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7E9227" w14:textId="77777777" w:rsidR="00970A59" w:rsidRPr="00A32C76" w:rsidRDefault="00970A59" w:rsidP="00970A59">
      <w:pPr>
        <w:shd w:val="clear" w:color="auto" w:fill="FFFFFF"/>
        <w:spacing w:after="0" w:line="240" w:lineRule="auto"/>
        <w:ind w:left="5954"/>
        <w:rPr>
          <w:rFonts w:ascii="yandex-sans" w:hAnsi="yandex-sans"/>
          <w:color w:val="000000" w:themeColor="text1"/>
          <w:sz w:val="20"/>
          <w:szCs w:val="20"/>
        </w:rPr>
      </w:pPr>
      <w:r w:rsidRPr="00A32C76">
        <w:rPr>
          <w:rFonts w:ascii="yandex-sans" w:hAnsi="yandex-sans"/>
          <w:color w:val="000000" w:themeColor="text1"/>
          <w:sz w:val="20"/>
          <w:szCs w:val="20"/>
        </w:rPr>
        <w:t xml:space="preserve">Приложение </w:t>
      </w:r>
    </w:p>
    <w:p w14:paraId="26B9ADC6" w14:textId="77777777" w:rsidR="00970A59" w:rsidRPr="00A32C76" w:rsidRDefault="00970A59" w:rsidP="00970A59">
      <w:pPr>
        <w:shd w:val="clear" w:color="auto" w:fill="FFFFFF"/>
        <w:spacing w:after="0" w:line="240" w:lineRule="auto"/>
        <w:ind w:left="5954"/>
        <w:rPr>
          <w:rFonts w:ascii="yandex-sans" w:hAnsi="yandex-sans"/>
          <w:color w:val="000000" w:themeColor="text1"/>
          <w:sz w:val="20"/>
          <w:szCs w:val="20"/>
        </w:rPr>
      </w:pPr>
      <w:r w:rsidRPr="00A32C76">
        <w:rPr>
          <w:rFonts w:ascii="yandex-sans" w:hAnsi="yandex-sans"/>
          <w:color w:val="000000" w:themeColor="text1"/>
          <w:sz w:val="20"/>
          <w:szCs w:val="20"/>
        </w:rPr>
        <w:t>к постановлению администрации</w:t>
      </w:r>
    </w:p>
    <w:p w14:paraId="3C4C42F9" w14:textId="77777777" w:rsidR="00970A59" w:rsidRPr="00A32C76" w:rsidRDefault="00970A59" w:rsidP="00970A59">
      <w:pPr>
        <w:shd w:val="clear" w:color="auto" w:fill="FFFFFF"/>
        <w:spacing w:after="0" w:line="240" w:lineRule="auto"/>
        <w:ind w:left="5954"/>
        <w:rPr>
          <w:rFonts w:ascii="yandex-sans" w:hAnsi="yandex-sans"/>
          <w:color w:val="000000" w:themeColor="text1"/>
          <w:sz w:val="20"/>
          <w:szCs w:val="20"/>
        </w:rPr>
      </w:pPr>
      <w:r w:rsidRPr="00A32C76">
        <w:rPr>
          <w:rFonts w:ascii="yandex-sans" w:hAnsi="yandex-sans"/>
          <w:color w:val="000000" w:themeColor="text1"/>
          <w:sz w:val="20"/>
          <w:szCs w:val="20"/>
        </w:rPr>
        <w:t>городского округа город Октябрьский</w:t>
      </w:r>
    </w:p>
    <w:p w14:paraId="54B20D38" w14:textId="77777777" w:rsidR="00970A59" w:rsidRPr="00A32C76" w:rsidRDefault="00970A59" w:rsidP="00970A59">
      <w:pPr>
        <w:shd w:val="clear" w:color="auto" w:fill="FFFFFF"/>
        <w:spacing w:after="0" w:line="240" w:lineRule="auto"/>
        <w:ind w:left="5954"/>
        <w:rPr>
          <w:rFonts w:ascii="yandex-sans" w:hAnsi="yandex-sans"/>
          <w:color w:val="000000" w:themeColor="text1"/>
          <w:sz w:val="20"/>
          <w:szCs w:val="20"/>
        </w:rPr>
      </w:pPr>
      <w:r w:rsidRPr="00A32C76">
        <w:rPr>
          <w:rFonts w:ascii="yandex-sans" w:hAnsi="yandex-sans"/>
          <w:color w:val="000000" w:themeColor="text1"/>
          <w:sz w:val="20"/>
          <w:szCs w:val="20"/>
        </w:rPr>
        <w:t>Республики Башкортостан</w:t>
      </w:r>
    </w:p>
    <w:p w14:paraId="4DB1F11D" w14:textId="77777777" w:rsidR="00970A59" w:rsidRPr="00A32C76" w:rsidRDefault="00D50B9B" w:rsidP="00970A59">
      <w:pPr>
        <w:widowControl w:val="0"/>
        <w:autoSpaceDE w:val="0"/>
        <w:autoSpaceDN w:val="0"/>
        <w:adjustRightInd w:val="0"/>
        <w:spacing w:after="0" w:line="240" w:lineRule="auto"/>
        <w:ind w:left="5954"/>
        <w:rPr>
          <w:rFonts w:ascii="Times New Roman" w:hAnsi="Times New Roman" w:cs="Times New Roman"/>
          <w:color w:val="000000" w:themeColor="text1"/>
          <w:sz w:val="28"/>
          <w:szCs w:val="28"/>
        </w:rPr>
      </w:pPr>
      <w:r w:rsidRPr="00A32C76">
        <w:rPr>
          <w:rFonts w:ascii="yandex-sans" w:hAnsi="yandex-sans"/>
          <w:color w:val="000000" w:themeColor="text1"/>
          <w:sz w:val="20"/>
          <w:szCs w:val="20"/>
        </w:rPr>
        <w:t>от «____» ________ 2024</w:t>
      </w:r>
      <w:r w:rsidR="00970A59" w:rsidRPr="00A32C76">
        <w:rPr>
          <w:rFonts w:ascii="yandex-sans" w:hAnsi="yandex-sans"/>
          <w:color w:val="000000" w:themeColor="text1"/>
          <w:sz w:val="20"/>
          <w:szCs w:val="20"/>
        </w:rPr>
        <w:t xml:space="preserve"> г. № _________</w:t>
      </w:r>
    </w:p>
    <w:p w14:paraId="3E7BC239" w14:textId="77777777" w:rsidR="00F20989" w:rsidRPr="00A32C76" w:rsidRDefault="00F20989" w:rsidP="00F20989">
      <w:pPr>
        <w:spacing w:after="0" w:line="240" w:lineRule="auto"/>
        <w:rPr>
          <w:rFonts w:ascii="Times New Roman" w:hAnsi="Times New Roman" w:cs="Times New Roman"/>
          <w:b/>
          <w:color w:val="000000" w:themeColor="text1"/>
          <w:sz w:val="28"/>
          <w:szCs w:val="28"/>
        </w:rPr>
      </w:pPr>
    </w:p>
    <w:p w14:paraId="2CD6D2A2" w14:textId="77777777" w:rsidR="00D70AD8" w:rsidRPr="00A32C76" w:rsidRDefault="00D70AD8" w:rsidP="00F20989">
      <w:pPr>
        <w:spacing w:after="0" w:line="240" w:lineRule="auto"/>
        <w:rPr>
          <w:rFonts w:ascii="Times New Roman" w:hAnsi="Times New Roman" w:cs="Times New Roman"/>
          <w:b/>
          <w:color w:val="000000" w:themeColor="text1"/>
          <w:sz w:val="28"/>
          <w:szCs w:val="28"/>
        </w:rPr>
      </w:pPr>
    </w:p>
    <w:p w14:paraId="485B6718" w14:textId="77777777" w:rsidR="00511CF6" w:rsidRPr="00A32C76" w:rsidRDefault="00511CF6" w:rsidP="00511CF6">
      <w:pPr>
        <w:pStyle w:val="ConsNormal"/>
        <w:widowControl/>
        <w:ind w:right="142" w:firstLine="709"/>
        <w:jc w:val="center"/>
        <w:rPr>
          <w:rFonts w:ascii="Times New Roman" w:hAnsi="Times New Roman"/>
          <w:b/>
          <w:color w:val="000000" w:themeColor="text1"/>
          <w:sz w:val="24"/>
          <w:szCs w:val="24"/>
        </w:rPr>
      </w:pPr>
      <w:r w:rsidRPr="00A32C76">
        <w:rPr>
          <w:rFonts w:ascii="Times New Roman" w:hAnsi="Times New Roman"/>
          <w:b/>
          <w:color w:val="000000" w:themeColor="text1"/>
          <w:sz w:val="24"/>
          <w:szCs w:val="24"/>
        </w:rPr>
        <w:t xml:space="preserve">Административный регламент </w:t>
      </w:r>
    </w:p>
    <w:p w14:paraId="758EE02D" w14:textId="77777777" w:rsidR="00511CF6" w:rsidRPr="00A32C76" w:rsidRDefault="00511CF6" w:rsidP="00511CF6">
      <w:pPr>
        <w:pStyle w:val="ConsNormal"/>
        <w:widowControl/>
        <w:ind w:right="142" w:firstLine="709"/>
        <w:jc w:val="center"/>
        <w:rPr>
          <w:rFonts w:ascii="Times New Roman" w:hAnsi="Times New Roman"/>
          <w:b/>
          <w:color w:val="000000" w:themeColor="text1"/>
          <w:sz w:val="24"/>
          <w:szCs w:val="24"/>
        </w:rPr>
      </w:pPr>
      <w:r w:rsidRPr="00A32C76">
        <w:rPr>
          <w:rFonts w:ascii="Times New Roman" w:hAnsi="Times New Roman"/>
          <w:b/>
          <w:color w:val="000000" w:themeColor="text1"/>
          <w:sz w:val="24"/>
          <w:szCs w:val="24"/>
        </w:rPr>
        <w:t>предоставления муниципальной услуги «Предоставление земельного участка, находящегося в муниципальной собственности, гражданам в собственность бесплатно для индивидуального жилищного строительства» в городском округе город Октябрьский Республики Башкортостан</w:t>
      </w:r>
    </w:p>
    <w:p w14:paraId="053B2419" w14:textId="77777777" w:rsidR="00511CF6" w:rsidRPr="00A32C76" w:rsidRDefault="00511CF6" w:rsidP="00511CF6">
      <w:pPr>
        <w:pStyle w:val="ConsNormal"/>
        <w:widowControl/>
        <w:ind w:right="142" w:firstLine="709"/>
        <w:jc w:val="center"/>
        <w:rPr>
          <w:rFonts w:ascii="Times New Roman" w:hAnsi="Times New Roman"/>
          <w:color w:val="000000" w:themeColor="text1"/>
          <w:sz w:val="24"/>
          <w:szCs w:val="24"/>
        </w:rPr>
      </w:pPr>
    </w:p>
    <w:p w14:paraId="48E48F66" w14:textId="77777777" w:rsidR="00511CF6" w:rsidRPr="00A32C76" w:rsidRDefault="00511CF6" w:rsidP="00511CF6">
      <w:pPr>
        <w:pStyle w:val="ConsNormal"/>
        <w:widowControl/>
        <w:numPr>
          <w:ilvl w:val="0"/>
          <w:numId w:val="34"/>
        </w:numPr>
        <w:jc w:val="center"/>
        <w:rPr>
          <w:rFonts w:ascii="Times New Roman" w:hAnsi="Times New Roman"/>
          <w:b/>
          <w:color w:val="000000" w:themeColor="text1"/>
          <w:sz w:val="24"/>
          <w:szCs w:val="24"/>
        </w:rPr>
      </w:pPr>
      <w:r w:rsidRPr="00A32C76">
        <w:rPr>
          <w:rFonts w:ascii="Times New Roman" w:hAnsi="Times New Roman"/>
          <w:b/>
          <w:color w:val="000000" w:themeColor="text1"/>
          <w:sz w:val="24"/>
          <w:szCs w:val="24"/>
        </w:rPr>
        <w:t>Общие положения</w:t>
      </w:r>
    </w:p>
    <w:p w14:paraId="035E1E5D" w14:textId="77777777" w:rsidR="00511CF6" w:rsidRPr="00A32C76" w:rsidRDefault="00511CF6" w:rsidP="00511CF6">
      <w:pPr>
        <w:pStyle w:val="ConsNormal"/>
        <w:widowControl/>
        <w:ind w:left="709" w:firstLine="0"/>
        <w:rPr>
          <w:rFonts w:ascii="Times New Roman" w:hAnsi="Times New Roman"/>
          <w:b/>
          <w:color w:val="000000" w:themeColor="text1"/>
          <w:sz w:val="24"/>
          <w:szCs w:val="24"/>
        </w:rPr>
      </w:pPr>
    </w:p>
    <w:p w14:paraId="4CBF9540" w14:textId="77777777" w:rsidR="00511CF6" w:rsidRPr="00A32C76" w:rsidRDefault="00511CF6" w:rsidP="00511CF6">
      <w:pPr>
        <w:pStyle w:val="ConsPlusTitle"/>
        <w:ind w:firstLine="709"/>
        <w:jc w:val="center"/>
        <w:outlineLvl w:val="2"/>
        <w:rPr>
          <w:rFonts w:ascii="Times New Roman" w:hAnsi="Times New Roman" w:cs="Times New Roman"/>
          <w:color w:val="000000" w:themeColor="text1"/>
          <w:sz w:val="24"/>
          <w:szCs w:val="24"/>
        </w:rPr>
      </w:pPr>
      <w:r w:rsidRPr="00A32C76">
        <w:rPr>
          <w:rFonts w:ascii="Times New Roman" w:hAnsi="Times New Roman" w:cs="Times New Roman"/>
          <w:color w:val="000000" w:themeColor="text1"/>
          <w:sz w:val="24"/>
          <w:szCs w:val="24"/>
        </w:rPr>
        <w:t>Предмет регулирования административного регламента</w:t>
      </w:r>
    </w:p>
    <w:p w14:paraId="6CCD8C51" w14:textId="77777777" w:rsidR="00511CF6" w:rsidRPr="00A32C76" w:rsidRDefault="00511CF6" w:rsidP="00511CF6">
      <w:pPr>
        <w:pStyle w:val="ConsPlusTitle"/>
        <w:ind w:firstLine="709"/>
        <w:jc w:val="center"/>
        <w:outlineLvl w:val="2"/>
        <w:rPr>
          <w:rFonts w:ascii="Times New Roman" w:hAnsi="Times New Roman" w:cs="Times New Roman"/>
          <w:color w:val="000000" w:themeColor="text1"/>
          <w:sz w:val="24"/>
          <w:szCs w:val="24"/>
        </w:rPr>
      </w:pPr>
    </w:p>
    <w:p w14:paraId="248CF7FD" w14:textId="77777777" w:rsidR="00511CF6" w:rsidRPr="00A32C76" w:rsidRDefault="00511CF6" w:rsidP="00FC084D">
      <w:pPr>
        <w:pStyle w:val="ConsPlusNormal"/>
        <w:ind w:firstLine="709"/>
        <w:jc w:val="both"/>
        <w:rPr>
          <w:color w:val="000000" w:themeColor="text1"/>
          <w:sz w:val="24"/>
          <w:szCs w:val="24"/>
        </w:rPr>
      </w:pPr>
      <w:r w:rsidRPr="00A32C76">
        <w:rPr>
          <w:color w:val="000000" w:themeColor="text1"/>
          <w:sz w:val="24"/>
          <w:szCs w:val="24"/>
        </w:rPr>
        <w:t xml:space="preserve">1.1. Административный регламент предоставления муниципальной услуги </w:t>
      </w:r>
      <w:r w:rsidRPr="00A32C76">
        <w:rPr>
          <w:bCs/>
          <w:color w:val="000000" w:themeColor="text1"/>
          <w:sz w:val="24"/>
          <w:szCs w:val="24"/>
        </w:rPr>
        <w:t>«</w:t>
      </w:r>
      <w:r w:rsidRPr="00A32C76">
        <w:rPr>
          <w:color w:val="000000" w:themeColor="text1"/>
          <w:sz w:val="24"/>
          <w:szCs w:val="24"/>
        </w:rPr>
        <w:t>Предоставление земельного участка, находящегося в муниципальной собственности, гражданам в собственность бесплатно для индивидуального жилищного строительства» (далее соответственно – административный регламент, муниципальная услуга) разработан в целях повышения качества и доступности предоставления муниципальной услуги по предоставлению земельного участка, находящегося в муниципальной собственности муниципального образования, гражданам в собственность бесплатно для индивидуального жилищного строительства, устанавливает стандарт, сроки и последовательность административных процедур (действий), а также определяет порядок взаимодействия между структурными подразделениями администрации городского округа город Октябрьский Республики Башкортостан, их должностными лицами с органами государственной власти и иными органами, физическими лицами при предоставлении муниципальной услуги.</w:t>
      </w:r>
    </w:p>
    <w:p w14:paraId="4F12626D" w14:textId="77777777" w:rsidR="00511CF6" w:rsidRPr="00A32C76" w:rsidRDefault="00511CF6" w:rsidP="00FC084D">
      <w:pPr>
        <w:pStyle w:val="ConsPlusNormal"/>
        <w:ind w:firstLine="709"/>
        <w:jc w:val="both"/>
        <w:rPr>
          <w:color w:val="000000" w:themeColor="text1"/>
          <w:sz w:val="24"/>
          <w:szCs w:val="24"/>
        </w:rPr>
      </w:pPr>
    </w:p>
    <w:p w14:paraId="0F56CE4F" w14:textId="77777777" w:rsidR="00511CF6" w:rsidRPr="00A32C76" w:rsidRDefault="00511CF6" w:rsidP="00FC084D">
      <w:pPr>
        <w:pStyle w:val="ConsPlusTitle"/>
        <w:ind w:firstLine="709"/>
        <w:jc w:val="center"/>
        <w:outlineLvl w:val="2"/>
        <w:rPr>
          <w:rFonts w:ascii="Times New Roman" w:hAnsi="Times New Roman" w:cs="Times New Roman"/>
          <w:color w:val="000000" w:themeColor="text1"/>
          <w:sz w:val="24"/>
          <w:szCs w:val="24"/>
        </w:rPr>
      </w:pPr>
      <w:r w:rsidRPr="00A32C76">
        <w:rPr>
          <w:rFonts w:ascii="Times New Roman" w:hAnsi="Times New Roman" w:cs="Times New Roman"/>
          <w:color w:val="000000" w:themeColor="text1"/>
          <w:sz w:val="24"/>
          <w:szCs w:val="24"/>
        </w:rPr>
        <w:t>Круг заявителей</w:t>
      </w:r>
    </w:p>
    <w:p w14:paraId="103576F5" w14:textId="77777777" w:rsidR="00511CF6" w:rsidRPr="00A32C76" w:rsidRDefault="00511CF6" w:rsidP="00FC084D">
      <w:pPr>
        <w:pStyle w:val="ConsPlusTitle"/>
        <w:ind w:firstLine="709"/>
        <w:jc w:val="both"/>
        <w:outlineLvl w:val="2"/>
        <w:rPr>
          <w:rFonts w:ascii="Times New Roman" w:hAnsi="Times New Roman" w:cs="Times New Roman"/>
          <w:color w:val="000000" w:themeColor="text1"/>
          <w:sz w:val="24"/>
          <w:szCs w:val="24"/>
        </w:rPr>
      </w:pPr>
    </w:p>
    <w:p w14:paraId="6E2148B4" w14:textId="77777777" w:rsidR="00511CF6" w:rsidRPr="00A32C76" w:rsidRDefault="00511CF6" w:rsidP="00FC084D">
      <w:pPr>
        <w:pStyle w:val="ConsPlusNormal"/>
        <w:ind w:firstLine="709"/>
        <w:jc w:val="both"/>
        <w:rPr>
          <w:color w:val="000000" w:themeColor="text1"/>
          <w:sz w:val="24"/>
          <w:szCs w:val="24"/>
        </w:rPr>
      </w:pPr>
      <w:bookmarkStart w:id="0" w:name="P56"/>
      <w:bookmarkEnd w:id="0"/>
      <w:r w:rsidRPr="00A32C76">
        <w:rPr>
          <w:color w:val="000000" w:themeColor="text1"/>
          <w:sz w:val="24"/>
          <w:szCs w:val="24"/>
        </w:rPr>
        <w:t>1.2. Земельные участки для индивидуального жилищного строительства предоставляются бесплатно следующим категориям граждан (далее - заявитель):</w:t>
      </w:r>
    </w:p>
    <w:p w14:paraId="0DEF07F9" w14:textId="77777777" w:rsidR="00511CF6" w:rsidRPr="00A32C76" w:rsidRDefault="00511CF6" w:rsidP="00FC084D">
      <w:pPr>
        <w:pStyle w:val="ConsPlusNormal"/>
        <w:ind w:firstLine="709"/>
        <w:jc w:val="both"/>
        <w:rPr>
          <w:color w:val="000000" w:themeColor="text1"/>
          <w:sz w:val="24"/>
          <w:szCs w:val="24"/>
        </w:rPr>
      </w:pPr>
      <w:r w:rsidRPr="00A32C76">
        <w:rPr>
          <w:color w:val="000000" w:themeColor="text1"/>
          <w:sz w:val="24"/>
          <w:szCs w:val="24"/>
        </w:rPr>
        <w:t xml:space="preserve">граждане, состоящие на учете в качестве нуждающихся в жилых помещениях в соответствии со </w:t>
      </w:r>
      <w:hyperlink r:id="rId8" w:history="1">
        <w:r w:rsidRPr="00A32C76">
          <w:rPr>
            <w:color w:val="000000" w:themeColor="text1"/>
            <w:sz w:val="24"/>
            <w:szCs w:val="24"/>
          </w:rPr>
          <w:t>статьей 52</w:t>
        </w:r>
      </w:hyperlink>
      <w:r w:rsidRPr="00A32C76">
        <w:rPr>
          <w:color w:val="000000" w:themeColor="text1"/>
          <w:sz w:val="24"/>
          <w:szCs w:val="24"/>
        </w:rPr>
        <w:t xml:space="preserve"> Жилищного кодекса Российской Федерации;</w:t>
      </w:r>
    </w:p>
    <w:p w14:paraId="26118232" w14:textId="77777777" w:rsidR="00511CF6" w:rsidRPr="00A32C76" w:rsidRDefault="00511CF6" w:rsidP="00FC084D">
      <w:pPr>
        <w:pStyle w:val="ConsPlusNormal"/>
        <w:ind w:firstLine="709"/>
        <w:jc w:val="both"/>
        <w:rPr>
          <w:color w:val="000000" w:themeColor="text1"/>
          <w:sz w:val="24"/>
          <w:szCs w:val="24"/>
        </w:rPr>
      </w:pPr>
      <w:r w:rsidRPr="00A32C76">
        <w:rPr>
          <w:color w:val="000000" w:themeColor="text1"/>
          <w:sz w:val="24"/>
          <w:szCs w:val="24"/>
        </w:rPr>
        <w:t>молодые семьи, возраст супругов в которых на дату подачи заявления не превышает 35 лет, либо неполные семьи, состоящие из одного молодого родителя, возраст которого не превышает 35 лет, имеющего одного и более детей, совместно с ним проживающих, нуждающиеся в жилых помещениях, на основаниях, предусмотренных жилищным законодательством, не являющиеся собственниками жилых помещений;</w:t>
      </w:r>
    </w:p>
    <w:p w14:paraId="08BC8E7C" w14:textId="77777777" w:rsidR="00511CF6" w:rsidRPr="00A32C76" w:rsidRDefault="00511CF6" w:rsidP="00FC084D">
      <w:pPr>
        <w:pStyle w:val="ConsPlusNormal"/>
        <w:ind w:firstLine="709"/>
        <w:jc w:val="both"/>
        <w:rPr>
          <w:color w:val="000000" w:themeColor="text1"/>
          <w:sz w:val="24"/>
          <w:szCs w:val="24"/>
        </w:rPr>
      </w:pPr>
      <w:r w:rsidRPr="00A32C76">
        <w:rPr>
          <w:color w:val="000000" w:themeColor="text1"/>
          <w:sz w:val="24"/>
          <w:szCs w:val="24"/>
        </w:rPr>
        <w:t>граждане, имеющие трех и более несовершеннолетних детей и нуждающиеся в жилых помещениях, на основаниях, предусмотренных жилищным законодательством;</w:t>
      </w:r>
    </w:p>
    <w:p w14:paraId="44B2E81D" w14:textId="77777777" w:rsidR="00511CF6" w:rsidRPr="00A32C76" w:rsidRDefault="00511CF6" w:rsidP="00FC084D">
      <w:pPr>
        <w:pStyle w:val="ConsPlusNormal"/>
        <w:ind w:firstLine="709"/>
        <w:jc w:val="both"/>
        <w:rPr>
          <w:color w:val="000000" w:themeColor="text1"/>
          <w:sz w:val="24"/>
          <w:szCs w:val="24"/>
        </w:rPr>
      </w:pPr>
      <w:r w:rsidRPr="00A32C76">
        <w:rPr>
          <w:color w:val="000000" w:themeColor="text1"/>
          <w:sz w:val="24"/>
          <w:szCs w:val="24"/>
        </w:rPr>
        <w:t>граждане, имеющие несовершеннолетнего ребенка-инвалида и нуждающиеся в жилых помещениях, на основаниях, предусмотре</w:t>
      </w:r>
      <w:r w:rsidR="00AF3527" w:rsidRPr="00A32C76">
        <w:rPr>
          <w:color w:val="000000" w:themeColor="text1"/>
          <w:sz w:val="24"/>
          <w:szCs w:val="24"/>
        </w:rPr>
        <w:t>нных жилищным законодательством;</w:t>
      </w:r>
    </w:p>
    <w:p w14:paraId="1E7F7BCD" w14:textId="77777777" w:rsidR="00AF3527" w:rsidRPr="00A32C76" w:rsidRDefault="00AF3527" w:rsidP="00FC084D">
      <w:pPr>
        <w:shd w:val="clear" w:color="auto" w:fill="FFFFFF"/>
        <w:tabs>
          <w:tab w:val="left" w:pos="0"/>
        </w:tabs>
        <w:spacing w:after="0" w:line="240" w:lineRule="auto"/>
        <w:ind w:right="57" w:firstLine="709"/>
        <w:jc w:val="both"/>
        <w:rPr>
          <w:rFonts w:ascii="Times New Roman" w:hAnsi="Times New Roman" w:cs="Times New Roman"/>
          <w:color w:val="000000" w:themeColor="text1"/>
          <w:sz w:val="24"/>
          <w:szCs w:val="24"/>
        </w:rPr>
      </w:pPr>
      <w:r w:rsidRPr="00A32C76">
        <w:rPr>
          <w:rFonts w:ascii="Times New Roman" w:hAnsi="Times New Roman" w:cs="Times New Roman"/>
          <w:color w:val="000000" w:themeColor="text1"/>
          <w:sz w:val="24"/>
          <w:szCs w:val="24"/>
        </w:rPr>
        <w:t xml:space="preserve">военнослужащие, лица, заключившие контракт о пребывании в добровольческом формировании, содействующем выполнению задач, возложенных на Вооруженные Силы Российской Федерации, и лица, проходящие (проходившие) службу в войсках национальной гвардии Российской Федерации и имеющие специальные звания полиции, удостоенные звания Героя Российской Федерации или награжденные орденами Российской Федерации за заслуги, проявленные в ходе участия в специальной военной операции, и являющиеся ветеранами боевых действий (далее - участники специальной военной операции), на день завершения своего участия в специальной военной операции зарегистрированные по месту жительства на </w:t>
      </w:r>
      <w:r w:rsidRPr="00A32C76">
        <w:rPr>
          <w:rFonts w:ascii="Times New Roman" w:hAnsi="Times New Roman" w:cs="Times New Roman"/>
          <w:color w:val="000000" w:themeColor="text1"/>
          <w:sz w:val="24"/>
          <w:szCs w:val="24"/>
        </w:rPr>
        <w:lastRenderedPageBreak/>
        <w:t>территории Республики Башкортостан, а при отсутствии такой регистрации - по месту пребывания на территории Республики Башкортостан;</w:t>
      </w:r>
    </w:p>
    <w:p w14:paraId="1BBD2418" w14:textId="77777777" w:rsidR="00AF3527" w:rsidRPr="00A32C76" w:rsidRDefault="00AF3527" w:rsidP="00FC084D">
      <w:pPr>
        <w:shd w:val="clear" w:color="auto" w:fill="FFFFFF"/>
        <w:tabs>
          <w:tab w:val="left" w:pos="0"/>
        </w:tabs>
        <w:spacing w:after="0" w:line="240" w:lineRule="auto"/>
        <w:ind w:right="57" w:firstLine="709"/>
        <w:jc w:val="both"/>
        <w:rPr>
          <w:rFonts w:ascii="Times New Roman" w:hAnsi="Times New Roman" w:cs="Times New Roman"/>
          <w:color w:val="000000" w:themeColor="text1"/>
          <w:sz w:val="24"/>
          <w:szCs w:val="24"/>
        </w:rPr>
      </w:pPr>
      <w:r w:rsidRPr="00A32C76">
        <w:rPr>
          <w:rFonts w:ascii="Times New Roman" w:hAnsi="Times New Roman" w:cs="Times New Roman"/>
          <w:color w:val="000000" w:themeColor="text1"/>
          <w:sz w:val="24"/>
          <w:szCs w:val="24"/>
        </w:rPr>
        <w:t>члены семьи участника специальной военной операции, погибшего (умершего) вследствие увечья (ранения, травмы, контузии) или заболевания, полученных им в ходе участия в специальной военной операции (далее - члены семьи погибшего (умершего) участника специальной военной операции).</w:t>
      </w:r>
    </w:p>
    <w:p w14:paraId="421E5E2C" w14:textId="77777777" w:rsidR="00AF3527" w:rsidRPr="00A32C76" w:rsidRDefault="00AF3527" w:rsidP="00FC084D">
      <w:pPr>
        <w:shd w:val="clear" w:color="auto" w:fill="FFFFFF"/>
        <w:tabs>
          <w:tab w:val="left" w:pos="0"/>
        </w:tabs>
        <w:spacing w:after="0" w:line="240" w:lineRule="auto"/>
        <w:ind w:right="57" w:firstLine="709"/>
        <w:jc w:val="both"/>
        <w:rPr>
          <w:rFonts w:ascii="Times New Roman" w:hAnsi="Times New Roman" w:cs="Times New Roman"/>
          <w:color w:val="000000" w:themeColor="text1"/>
          <w:sz w:val="24"/>
          <w:szCs w:val="24"/>
        </w:rPr>
      </w:pPr>
      <w:r w:rsidRPr="00A32C76">
        <w:rPr>
          <w:rFonts w:ascii="Times New Roman" w:hAnsi="Times New Roman" w:cs="Times New Roman"/>
          <w:color w:val="000000" w:themeColor="text1"/>
          <w:sz w:val="24"/>
          <w:szCs w:val="24"/>
        </w:rPr>
        <w:t>К членам семьи погибшего (умершего) участника специальной военной операции относятся супруга (супруг) и несовершеннолетние дети, в том числе усыновленные (удочеренные), в случае их отсутствия - родители (усыновители) погибшего (умершего) участника специальной военной операции.</w:t>
      </w:r>
    </w:p>
    <w:p w14:paraId="220F9354" w14:textId="77777777" w:rsidR="00AF3527" w:rsidRPr="00A32C76" w:rsidRDefault="00AF3527" w:rsidP="00FC084D">
      <w:pPr>
        <w:pStyle w:val="ConsPlusNormal"/>
        <w:ind w:firstLine="709"/>
        <w:jc w:val="both"/>
        <w:rPr>
          <w:color w:val="000000" w:themeColor="text1"/>
          <w:sz w:val="24"/>
          <w:szCs w:val="24"/>
        </w:rPr>
      </w:pPr>
      <w:r w:rsidRPr="00A32C76">
        <w:rPr>
          <w:rFonts w:eastAsia="Calibri"/>
          <w:color w:val="000000" w:themeColor="text1"/>
          <w:sz w:val="24"/>
          <w:szCs w:val="24"/>
        </w:rPr>
        <w:t>На участников специальной военной операции, членов семьи погибшего (умершего) участника специальной военной операции положение об обязательном постоянном проживании на территории городского округа город Октябрьский Республики Башкортостан не менее трех лет не распространяются</w:t>
      </w:r>
    </w:p>
    <w:p w14:paraId="4A93D315" w14:textId="77777777" w:rsidR="00511CF6" w:rsidRPr="00A32C76" w:rsidRDefault="00511CF6" w:rsidP="00FC084D">
      <w:pPr>
        <w:pStyle w:val="ConsPlusNormal"/>
        <w:ind w:firstLine="709"/>
        <w:jc w:val="both"/>
        <w:rPr>
          <w:color w:val="000000" w:themeColor="text1"/>
          <w:sz w:val="24"/>
          <w:szCs w:val="24"/>
        </w:rPr>
      </w:pPr>
      <w:r w:rsidRPr="00A32C76">
        <w:rPr>
          <w:color w:val="000000" w:themeColor="text1"/>
          <w:sz w:val="24"/>
          <w:szCs w:val="24"/>
        </w:rPr>
        <w:t>1.3. Заявителями на предоставление муниципальной услуги (далее соответственно – заявитель, гражданин) являются граждане из числа лиц, указанных в пункте 1.2 административного регламента, стоящие на учете в органе местного самоуправления Республики Башкортостан при наличии земель, находящихся в муниципальной собственности, доступных для бесплатного предоставления в собственность для индивидуального жилищного строительства.</w:t>
      </w:r>
    </w:p>
    <w:p w14:paraId="2415B71B" w14:textId="77777777" w:rsidR="00511CF6" w:rsidRPr="00A32C76" w:rsidRDefault="00511CF6" w:rsidP="00FC084D">
      <w:pPr>
        <w:pStyle w:val="ConsPlusNormal"/>
        <w:ind w:firstLine="709"/>
        <w:jc w:val="both"/>
        <w:rPr>
          <w:color w:val="000000" w:themeColor="text1"/>
          <w:sz w:val="24"/>
          <w:szCs w:val="24"/>
        </w:rPr>
      </w:pPr>
      <w:r w:rsidRPr="00A32C76">
        <w:rPr>
          <w:color w:val="000000" w:themeColor="text1"/>
          <w:sz w:val="24"/>
          <w:szCs w:val="24"/>
        </w:rPr>
        <w:t xml:space="preserve">1.4. Интересы заявителей, указанных в </w:t>
      </w:r>
      <w:hyperlink w:anchor="P56" w:history="1">
        <w:r w:rsidRPr="00A32C76">
          <w:rPr>
            <w:color w:val="000000" w:themeColor="text1"/>
            <w:sz w:val="24"/>
            <w:szCs w:val="24"/>
          </w:rPr>
          <w:t>пункте 1.2</w:t>
        </w:r>
      </w:hyperlink>
      <w:r w:rsidRPr="00A32C76">
        <w:rPr>
          <w:color w:val="000000" w:themeColor="text1"/>
          <w:sz w:val="24"/>
          <w:szCs w:val="24"/>
        </w:rPr>
        <w:t xml:space="preserve"> настоящего административного регламента, могут представлять лица, обладающие соответствующими полномочиями (далее - представитель).</w:t>
      </w:r>
    </w:p>
    <w:p w14:paraId="701E3E8D" w14:textId="77777777" w:rsidR="00511CF6" w:rsidRPr="00A32C76" w:rsidRDefault="00511CF6" w:rsidP="00FC084D">
      <w:pPr>
        <w:pStyle w:val="ConsPlusTitle"/>
        <w:ind w:firstLine="709"/>
        <w:jc w:val="both"/>
        <w:outlineLvl w:val="2"/>
        <w:rPr>
          <w:rFonts w:ascii="Times New Roman" w:hAnsi="Times New Roman" w:cs="Times New Roman"/>
          <w:color w:val="000000" w:themeColor="text1"/>
          <w:sz w:val="24"/>
          <w:szCs w:val="24"/>
        </w:rPr>
      </w:pPr>
    </w:p>
    <w:p w14:paraId="5352ACD2" w14:textId="77777777" w:rsidR="00511CF6" w:rsidRPr="00A32C76" w:rsidRDefault="00511CF6" w:rsidP="00FC084D">
      <w:pPr>
        <w:pStyle w:val="ConsPlusTitle"/>
        <w:ind w:firstLine="709"/>
        <w:jc w:val="center"/>
        <w:outlineLvl w:val="2"/>
        <w:rPr>
          <w:rFonts w:ascii="Times New Roman" w:hAnsi="Times New Roman" w:cs="Times New Roman"/>
          <w:color w:val="000000" w:themeColor="text1"/>
          <w:sz w:val="24"/>
          <w:szCs w:val="24"/>
        </w:rPr>
      </w:pPr>
      <w:r w:rsidRPr="00A32C76">
        <w:rPr>
          <w:rFonts w:ascii="Times New Roman" w:hAnsi="Times New Roman" w:cs="Times New Roman"/>
          <w:color w:val="000000" w:themeColor="text1"/>
          <w:sz w:val="24"/>
          <w:szCs w:val="24"/>
        </w:rPr>
        <w:t>Требования к порядку информирования о предоставлении</w:t>
      </w:r>
    </w:p>
    <w:p w14:paraId="25BCC909" w14:textId="77777777" w:rsidR="00511CF6" w:rsidRPr="00A32C76" w:rsidRDefault="00511CF6" w:rsidP="00FC084D">
      <w:pPr>
        <w:pStyle w:val="ConsPlusTitle"/>
        <w:ind w:firstLine="709"/>
        <w:jc w:val="center"/>
        <w:rPr>
          <w:rFonts w:ascii="Times New Roman" w:hAnsi="Times New Roman" w:cs="Times New Roman"/>
          <w:color w:val="000000" w:themeColor="text1"/>
          <w:sz w:val="24"/>
          <w:szCs w:val="24"/>
        </w:rPr>
      </w:pPr>
      <w:r w:rsidRPr="00A32C76">
        <w:rPr>
          <w:rFonts w:ascii="Times New Roman" w:hAnsi="Times New Roman" w:cs="Times New Roman"/>
          <w:color w:val="000000" w:themeColor="text1"/>
          <w:sz w:val="24"/>
          <w:szCs w:val="24"/>
        </w:rPr>
        <w:t>муниципальной услуги</w:t>
      </w:r>
    </w:p>
    <w:p w14:paraId="56792274" w14:textId="77777777" w:rsidR="00511CF6" w:rsidRPr="00A32C76" w:rsidRDefault="00511CF6" w:rsidP="00FC084D">
      <w:pPr>
        <w:pStyle w:val="ConsPlusTitle"/>
        <w:ind w:firstLine="709"/>
        <w:jc w:val="both"/>
        <w:rPr>
          <w:rFonts w:ascii="Times New Roman" w:hAnsi="Times New Roman" w:cs="Times New Roman"/>
          <w:color w:val="000000" w:themeColor="text1"/>
          <w:sz w:val="24"/>
          <w:szCs w:val="24"/>
        </w:rPr>
      </w:pPr>
    </w:p>
    <w:p w14:paraId="002BA139" w14:textId="77777777" w:rsidR="00511CF6" w:rsidRPr="00A32C76" w:rsidRDefault="00511CF6" w:rsidP="00FC084D">
      <w:pPr>
        <w:pStyle w:val="ConsPlusNormal"/>
        <w:ind w:firstLine="709"/>
        <w:jc w:val="both"/>
        <w:rPr>
          <w:color w:val="000000" w:themeColor="text1"/>
          <w:sz w:val="24"/>
          <w:szCs w:val="24"/>
        </w:rPr>
      </w:pPr>
      <w:bookmarkStart w:id="1" w:name="P66"/>
      <w:bookmarkEnd w:id="1"/>
      <w:r w:rsidRPr="00A32C76">
        <w:rPr>
          <w:color w:val="000000" w:themeColor="text1"/>
          <w:sz w:val="24"/>
          <w:szCs w:val="24"/>
        </w:rPr>
        <w:t>1.5. Информирование о порядке предоставления муниципальной услуги осуществляется:</w:t>
      </w:r>
    </w:p>
    <w:p w14:paraId="24D4BC75" w14:textId="77777777" w:rsidR="00511CF6" w:rsidRPr="00A32C76" w:rsidRDefault="00511CF6" w:rsidP="00FC084D">
      <w:pPr>
        <w:pStyle w:val="ConsPlusNormal"/>
        <w:ind w:firstLine="709"/>
        <w:jc w:val="both"/>
        <w:rPr>
          <w:color w:val="000000" w:themeColor="text1"/>
          <w:sz w:val="24"/>
          <w:szCs w:val="24"/>
        </w:rPr>
      </w:pPr>
      <w:r w:rsidRPr="00A32C76">
        <w:rPr>
          <w:color w:val="000000" w:themeColor="text1"/>
          <w:sz w:val="24"/>
          <w:szCs w:val="24"/>
        </w:rPr>
        <w:t>непосредственно при личном приеме заявителя в Управлении земельно-имущественных отношений и жилищной политики администрации городского округа город Октябрьский Республики Башкортостан, предоставляющем муниципальную услугу (далее</w:t>
      </w:r>
      <w:r w:rsidR="008E1F21" w:rsidRPr="00A32C76">
        <w:rPr>
          <w:color w:val="000000" w:themeColor="text1"/>
          <w:sz w:val="24"/>
          <w:szCs w:val="24"/>
        </w:rPr>
        <w:t xml:space="preserve"> –</w:t>
      </w:r>
      <w:r w:rsidRPr="00A32C76">
        <w:rPr>
          <w:color w:val="000000" w:themeColor="text1"/>
          <w:sz w:val="24"/>
          <w:szCs w:val="24"/>
        </w:rPr>
        <w:t>уполномоченное учреждение);</w:t>
      </w:r>
    </w:p>
    <w:p w14:paraId="104EA98D" w14:textId="77777777" w:rsidR="00511CF6" w:rsidRPr="00A32C76" w:rsidRDefault="00511CF6" w:rsidP="00FC084D">
      <w:pPr>
        <w:pStyle w:val="ConsPlusNormal"/>
        <w:ind w:firstLine="709"/>
        <w:jc w:val="both"/>
        <w:rPr>
          <w:color w:val="000000" w:themeColor="text1"/>
          <w:sz w:val="24"/>
          <w:szCs w:val="24"/>
        </w:rPr>
      </w:pPr>
      <w:bookmarkStart w:id="2" w:name="P74"/>
      <w:bookmarkEnd w:id="2"/>
      <w:r w:rsidRPr="00A32C76">
        <w:rPr>
          <w:color w:val="000000" w:themeColor="text1"/>
          <w:sz w:val="24"/>
          <w:szCs w:val="24"/>
        </w:rPr>
        <w:t>по телефону в уполномоченном учреждении;</w:t>
      </w:r>
    </w:p>
    <w:p w14:paraId="34CB4E4E" w14:textId="77777777" w:rsidR="00511CF6" w:rsidRPr="00A32C76" w:rsidRDefault="00511CF6" w:rsidP="00FC084D">
      <w:pPr>
        <w:pStyle w:val="ConsPlusNormal"/>
        <w:ind w:firstLine="709"/>
        <w:jc w:val="both"/>
        <w:rPr>
          <w:color w:val="000000" w:themeColor="text1"/>
          <w:sz w:val="24"/>
          <w:szCs w:val="24"/>
        </w:rPr>
      </w:pPr>
      <w:r w:rsidRPr="00A32C76">
        <w:rPr>
          <w:color w:val="000000" w:themeColor="text1"/>
          <w:sz w:val="24"/>
          <w:szCs w:val="24"/>
        </w:rPr>
        <w:t>письменно, в том числе посредством электронной почты, факсимильной связи;</w:t>
      </w:r>
    </w:p>
    <w:p w14:paraId="7687D622" w14:textId="77777777" w:rsidR="00511CF6" w:rsidRPr="00A32C76" w:rsidRDefault="00511CF6" w:rsidP="00FC084D">
      <w:pPr>
        <w:pStyle w:val="ConsPlusNormal"/>
        <w:ind w:firstLine="709"/>
        <w:jc w:val="both"/>
        <w:rPr>
          <w:color w:val="000000" w:themeColor="text1"/>
          <w:sz w:val="24"/>
          <w:szCs w:val="24"/>
        </w:rPr>
      </w:pPr>
      <w:r w:rsidRPr="00A32C76">
        <w:rPr>
          <w:color w:val="000000" w:themeColor="text1"/>
          <w:sz w:val="24"/>
          <w:szCs w:val="24"/>
        </w:rPr>
        <w:t>посредством размещения в открытой и доступной форме информации:</w:t>
      </w:r>
    </w:p>
    <w:p w14:paraId="542EC159" w14:textId="77777777" w:rsidR="00511CF6" w:rsidRPr="00A32C76" w:rsidRDefault="00511CF6" w:rsidP="00FC084D">
      <w:pPr>
        <w:pStyle w:val="ConsPlusNormal"/>
        <w:ind w:firstLine="709"/>
        <w:jc w:val="both"/>
        <w:rPr>
          <w:color w:val="000000" w:themeColor="text1"/>
          <w:sz w:val="24"/>
          <w:szCs w:val="24"/>
        </w:rPr>
      </w:pPr>
      <w:r w:rsidRPr="00A32C76">
        <w:rPr>
          <w:color w:val="000000" w:themeColor="text1"/>
          <w:sz w:val="24"/>
          <w:szCs w:val="24"/>
        </w:rPr>
        <w:t xml:space="preserve">на Едином портале государственных и муниципальных услуг (функций) (далее ‒ Единый портал) и Портале государственных и муниципальных услуг (функций) Республики Башкортостан (далее ‒ </w:t>
      </w:r>
      <w:r w:rsidR="008E1F21" w:rsidRPr="00A32C76">
        <w:rPr>
          <w:color w:val="000000" w:themeColor="text1"/>
          <w:sz w:val="24"/>
          <w:szCs w:val="24"/>
        </w:rPr>
        <w:t>РПГУ</w:t>
      </w:r>
      <w:r w:rsidRPr="00A32C76">
        <w:rPr>
          <w:color w:val="000000" w:themeColor="text1"/>
          <w:sz w:val="24"/>
          <w:szCs w:val="24"/>
        </w:rPr>
        <w:t>)</w:t>
      </w:r>
      <w:r w:rsidR="001C6F00" w:rsidRPr="00A32C76">
        <w:rPr>
          <w:color w:val="000000" w:themeColor="text1"/>
          <w:sz w:val="24"/>
          <w:szCs w:val="24"/>
        </w:rPr>
        <w:t>;</w:t>
      </w:r>
    </w:p>
    <w:p w14:paraId="20BC5BDC" w14:textId="77777777" w:rsidR="00511CF6" w:rsidRPr="00A32C76" w:rsidRDefault="00511CF6" w:rsidP="00FC084D">
      <w:pPr>
        <w:pStyle w:val="ConsPlusNormal"/>
        <w:ind w:firstLine="709"/>
        <w:jc w:val="both"/>
        <w:rPr>
          <w:color w:val="000000" w:themeColor="text1"/>
          <w:sz w:val="24"/>
          <w:szCs w:val="24"/>
        </w:rPr>
      </w:pPr>
      <w:r w:rsidRPr="00A32C76">
        <w:rPr>
          <w:color w:val="000000" w:themeColor="text1"/>
          <w:sz w:val="24"/>
          <w:szCs w:val="24"/>
        </w:rPr>
        <w:t xml:space="preserve">на официальном сайте городского округа город Октябрьский Республики Башкортостан в сети </w:t>
      </w:r>
      <w:r w:rsidR="008E1F21" w:rsidRPr="00A32C76">
        <w:rPr>
          <w:color w:val="000000" w:themeColor="text1"/>
          <w:sz w:val="24"/>
          <w:szCs w:val="24"/>
        </w:rPr>
        <w:t xml:space="preserve">Интернет (www.oktadm.ru) (далее – </w:t>
      </w:r>
      <w:r w:rsidRPr="00A32C76">
        <w:rPr>
          <w:color w:val="000000" w:themeColor="text1"/>
          <w:sz w:val="24"/>
          <w:szCs w:val="24"/>
        </w:rPr>
        <w:t>официальный сайт городского округа);</w:t>
      </w:r>
    </w:p>
    <w:p w14:paraId="751CC94E" w14:textId="77777777" w:rsidR="00511CF6" w:rsidRPr="00A32C76" w:rsidRDefault="00511CF6" w:rsidP="00FC084D">
      <w:pPr>
        <w:pStyle w:val="ConsPlusNormal"/>
        <w:ind w:firstLine="709"/>
        <w:jc w:val="both"/>
        <w:rPr>
          <w:color w:val="000000" w:themeColor="text1"/>
          <w:sz w:val="24"/>
          <w:szCs w:val="24"/>
        </w:rPr>
      </w:pPr>
      <w:r w:rsidRPr="00A32C76">
        <w:rPr>
          <w:color w:val="000000" w:themeColor="text1"/>
          <w:sz w:val="24"/>
          <w:szCs w:val="24"/>
        </w:rPr>
        <w:t>на информационных стендах уполномоченного учреждения или РГАУ МФЦ.</w:t>
      </w:r>
    </w:p>
    <w:p w14:paraId="6C63B2FD" w14:textId="77777777" w:rsidR="00511CF6" w:rsidRPr="00A32C76" w:rsidRDefault="00511CF6" w:rsidP="00FC084D">
      <w:pPr>
        <w:pStyle w:val="ConsPlusNormal"/>
        <w:ind w:firstLine="709"/>
        <w:jc w:val="both"/>
        <w:rPr>
          <w:color w:val="000000" w:themeColor="text1"/>
          <w:sz w:val="24"/>
          <w:szCs w:val="24"/>
        </w:rPr>
      </w:pPr>
      <w:r w:rsidRPr="00A32C76">
        <w:rPr>
          <w:color w:val="000000" w:themeColor="text1"/>
          <w:sz w:val="24"/>
          <w:szCs w:val="24"/>
        </w:rPr>
        <w:t>1.6. Информирование осуществляется по вопросам, касающимся:</w:t>
      </w:r>
    </w:p>
    <w:p w14:paraId="47D68547" w14:textId="77777777" w:rsidR="00511CF6" w:rsidRPr="00A32C76" w:rsidRDefault="00511CF6" w:rsidP="00FC084D">
      <w:pPr>
        <w:pStyle w:val="ConsPlusNormal"/>
        <w:ind w:firstLine="709"/>
        <w:jc w:val="both"/>
        <w:rPr>
          <w:color w:val="000000" w:themeColor="text1"/>
          <w:sz w:val="24"/>
          <w:szCs w:val="24"/>
        </w:rPr>
      </w:pPr>
      <w:r w:rsidRPr="00A32C76">
        <w:rPr>
          <w:color w:val="000000" w:themeColor="text1"/>
          <w:sz w:val="24"/>
          <w:szCs w:val="24"/>
        </w:rPr>
        <w:t>способов подачи заявления о предоставлении муниципальной услуги;</w:t>
      </w:r>
    </w:p>
    <w:p w14:paraId="0BC3C7E4" w14:textId="77777777" w:rsidR="00511CF6" w:rsidRPr="00A32C76" w:rsidRDefault="00511CF6" w:rsidP="00FC084D">
      <w:pPr>
        <w:pStyle w:val="ConsPlusNormal"/>
        <w:ind w:firstLine="709"/>
        <w:jc w:val="both"/>
        <w:rPr>
          <w:color w:val="000000" w:themeColor="text1"/>
          <w:sz w:val="24"/>
          <w:szCs w:val="24"/>
        </w:rPr>
      </w:pPr>
      <w:r w:rsidRPr="00A32C76">
        <w:rPr>
          <w:color w:val="000000" w:themeColor="text1"/>
          <w:sz w:val="24"/>
          <w:szCs w:val="24"/>
        </w:rPr>
        <w:t>адресов уполномоченного учреждения, обращение в которые необходимо для предоставления муниципальной услуги;</w:t>
      </w:r>
    </w:p>
    <w:p w14:paraId="70D83A29" w14:textId="77777777" w:rsidR="00511CF6" w:rsidRPr="00A32C76" w:rsidRDefault="00511CF6" w:rsidP="00FC084D">
      <w:pPr>
        <w:pStyle w:val="ConsPlusNormal"/>
        <w:ind w:firstLine="709"/>
        <w:jc w:val="both"/>
        <w:rPr>
          <w:color w:val="000000" w:themeColor="text1"/>
          <w:sz w:val="24"/>
          <w:szCs w:val="24"/>
        </w:rPr>
      </w:pPr>
      <w:r w:rsidRPr="00A32C76">
        <w:rPr>
          <w:color w:val="000000" w:themeColor="text1"/>
          <w:sz w:val="24"/>
          <w:szCs w:val="24"/>
        </w:rPr>
        <w:t>справочной информации о работе уполномоченного учреждения;</w:t>
      </w:r>
    </w:p>
    <w:p w14:paraId="323C29E9" w14:textId="77777777" w:rsidR="00511CF6" w:rsidRPr="00A32C76" w:rsidRDefault="00511CF6" w:rsidP="00FC084D">
      <w:pPr>
        <w:pStyle w:val="ConsPlusNormal"/>
        <w:ind w:firstLine="709"/>
        <w:jc w:val="both"/>
        <w:rPr>
          <w:color w:val="000000" w:themeColor="text1"/>
          <w:sz w:val="24"/>
          <w:szCs w:val="24"/>
        </w:rPr>
      </w:pPr>
      <w:r w:rsidRPr="00A32C76">
        <w:rPr>
          <w:color w:val="000000" w:themeColor="text1"/>
          <w:sz w:val="24"/>
          <w:szCs w:val="24"/>
        </w:rPr>
        <w:t>документов, необходимых для предоставления муниципальной услуги;</w:t>
      </w:r>
    </w:p>
    <w:p w14:paraId="4920A297" w14:textId="77777777" w:rsidR="00511CF6" w:rsidRPr="00A32C76" w:rsidRDefault="00511CF6" w:rsidP="00FC084D">
      <w:pPr>
        <w:pStyle w:val="ConsPlusNormal"/>
        <w:ind w:firstLine="709"/>
        <w:jc w:val="both"/>
        <w:rPr>
          <w:color w:val="000000" w:themeColor="text1"/>
          <w:sz w:val="24"/>
          <w:szCs w:val="24"/>
        </w:rPr>
      </w:pPr>
      <w:r w:rsidRPr="00A32C76">
        <w:rPr>
          <w:color w:val="000000" w:themeColor="text1"/>
          <w:sz w:val="24"/>
          <w:szCs w:val="24"/>
        </w:rPr>
        <w:t>порядка и сроков предоставления муниципальной услуги;</w:t>
      </w:r>
    </w:p>
    <w:p w14:paraId="040A579F" w14:textId="77777777" w:rsidR="00511CF6" w:rsidRPr="00A32C76" w:rsidRDefault="00511CF6" w:rsidP="00FC084D">
      <w:pPr>
        <w:pStyle w:val="ConsPlusNormal"/>
        <w:ind w:firstLine="709"/>
        <w:jc w:val="both"/>
        <w:rPr>
          <w:color w:val="000000" w:themeColor="text1"/>
          <w:sz w:val="24"/>
          <w:szCs w:val="24"/>
        </w:rPr>
      </w:pPr>
      <w:r w:rsidRPr="00A32C76">
        <w:rPr>
          <w:color w:val="000000" w:themeColor="text1"/>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1BD01D4B" w14:textId="77777777" w:rsidR="00511CF6" w:rsidRPr="00A32C76" w:rsidRDefault="00511CF6" w:rsidP="00FC084D">
      <w:pPr>
        <w:pStyle w:val="ConsPlusNormal"/>
        <w:ind w:firstLine="709"/>
        <w:jc w:val="both"/>
        <w:rPr>
          <w:color w:val="000000" w:themeColor="text1"/>
          <w:sz w:val="24"/>
          <w:szCs w:val="24"/>
        </w:rPr>
      </w:pPr>
      <w:r w:rsidRPr="00A32C76">
        <w:rPr>
          <w:color w:val="000000" w:themeColor="text1"/>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1A00985F" w14:textId="77777777" w:rsidR="00511CF6" w:rsidRPr="00A32C76" w:rsidRDefault="00511CF6" w:rsidP="00FC084D">
      <w:pPr>
        <w:pStyle w:val="ConsPlusNormal"/>
        <w:ind w:firstLine="709"/>
        <w:jc w:val="both"/>
        <w:rPr>
          <w:color w:val="000000" w:themeColor="text1"/>
          <w:sz w:val="24"/>
          <w:szCs w:val="24"/>
        </w:rPr>
      </w:pPr>
      <w:r w:rsidRPr="00A32C76">
        <w:rPr>
          <w:color w:val="000000" w:themeColor="text1"/>
          <w:sz w:val="24"/>
          <w:szCs w:val="24"/>
        </w:rPr>
        <w:lastRenderedPageBreak/>
        <w:t>Получение информации по вопросам предоставления муниципальной услуги осуществляется бесплатно.</w:t>
      </w:r>
    </w:p>
    <w:p w14:paraId="23E22AFD" w14:textId="77777777" w:rsidR="00511CF6" w:rsidRPr="00A32C76" w:rsidRDefault="00511CF6" w:rsidP="00FC084D">
      <w:pPr>
        <w:pStyle w:val="ConsPlusNormal"/>
        <w:ind w:firstLine="709"/>
        <w:jc w:val="both"/>
        <w:rPr>
          <w:color w:val="000000" w:themeColor="text1"/>
          <w:sz w:val="24"/>
          <w:szCs w:val="24"/>
        </w:rPr>
      </w:pPr>
      <w:r w:rsidRPr="00A32C76">
        <w:rPr>
          <w:color w:val="000000" w:themeColor="text1"/>
          <w:sz w:val="24"/>
          <w:szCs w:val="24"/>
        </w:rPr>
        <w:t>1.7. При устном обращении заявителя (лично или по телефону) должностное лицо уполномоченного учреждения, осуществляющее консультирование, подробно и в вежливой (корректной) форме информирует обратившихся по интересующим вопросам.</w:t>
      </w:r>
    </w:p>
    <w:p w14:paraId="3697E169" w14:textId="77777777" w:rsidR="00511CF6" w:rsidRPr="00A32C76" w:rsidRDefault="00511CF6" w:rsidP="00FC084D">
      <w:pPr>
        <w:pStyle w:val="ConsPlusNormal"/>
        <w:ind w:firstLine="709"/>
        <w:jc w:val="both"/>
        <w:rPr>
          <w:color w:val="000000" w:themeColor="text1"/>
          <w:sz w:val="24"/>
          <w:szCs w:val="24"/>
        </w:rPr>
      </w:pPr>
      <w:r w:rsidRPr="00A32C76">
        <w:rPr>
          <w:color w:val="000000" w:themeColor="text1"/>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лица, принявшего телефонный звонок.</w:t>
      </w:r>
    </w:p>
    <w:p w14:paraId="7BAF4724" w14:textId="77777777" w:rsidR="00511CF6" w:rsidRPr="00A32C76" w:rsidRDefault="00511CF6" w:rsidP="00FC084D">
      <w:pPr>
        <w:pStyle w:val="ConsPlusNormal"/>
        <w:ind w:firstLine="709"/>
        <w:jc w:val="both"/>
        <w:rPr>
          <w:color w:val="000000" w:themeColor="text1"/>
          <w:sz w:val="24"/>
          <w:szCs w:val="24"/>
        </w:rPr>
      </w:pPr>
      <w:r w:rsidRPr="00A32C76">
        <w:rPr>
          <w:color w:val="000000" w:themeColor="text1"/>
          <w:sz w:val="24"/>
          <w:szCs w:val="24"/>
        </w:rPr>
        <w:t>Если должностное лицо уполномоченного учреждения, осуществляющее консультирование,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0E4933A8" w14:textId="77777777" w:rsidR="00511CF6" w:rsidRPr="00A32C76" w:rsidRDefault="00511CF6" w:rsidP="00FC084D">
      <w:pPr>
        <w:pStyle w:val="ConsPlusNormal"/>
        <w:ind w:firstLine="709"/>
        <w:jc w:val="both"/>
        <w:rPr>
          <w:color w:val="000000" w:themeColor="text1"/>
          <w:sz w:val="24"/>
          <w:szCs w:val="24"/>
        </w:rPr>
      </w:pPr>
      <w:r w:rsidRPr="00A32C76">
        <w:rPr>
          <w:color w:val="000000" w:themeColor="text1"/>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14:paraId="294F6603" w14:textId="77777777" w:rsidR="00511CF6" w:rsidRPr="00A32C76" w:rsidRDefault="00511CF6" w:rsidP="00FC084D">
      <w:pPr>
        <w:pStyle w:val="ConsPlusNormal"/>
        <w:ind w:firstLine="709"/>
        <w:jc w:val="both"/>
        <w:rPr>
          <w:color w:val="000000" w:themeColor="text1"/>
          <w:sz w:val="24"/>
          <w:szCs w:val="24"/>
        </w:rPr>
      </w:pPr>
      <w:r w:rsidRPr="00A32C76">
        <w:rPr>
          <w:color w:val="000000" w:themeColor="text1"/>
          <w:sz w:val="24"/>
          <w:szCs w:val="24"/>
        </w:rPr>
        <w:t>изложить обращение в письменной форме;</w:t>
      </w:r>
    </w:p>
    <w:p w14:paraId="66093A7C" w14:textId="77777777" w:rsidR="00511CF6" w:rsidRPr="00A32C76" w:rsidRDefault="00511CF6" w:rsidP="00FC084D">
      <w:pPr>
        <w:pStyle w:val="ConsPlusNormal"/>
        <w:ind w:firstLine="709"/>
        <w:jc w:val="both"/>
        <w:rPr>
          <w:color w:val="000000" w:themeColor="text1"/>
          <w:sz w:val="24"/>
          <w:szCs w:val="24"/>
        </w:rPr>
      </w:pPr>
      <w:r w:rsidRPr="00A32C76">
        <w:rPr>
          <w:color w:val="000000" w:themeColor="text1"/>
          <w:sz w:val="24"/>
          <w:szCs w:val="24"/>
        </w:rPr>
        <w:t>назначить другое время для консультаций.</w:t>
      </w:r>
    </w:p>
    <w:p w14:paraId="0B158622" w14:textId="77777777" w:rsidR="00511CF6" w:rsidRPr="00A32C76" w:rsidRDefault="00511CF6" w:rsidP="00FC084D">
      <w:pPr>
        <w:pStyle w:val="ConsPlusNormal"/>
        <w:ind w:firstLine="709"/>
        <w:jc w:val="both"/>
        <w:rPr>
          <w:color w:val="000000" w:themeColor="text1"/>
          <w:sz w:val="24"/>
          <w:szCs w:val="24"/>
        </w:rPr>
      </w:pPr>
      <w:r w:rsidRPr="00A32C76">
        <w:rPr>
          <w:color w:val="000000" w:themeColor="text1"/>
          <w:sz w:val="24"/>
          <w:szCs w:val="24"/>
        </w:rPr>
        <w:t>Должностное лицо уполномоченного учреждения, осуществляющее консультирование,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53C78D15" w14:textId="77777777" w:rsidR="00511CF6" w:rsidRPr="00A32C76" w:rsidRDefault="00511CF6" w:rsidP="00FC084D">
      <w:pPr>
        <w:pStyle w:val="ConsPlusNormal"/>
        <w:ind w:firstLine="709"/>
        <w:jc w:val="both"/>
        <w:rPr>
          <w:color w:val="000000" w:themeColor="text1"/>
          <w:sz w:val="24"/>
          <w:szCs w:val="24"/>
        </w:rPr>
      </w:pPr>
      <w:r w:rsidRPr="00A32C76">
        <w:rPr>
          <w:color w:val="000000" w:themeColor="text1"/>
          <w:sz w:val="24"/>
          <w:szCs w:val="24"/>
        </w:rPr>
        <w:t>Продолжительность информирования по телефону не должна превышать 10 минут.</w:t>
      </w:r>
    </w:p>
    <w:p w14:paraId="297C4A74" w14:textId="77777777" w:rsidR="00511CF6" w:rsidRPr="00A32C76" w:rsidRDefault="00511CF6" w:rsidP="00FC084D">
      <w:pPr>
        <w:pStyle w:val="ConsPlusNormal"/>
        <w:ind w:firstLine="709"/>
        <w:jc w:val="both"/>
        <w:rPr>
          <w:color w:val="000000" w:themeColor="text1"/>
          <w:sz w:val="24"/>
          <w:szCs w:val="24"/>
        </w:rPr>
      </w:pPr>
      <w:r w:rsidRPr="00A32C76">
        <w:rPr>
          <w:color w:val="000000" w:themeColor="text1"/>
          <w:sz w:val="24"/>
          <w:szCs w:val="24"/>
        </w:rPr>
        <w:t>Информирование осуществляется в соответствии с графиком приема граждан.</w:t>
      </w:r>
    </w:p>
    <w:p w14:paraId="2041063B" w14:textId="77777777" w:rsidR="00511CF6" w:rsidRPr="00A32C76" w:rsidRDefault="00511CF6" w:rsidP="00FC084D">
      <w:pPr>
        <w:pStyle w:val="ConsPlusNormal"/>
        <w:ind w:firstLine="709"/>
        <w:jc w:val="both"/>
        <w:rPr>
          <w:color w:val="000000" w:themeColor="text1"/>
          <w:sz w:val="24"/>
          <w:szCs w:val="24"/>
        </w:rPr>
      </w:pPr>
      <w:r w:rsidRPr="00A32C76">
        <w:rPr>
          <w:color w:val="000000" w:themeColor="text1"/>
          <w:sz w:val="24"/>
          <w:szCs w:val="24"/>
        </w:rPr>
        <w:t xml:space="preserve">1.8. По письменному обращению заявителя должностное лицо уполномоченного учреждения, ответственное за предоставление муниципальной услуги, подробно в письменной форме разъясняет гражданину сведения по вопросам, указанным в </w:t>
      </w:r>
      <w:hyperlink w:anchor="P74" w:history="1">
        <w:r w:rsidRPr="00A32C76">
          <w:rPr>
            <w:color w:val="000000" w:themeColor="text1"/>
            <w:sz w:val="24"/>
            <w:szCs w:val="24"/>
          </w:rPr>
          <w:t>пункте 1.6</w:t>
        </w:r>
      </w:hyperlink>
      <w:r w:rsidRPr="00A32C76">
        <w:rPr>
          <w:color w:val="000000" w:themeColor="text1"/>
          <w:sz w:val="24"/>
          <w:szCs w:val="24"/>
        </w:rPr>
        <w:t xml:space="preserve"> настоящего административного регламента, в порядке, установленном Федеральным </w:t>
      </w:r>
      <w:hyperlink r:id="rId9" w:history="1">
        <w:r w:rsidRPr="00A32C76">
          <w:rPr>
            <w:color w:val="000000" w:themeColor="text1"/>
            <w:sz w:val="24"/>
            <w:szCs w:val="24"/>
          </w:rPr>
          <w:t>законом</w:t>
        </w:r>
      </w:hyperlink>
      <w:r w:rsidRPr="00A32C76">
        <w:rPr>
          <w:color w:val="000000" w:themeColor="text1"/>
          <w:sz w:val="24"/>
          <w:szCs w:val="24"/>
        </w:rPr>
        <w:t xml:space="preserve"> от 02.05.2006 № 59-ФЗ «О порядке рассмотрения обращений граждан Российской Федерации» (далее – Федеральным законом 59-ФЗ).</w:t>
      </w:r>
    </w:p>
    <w:p w14:paraId="7998C0D9" w14:textId="77777777" w:rsidR="00511CF6" w:rsidRPr="00A32C76" w:rsidRDefault="00511CF6" w:rsidP="00FC084D">
      <w:pPr>
        <w:pStyle w:val="ConsPlusNormal"/>
        <w:ind w:firstLine="709"/>
        <w:jc w:val="both"/>
        <w:rPr>
          <w:color w:val="000000" w:themeColor="text1"/>
          <w:sz w:val="24"/>
          <w:szCs w:val="24"/>
        </w:rPr>
      </w:pPr>
      <w:bookmarkStart w:id="3" w:name="P93"/>
      <w:bookmarkEnd w:id="3"/>
      <w:r w:rsidRPr="00A32C76">
        <w:rPr>
          <w:color w:val="000000" w:themeColor="text1"/>
          <w:sz w:val="24"/>
          <w:szCs w:val="24"/>
        </w:rPr>
        <w:t>1.9.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14:paraId="742B469B" w14:textId="77777777" w:rsidR="00511CF6" w:rsidRPr="00A32C76" w:rsidRDefault="00511CF6" w:rsidP="00FC084D">
      <w:pPr>
        <w:pStyle w:val="ConsPlusNormal"/>
        <w:ind w:firstLine="709"/>
        <w:jc w:val="both"/>
        <w:rPr>
          <w:color w:val="000000" w:themeColor="text1"/>
          <w:sz w:val="24"/>
          <w:szCs w:val="24"/>
        </w:rPr>
      </w:pPr>
      <w:r w:rsidRPr="00A32C76">
        <w:rPr>
          <w:color w:val="000000" w:themeColor="text1"/>
          <w:sz w:val="24"/>
          <w:szCs w:val="24"/>
        </w:rPr>
        <w:t xml:space="preserve">На </w:t>
      </w:r>
      <w:r w:rsidR="001C6F00" w:rsidRPr="00A32C76">
        <w:rPr>
          <w:color w:val="000000" w:themeColor="text1"/>
          <w:sz w:val="24"/>
          <w:szCs w:val="24"/>
        </w:rPr>
        <w:t>РПГУ</w:t>
      </w:r>
      <w:r w:rsidRPr="00A32C76">
        <w:rPr>
          <w:color w:val="000000" w:themeColor="text1"/>
          <w:sz w:val="24"/>
          <w:szCs w:val="24"/>
        </w:rPr>
        <w:t xml:space="preserve"> размещаются сведения, предусмотренные Положением о государственной информационной системе «Реестр государственных и муниципальных услуг (функций) Республики Башкортостан», утвержденным постановлением Правительства Республики Башкортостан от 03.03.2014 № 84.</w:t>
      </w:r>
    </w:p>
    <w:p w14:paraId="3B40993A" w14:textId="77777777" w:rsidR="00511CF6" w:rsidRPr="00A32C76" w:rsidRDefault="00511CF6" w:rsidP="00FC084D">
      <w:pPr>
        <w:pStyle w:val="ConsPlusNormal"/>
        <w:ind w:firstLine="709"/>
        <w:jc w:val="both"/>
        <w:rPr>
          <w:color w:val="000000" w:themeColor="text1"/>
          <w:sz w:val="24"/>
          <w:szCs w:val="24"/>
        </w:rPr>
      </w:pPr>
      <w:r w:rsidRPr="00A32C76">
        <w:rPr>
          <w:color w:val="000000" w:themeColor="text1"/>
          <w:sz w:val="24"/>
          <w:szCs w:val="24"/>
        </w:rPr>
        <w:t xml:space="preserve">1.10.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w:t>
      </w:r>
      <w:proofErr w:type="gramStart"/>
      <w:r w:rsidRPr="00A32C76">
        <w:rPr>
          <w:color w:val="000000" w:themeColor="text1"/>
          <w:sz w:val="24"/>
          <w:szCs w:val="24"/>
        </w:rPr>
        <w:t>авторизации заявителя</w:t>
      </w:r>
      <w:proofErr w:type="gramEnd"/>
      <w:r w:rsidRPr="00A32C76">
        <w:rPr>
          <w:color w:val="000000" w:themeColor="text1"/>
          <w:sz w:val="24"/>
          <w:szCs w:val="24"/>
        </w:rPr>
        <w:t xml:space="preserve"> или предоставление им персональных данных.</w:t>
      </w:r>
    </w:p>
    <w:p w14:paraId="384315B8" w14:textId="77777777" w:rsidR="00511CF6" w:rsidRPr="00A32C76" w:rsidRDefault="00511CF6" w:rsidP="00FC084D">
      <w:pPr>
        <w:pStyle w:val="ConsPlusNormal"/>
        <w:ind w:firstLine="709"/>
        <w:jc w:val="both"/>
        <w:rPr>
          <w:color w:val="000000" w:themeColor="text1"/>
          <w:sz w:val="24"/>
          <w:szCs w:val="24"/>
        </w:rPr>
      </w:pPr>
      <w:r w:rsidRPr="00A32C76">
        <w:rPr>
          <w:color w:val="000000" w:themeColor="text1"/>
          <w:sz w:val="24"/>
          <w:szCs w:val="24"/>
        </w:rPr>
        <w:t>1.11. На официальном сайте городского округа наряду со сведениями, указанными в пункте 1.9 административного регламента, размещаются:</w:t>
      </w:r>
    </w:p>
    <w:p w14:paraId="00A510E9" w14:textId="77777777" w:rsidR="00511CF6" w:rsidRPr="00A32C76" w:rsidRDefault="00511CF6" w:rsidP="00FC084D">
      <w:pPr>
        <w:pStyle w:val="ConsPlusNormal"/>
        <w:ind w:firstLine="709"/>
        <w:jc w:val="both"/>
        <w:rPr>
          <w:color w:val="000000" w:themeColor="text1"/>
          <w:sz w:val="24"/>
          <w:szCs w:val="24"/>
        </w:rPr>
      </w:pPr>
      <w:r w:rsidRPr="00A32C76">
        <w:rPr>
          <w:color w:val="000000" w:themeColor="text1"/>
          <w:sz w:val="24"/>
          <w:szCs w:val="24"/>
        </w:rPr>
        <w:t>порядок и способы подачи согласия на предложенный земельный участок;</w:t>
      </w:r>
    </w:p>
    <w:p w14:paraId="57865EAF" w14:textId="77777777" w:rsidR="00511CF6" w:rsidRPr="00A32C76" w:rsidRDefault="00511CF6" w:rsidP="00FC084D">
      <w:pPr>
        <w:pStyle w:val="ConsPlusNormal"/>
        <w:ind w:firstLine="709"/>
        <w:jc w:val="both"/>
        <w:rPr>
          <w:color w:val="000000" w:themeColor="text1"/>
          <w:sz w:val="24"/>
          <w:szCs w:val="24"/>
        </w:rPr>
      </w:pPr>
      <w:r w:rsidRPr="00A32C76">
        <w:rPr>
          <w:color w:val="000000" w:themeColor="text1"/>
          <w:sz w:val="24"/>
          <w:szCs w:val="24"/>
        </w:rPr>
        <w:t>порядок и способы предварительной записи на подачу согласия на предложенный земельный участок;</w:t>
      </w:r>
    </w:p>
    <w:p w14:paraId="58EB4793" w14:textId="77777777" w:rsidR="00511CF6" w:rsidRPr="00A32C76" w:rsidRDefault="00511CF6" w:rsidP="00FC084D">
      <w:pPr>
        <w:pStyle w:val="ConsPlusNormal"/>
        <w:ind w:firstLine="709"/>
        <w:jc w:val="both"/>
        <w:rPr>
          <w:color w:val="000000" w:themeColor="text1"/>
          <w:sz w:val="24"/>
          <w:szCs w:val="24"/>
        </w:rPr>
      </w:pPr>
      <w:r w:rsidRPr="00A32C76">
        <w:rPr>
          <w:color w:val="000000" w:themeColor="text1"/>
          <w:sz w:val="24"/>
          <w:szCs w:val="24"/>
        </w:rPr>
        <w:t>информация по вопросам предоставления услуг, которые являются необходимыми и обязательными для предоставления муниципальной услуги;</w:t>
      </w:r>
    </w:p>
    <w:p w14:paraId="5525BC33" w14:textId="77777777" w:rsidR="00511CF6" w:rsidRPr="00A32C76" w:rsidRDefault="00511CF6" w:rsidP="00FC084D">
      <w:pPr>
        <w:pStyle w:val="ConsPlusNormal"/>
        <w:ind w:firstLine="709"/>
        <w:jc w:val="both"/>
        <w:rPr>
          <w:color w:val="000000" w:themeColor="text1"/>
          <w:sz w:val="24"/>
          <w:szCs w:val="24"/>
        </w:rPr>
      </w:pPr>
      <w:r w:rsidRPr="00A32C76">
        <w:rPr>
          <w:color w:val="000000" w:themeColor="text1"/>
          <w:sz w:val="24"/>
          <w:szCs w:val="24"/>
        </w:rPr>
        <w:t>порядок получения сведений о ходе рассмотрения согласия на предложенный земельный участок и о результатах предоставления муниципальной услуги.</w:t>
      </w:r>
    </w:p>
    <w:p w14:paraId="23B1DCA7" w14:textId="77777777" w:rsidR="00511CF6" w:rsidRPr="00A32C76" w:rsidRDefault="00511CF6" w:rsidP="00FC084D">
      <w:pPr>
        <w:pStyle w:val="ConsPlusNormal"/>
        <w:ind w:firstLine="709"/>
        <w:jc w:val="both"/>
        <w:rPr>
          <w:color w:val="000000" w:themeColor="text1"/>
          <w:sz w:val="24"/>
          <w:szCs w:val="24"/>
        </w:rPr>
      </w:pPr>
      <w:r w:rsidRPr="00A32C76">
        <w:rPr>
          <w:color w:val="000000" w:themeColor="text1"/>
          <w:sz w:val="24"/>
          <w:szCs w:val="24"/>
        </w:rPr>
        <w:lastRenderedPageBreak/>
        <w:t>1.12. На информационных стендах уполномоченного учреждения подлежит размещению следующая информация:</w:t>
      </w:r>
    </w:p>
    <w:p w14:paraId="796AAA43" w14:textId="77777777" w:rsidR="00511CF6" w:rsidRPr="00A32C76" w:rsidRDefault="00511CF6" w:rsidP="00FC084D">
      <w:pPr>
        <w:spacing w:line="240" w:lineRule="auto"/>
        <w:ind w:firstLine="709"/>
        <w:contextualSpacing/>
        <w:jc w:val="both"/>
        <w:rPr>
          <w:rFonts w:ascii="Times New Roman" w:eastAsia="Calibri" w:hAnsi="Times New Roman" w:cs="Times New Roman"/>
          <w:color w:val="000000" w:themeColor="text1"/>
          <w:sz w:val="24"/>
          <w:szCs w:val="24"/>
        </w:rPr>
      </w:pPr>
      <w:r w:rsidRPr="00A32C76">
        <w:rPr>
          <w:rFonts w:ascii="Times New Roman" w:eastAsia="Calibri" w:hAnsi="Times New Roman" w:cs="Times New Roman"/>
          <w:color w:val="000000" w:themeColor="text1"/>
          <w:sz w:val="24"/>
          <w:szCs w:val="24"/>
        </w:rPr>
        <w:t xml:space="preserve">образцы заполнения </w:t>
      </w:r>
      <w:r w:rsidRPr="00A32C76">
        <w:rPr>
          <w:rFonts w:ascii="Times New Roman" w:hAnsi="Times New Roman" w:cs="Times New Roman"/>
          <w:color w:val="000000" w:themeColor="text1"/>
          <w:sz w:val="24"/>
          <w:szCs w:val="24"/>
        </w:rPr>
        <w:t>согласия на предложенный земельный участок</w:t>
      </w:r>
      <w:r w:rsidRPr="00A32C76">
        <w:rPr>
          <w:rFonts w:ascii="Times New Roman" w:eastAsia="Calibri" w:hAnsi="Times New Roman" w:cs="Times New Roman"/>
          <w:color w:val="000000" w:themeColor="text1"/>
          <w:sz w:val="24"/>
          <w:szCs w:val="24"/>
        </w:rPr>
        <w:t xml:space="preserve"> и приложений к нему;</w:t>
      </w:r>
    </w:p>
    <w:p w14:paraId="0C12C401" w14:textId="77777777" w:rsidR="00511CF6" w:rsidRPr="00A32C76" w:rsidRDefault="00511CF6" w:rsidP="00FC084D">
      <w:pPr>
        <w:spacing w:after="0" w:line="240" w:lineRule="auto"/>
        <w:ind w:firstLine="709"/>
        <w:jc w:val="both"/>
        <w:rPr>
          <w:rFonts w:ascii="Times New Roman" w:eastAsia="Calibri" w:hAnsi="Times New Roman" w:cs="Times New Roman"/>
          <w:color w:val="000000" w:themeColor="text1"/>
          <w:sz w:val="24"/>
          <w:szCs w:val="24"/>
        </w:rPr>
      </w:pPr>
      <w:r w:rsidRPr="00A32C76">
        <w:rPr>
          <w:rFonts w:ascii="Times New Roman" w:eastAsia="Calibri" w:hAnsi="Times New Roman" w:cs="Times New Roman"/>
          <w:color w:val="000000" w:themeColor="text1"/>
          <w:sz w:val="24"/>
          <w:szCs w:val="24"/>
        </w:rPr>
        <w:t xml:space="preserve">исчерпывающий перечень документов, </w:t>
      </w:r>
      <w:r w:rsidRPr="00A32C76">
        <w:rPr>
          <w:rFonts w:ascii="Times New Roman" w:hAnsi="Times New Roman" w:cs="Times New Roman"/>
          <w:bCs/>
          <w:color w:val="000000" w:themeColor="text1"/>
          <w:sz w:val="24"/>
          <w:szCs w:val="24"/>
        </w:rPr>
        <w:t>необходимых для получения муниципальной услуги</w:t>
      </w:r>
      <w:r w:rsidRPr="00A32C76">
        <w:rPr>
          <w:rFonts w:ascii="Times New Roman" w:eastAsia="Calibri" w:hAnsi="Times New Roman" w:cs="Times New Roman"/>
          <w:color w:val="000000" w:themeColor="text1"/>
          <w:sz w:val="24"/>
          <w:szCs w:val="24"/>
        </w:rPr>
        <w:t>;</w:t>
      </w:r>
    </w:p>
    <w:p w14:paraId="46F610FC" w14:textId="77777777" w:rsidR="00511CF6" w:rsidRPr="00A32C76" w:rsidRDefault="00511CF6" w:rsidP="00FC084D">
      <w:pPr>
        <w:spacing w:line="240" w:lineRule="auto"/>
        <w:ind w:firstLine="709"/>
        <w:contextualSpacing/>
        <w:jc w:val="both"/>
        <w:rPr>
          <w:rFonts w:ascii="Times New Roman" w:eastAsia="Calibri" w:hAnsi="Times New Roman" w:cs="Times New Roman"/>
          <w:color w:val="000000" w:themeColor="text1"/>
          <w:sz w:val="24"/>
          <w:szCs w:val="24"/>
        </w:rPr>
      </w:pPr>
      <w:r w:rsidRPr="00A32C76">
        <w:rPr>
          <w:rFonts w:ascii="Times New Roman" w:eastAsia="Calibri" w:hAnsi="Times New Roman" w:cs="Times New Roman"/>
          <w:color w:val="000000" w:themeColor="text1"/>
          <w:sz w:val="24"/>
          <w:szCs w:val="24"/>
        </w:rPr>
        <w:t xml:space="preserve">исчерпывающий перечень оснований для отказа в приеме </w:t>
      </w:r>
      <w:r w:rsidRPr="00A32C76">
        <w:rPr>
          <w:rFonts w:ascii="Times New Roman" w:hAnsi="Times New Roman" w:cs="Times New Roman"/>
          <w:color w:val="000000" w:themeColor="text1"/>
          <w:sz w:val="24"/>
          <w:szCs w:val="24"/>
        </w:rPr>
        <w:t>согласия на предложенный земельный участок</w:t>
      </w:r>
      <w:r w:rsidRPr="00A32C76">
        <w:rPr>
          <w:rFonts w:ascii="Times New Roman" w:eastAsia="Calibri" w:hAnsi="Times New Roman" w:cs="Times New Roman"/>
          <w:color w:val="000000" w:themeColor="text1"/>
          <w:sz w:val="24"/>
          <w:szCs w:val="24"/>
        </w:rPr>
        <w:t xml:space="preserve"> и документов, необходимых для получения муниципальной услуги;</w:t>
      </w:r>
    </w:p>
    <w:p w14:paraId="68F67D58" w14:textId="77777777" w:rsidR="00511CF6" w:rsidRPr="00A32C76" w:rsidRDefault="00511CF6" w:rsidP="00FC084D">
      <w:pPr>
        <w:spacing w:line="240" w:lineRule="auto"/>
        <w:ind w:firstLine="709"/>
        <w:contextualSpacing/>
        <w:jc w:val="both"/>
        <w:rPr>
          <w:rFonts w:ascii="Times New Roman" w:eastAsia="Calibri" w:hAnsi="Times New Roman" w:cs="Times New Roman"/>
          <w:color w:val="000000" w:themeColor="text1"/>
          <w:sz w:val="24"/>
          <w:szCs w:val="24"/>
        </w:rPr>
      </w:pPr>
      <w:r w:rsidRPr="00A32C76">
        <w:rPr>
          <w:rFonts w:ascii="Times New Roman" w:eastAsia="Calibri" w:hAnsi="Times New Roman" w:cs="Times New Roman"/>
          <w:color w:val="000000" w:themeColor="text1"/>
          <w:sz w:val="24"/>
          <w:szCs w:val="24"/>
        </w:rPr>
        <w:t>исчерпывающий перечень оснований для приостановления или отказа в предоставлении муниципальной услуги;</w:t>
      </w:r>
    </w:p>
    <w:p w14:paraId="53338517" w14:textId="77777777" w:rsidR="00511CF6" w:rsidRPr="00A32C76" w:rsidRDefault="00511CF6" w:rsidP="00FC084D">
      <w:pPr>
        <w:spacing w:line="240" w:lineRule="auto"/>
        <w:ind w:firstLine="709"/>
        <w:contextualSpacing/>
        <w:jc w:val="both"/>
        <w:rPr>
          <w:rFonts w:ascii="Times New Roman" w:eastAsia="Calibri" w:hAnsi="Times New Roman" w:cs="Times New Roman"/>
          <w:color w:val="000000" w:themeColor="text1"/>
          <w:sz w:val="24"/>
          <w:szCs w:val="24"/>
        </w:rPr>
      </w:pPr>
      <w:r w:rsidRPr="00A32C76">
        <w:rPr>
          <w:rFonts w:ascii="Times New Roman" w:eastAsia="Calibri" w:hAnsi="Times New Roman" w:cs="Times New Roman"/>
          <w:color w:val="000000" w:themeColor="text1"/>
          <w:sz w:val="24"/>
          <w:szCs w:val="24"/>
        </w:rPr>
        <w:t xml:space="preserve">порядок и способы подачи </w:t>
      </w:r>
      <w:r w:rsidRPr="00A32C76">
        <w:rPr>
          <w:rFonts w:ascii="Times New Roman" w:hAnsi="Times New Roman" w:cs="Times New Roman"/>
          <w:color w:val="000000" w:themeColor="text1"/>
          <w:sz w:val="24"/>
          <w:szCs w:val="24"/>
        </w:rPr>
        <w:t>согласия на предложенный земельный участок</w:t>
      </w:r>
      <w:r w:rsidRPr="00A32C76">
        <w:rPr>
          <w:rFonts w:ascii="Times New Roman" w:eastAsia="Calibri" w:hAnsi="Times New Roman" w:cs="Times New Roman"/>
          <w:color w:val="000000" w:themeColor="text1"/>
          <w:sz w:val="24"/>
          <w:szCs w:val="24"/>
        </w:rPr>
        <w:t>;</w:t>
      </w:r>
    </w:p>
    <w:p w14:paraId="7A85A150" w14:textId="77777777" w:rsidR="00511CF6" w:rsidRPr="00A32C76" w:rsidRDefault="00511CF6" w:rsidP="00FC084D">
      <w:pPr>
        <w:spacing w:line="240" w:lineRule="auto"/>
        <w:ind w:firstLine="709"/>
        <w:contextualSpacing/>
        <w:jc w:val="both"/>
        <w:rPr>
          <w:rFonts w:ascii="Times New Roman" w:eastAsia="Calibri" w:hAnsi="Times New Roman" w:cs="Times New Roman"/>
          <w:color w:val="000000" w:themeColor="text1"/>
          <w:sz w:val="24"/>
          <w:szCs w:val="24"/>
        </w:rPr>
      </w:pPr>
      <w:r w:rsidRPr="00A32C76">
        <w:rPr>
          <w:rFonts w:ascii="Times New Roman" w:eastAsia="Calibri" w:hAnsi="Times New Roman" w:cs="Times New Roman"/>
          <w:color w:val="000000" w:themeColor="text1"/>
          <w:sz w:val="24"/>
          <w:szCs w:val="24"/>
        </w:rPr>
        <w:t>порядок и способы получения разъяснений по порядку предоставления муниципальной услуги;</w:t>
      </w:r>
    </w:p>
    <w:p w14:paraId="738A71B8" w14:textId="77777777" w:rsidR="00511CF6" w:rsidRPr="00A32C76" w:rsidRDefault="00511CF6" w:rsidP="00FC084D">
      <w:pPr>
        <w:spacing w:line="240" w:lineRule="auto"/>
        <w:ind w:firstLine="709"/>
        <w:contextualSpacing/>
        <w:jc w:val="both"/>
        <w:rPr>
          <w:rFonts w:ascii="Times New Roman" w:eastAsia="Calibri" w:hAnsi="Times New Roman" w:cs="Times New Roman"/>
          <w:color w:val="000000" w:themeColor="text1"/>
          <w:sz w:val="24"/>
          <w:szCs w:val="24"/>
        </w:rPr>
      </w:pPr>
      <w:r w:rsidRPr="00A32C76">
        <w:rPr>
          <w:rFonts w:ascii="Times New Roman" w:eastAsia="Calibri" w:hAnsi="Times New Roman" w:cs="Times New Roman"/>
          <w:color w:val="000000" w:themeColor="text1"/>
          <w:sz w:val="24"/>
          <w:szCs w:val="24"/>
        </w:rPr>
        <w:t xml:space="preserve">порядок получения сведений о ходе рассмотрения </w:t>
      </w:r>
      <w:r w:rsidRPr="00A32C76">
        <w:rPr>
          <w:rFonts w:ascii="Times New Roman" w:hAnsi="Times New Roman" w:cs="Times New Roman"/>
          <w:color w:val="000000" w:themeColor="text1"/>
          <w:sz w:val="24"/>
          <w:szCs w:val="24"/>
        </w:rPr>
        <w:t>согласия на предложенный земельный участок</w:t>
      </w:r>
      <w:r w:rsidRPr="00A32C76">
        <w:rPr>
          <w:rFonts w:ascii="Times New Roman" w:eastAsia="Calibri" w:hAnsi="Times New Roman" w:cs="Times New Roman"/>
          <w:color w:val="000000" w:themeColor="text1"/>
          <w:sz w:val="24"/>
          <w:szCs w:val="24"/>
        </w:rPr>
        <w:t xml:space="preserve"> и о результатах предоставления муниципальной услуги;</w:t>
      </w:r>
    </w:p>
    <w:p w14:paraId="2139A332" w14:textId="77777777" w:rsidR="00511CF6" w:rsidRPr="00A32C76" w:rsidRDefault="00511CF6" w:rsidP="00FC084D">
      <w:pPr>
        <w:spacing w:line="240" w:lineRule="auto"/>
        <w:ind w:firstLine="709"/>
        <w:contextualSpacing/>
        <w:jc w:val="both"/>
        <w:rPr>
          <w:rFonts w:ascii="Times New Roman" w:eastAsia="Calibri" w:hAnsi="Times New Roman" w:cs="Times New Roman"/>
          <w:color w:val="000000" w:themeColor="text1"/>
          <w:sz w:val="24"/>
          <w:szCs w:val="24"/>
        </w:rPr>
      </w:pPr>
      <w:r w:rsidRPr="00A32C76">
        <w:rPr>
          <w:rFonts w:ascii="Times New Roman" w:eastAsia="Calibri" w:hAnsi="Times New Roman" w:cs="Times New Roman"/>
          <w:color w:val="000000" w:themeColor="text1"/>
          <w:sz w:val="24"/>
          <w:szCs w:val="24"/>
        </w:rPr>
        <w:t>порядок записи на личный прием к должностным лицам, ответственным за предоставление муниципальной услуги;</w:t>
      </w:r>
    </w:p>
    <w:p w14:paraId="3B3678AD" w14:textId="77777777" w:rsidR="00511CF6" w:rsidRPr="00A32C76" w:rsidRDefault="00511CF6" w:rsidP="00FC084D">
      <w:pPr>
        <w:spacing w:after="0" w:line="240" w:lineRule="auto"/>
        <w:ind w:firstLine="709"/>
        <w:contextualSpacing/>
        <w:jc w:val="both"/>
        <w:rPr>
          <w:rFonts w:ascii="Times New Roman" w:eastAsia="Calibri" w:hAnsi="Times New Roman" w:cs="Times New Roman"/>
          <w:color w:val="000000" w:themeColor="text1"/>
          <w:sz w:val="24"/>
          <w:szCs w:val="24"/>
        </w:rPr>
      </w:pPr>
      <w:r w:rsidRPr="00A32C76">
        <w:rPr>
          <w:rFonts w:ascii="Times New Roman" w:eastAsia="Calibri" w:hAnsi="Times New Roman" w:cs="Times New Roman"/>
          <w:color w:val="000000" w:themeColor="text1"/>
          <w:sz w:val="24"/>
          <w:szCs w:val="24"/>
        </w:rPr>
        <w:t>порядок досудебного (внесудебного) обжалования решений и (или) действий (бездействия) должностных лиц, ответственных за предоставление муниципальной услуги.</w:t>
      </w:r>
    </w:p>
    <w:p w14:paraId="33C05193" w14:textId="77777777" w:rsidR="00511CF6" w:rsidRPr="00A32C76" w:rsidRDefault="00511CF6" w:rsidP="00FC084D">
      <w:pPr>
        <w:pStyle w:val="ConsPlusNormal"/>
        <w:ind w:firstLine="709"/>
        <w:jc w:val="both"/>
        <w:rPr>
          <w:color w:val="000000" w:themeColor="text1"/>
          <w:sz w:val="24"/>
          <w:szCs w:val="24"/>
        </w:rPr>
      </w:pPr>
      <w:r w:rsidRPr="00A32C76">
        <w:rPr>
          <w:color w:val="000000" w:themeColor="text1"/>
          <w:sz w:val="24"/>
          <w:szCs w:val="24"/>
        </w:rPr>
        <w:t>1.13. В зале ожидания уполномоченного учреждения размещаются нормативные правовые акты, регулирующие порядок предоставления муниципальной услуги, в том числе настоящий административный регламент, которые по требованию заявителя предоставляются ему для ознакомления.</w:t>
      </w:r>
    </w:p>
    <w:p w14:paraId="74064E3D" w14:textId="77777777" w:rsidR="00511CF6" w:rsidRPr="00A32C76" w:rsidRDefault="00511CF6" w:rsidP="00FC084D">
      <w:pPr>
        <w:pStyle w:val="ConsPlusNormal"/>
        <w:ind w:firstLine="709"/>
        <w:jc w:val="both"/>
        <w:rPr>
          <w:color w:val="000000" w:themeColor="text1"/>
          <w:sz w:val="24"/>
          <w:szCs w:val="24"/>
        </w:rPr>
      </w:pPr>
      <w:r w:rsidRPr="00A32C76">
        <w:rPr>
          <w:color w:val="000000" w:themeColor="text1"/>
          <w:sz w:val="24"/>
          <w:szCs w:val="24"/>
        </w:rPr>
        <w:t xml:space="preserve">1.14.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(представителем) в «Личном кабинете» на Едином портале и на </w:t>
      </w:r>
      <w:proofErr w:type="gramStart"/>
      <w:r w:rsidR="001C6F00" w:rsidRPr="00A32C76">
        <w:rPr>
          <w:color w:val="000000" w:themeColor="text1"/>
          <w:sz w:val="24"/>
          <w:szCs w:val="24"/>
        </w:rPr>
        <w:t>РПГУ</w:t>
      </w:r>
      <w:proofErr w:type="gramEnd"/>
      <w:r w:rsidRPr="00A32C76">
        <w:rPr>
          <w:color w:val="000000" w:themeColor="text1"/>
          <w:sz w:val="24"/>
          <w:szCs w:val="24"/>
        </w:rPr>
        <w:t xml:space="preserve"> а также уполномоченном учреждении лично, по телефону.</w:t>
      </w:r>
    </w:p>
    <w:p w14:paraId="30F47232" w14:textId="77777777" w:rsidR="00511CF6" w:rsidRPr="00A32C76" w:rsidRDefault="00511CF6" w:rsidP="00FC084D">
      <w:pPr>
        <w:pStyle w:val="ConsPlusTitle"/>
        <w:ind w:firstLine="709"/>
        <w:jc w:val="both"/>
        <w:outlineLvl w:val="1"/>
        <w:rPr>
          <w:rFonts w:ascii="Times New Roman" w:hAnsi="Times New Roman" w:cs="Times New Roman"/>
          <w:color w:val="000000" w:themeColor="text1"/>
          <w:sz w:val="24"/>
          <w:szCs w:val="24"/>
        </w:rPr>
      </w:pPr>
    </w:p>
    <w:p w14:paraId="2CCDC1B4" w14:textId="77777777" w:rsidR="00511CF6" w:rsidRPr="00A32C76" w:rsidRDefault="00511CF6" w:rsidP="00FC084D">
      <w:pPr>
        <w:pStyle w:val="ConsPlusNormal"/>
        <w:ind w:firstLine="709"/>
        <w:jc w:val="center"/>
        <w:rPr>
          <w:b/>
          <w:color w:val="000000" w:themeColor="text1"/>
          <w:sz w:val="24"/>
          <w:szCs w:val="24"/>
        </w:rPr>
      </w:pPr>
      <w:r w:rsidRPr="00A32C76">
        <w:rPr>
          <w:b/>
          <w:color w:val="000000" w:themeColor="text1"/>
          <w:sz w:val="24"/>
          <w:szCs w:val="24"/>
        </w:rPr>
        <w:t>Порядок, форма, место размещения и способы получения</w:t>
      </w:r>
    </w:p>
    <w:p w14:paraId="6C8CF28D" w14:textId="77777777" w:rsidR="00511CF6" w:rsidRPr="00A32C76" w:rsidRDefault="00511CF6" w:rsidP="00FC084D">
      <w:pPr>
        <w:pStyle w:val="ConsPlusNormal"/>
        <w:ind w:firstLine="709"/>
        <w:jc w:val="center"/>
        <w:rPr>
          <w:b/>
          <w:color w:val="000000" w:themeColor="text1"/>
          <w:sz w:val="24"/>
          <w:szCs w:val="24"/>
        </w:rPr>
      </w:pPr>
      <w:r w:rsidRPr="00A32C76">
        <w:rPr>
          <w:b/>
          <w:color w:val="000000" w:themeColor="text1"/>
          <w:sz w:val="24"/>
          <w:szCs w:val="24"/>
        </w:rPr>
        <w:t>справочной информации</w:t>
      </w:r>
    </w:p>
    <w:p w14:paraId="7641F518" w14:textId="77777777" w:rsidR="00511CF6" w:rsidRPr="00A32C76" w:rsidRDefault="00511CF6" w:rsidP="00FC084D">
      <w:pPr>
        <w:pStyle w:val="ConsPlusNormal"/>
        <w:ind w:firstLine="709"/>
        <w:jc w:val="both"/>
        <w:rPr>
          <w:color w:val="000000" w:themeColor="text1"/>
          <w:sz w:val="24"/>
          <w:szCs w:val="24"/>
        </w:rPr>
      </w:pPr>
    </w:p>
    <w:p w14:paraId="5B648CE2" w14:textId="77777777" w:rsidR="00511CF6" w:rsidRPr="00A32C76" w:rsidRDefault="00511CF6" w:rsidP="00FC084D">
      <w:pPr>
        <w:pStyle w:val="ConsPlusNormal"/>
        <w:ind w:firstLine="709"/>
        <w:jc w:val="both"/>
        <w:rPr>
          <w:color w:val="000000" w:themeColor="text1"/>
          <w:sz w:val="24"/>
          <w:szCs w:val="24"/>
        </w:rPr>
      </w:pPr>
      <w:r w:rsidRPr="00A32C76">
        <w:rPr>
          <w:color w:val="000000" w:themeColor="text1"/>
          <w:sz w:val="24"/>
          <w:szCs w:val="24"/>
        </w:rPr>
        <w:t>1.15. Справочная информация об уполномоченном учреждении размещена:</w:t>
      </w:r>
    </w:p>
    <w:p w14:paraId="3B7D9AFC" w14:textId="77777777" w:rsidR="00511CF6" w:rsidRPr="00A32C76" w:rsidRDefault="00511CF6" w:rsidP="00FC084D">
      <w:pPr>
        <w:pStyle w:val="ConsPlusNormal"/>
        <w:ind w:firstLine="709"/>
        <w:jc w:val="both"/>
        <w:rPr>
          <w:color w:val="000000" w:themeColor="text1"/>
          <w:sz w:val="24"/>
          <w:szCs w:val="24"/>
        </w:rPr>
      </w:pPr>
      <w:r w:rsidRPr="00A32C76">
        <w:rPr>
          <w:color w:val="000000" w:themeColor="text1"/>
          <w:sz w:val="24"/>
          <w:szCs w:val="24"/>
        </w:rPr>
        <w:t>на информационных стендах уполномоченного учреждения;</w:t>
      </w:r>
    </w:p>
    <w:p w14:paraId="5CAF8A11" w14:textId="77777777" w:rsidR="00511CF6" w:rsidRPr="00A32C76" w:rsidRDefault="00511CF6" w:rsidP="00FC084D">
      <w:pPr>
        <w:pStyle w:val="ConsPlusNormal"/>
        <w:ind w:firstLine="709"/>
        <w:jc w:val="both"/>
        <w:rPr>
          <w:color w:val="000000" w:themeColor="text1"/>
          <w:sz w:val="24"/>
          <w:szCs w:val="24"/>
        </w:rPr>
      </w:pPr>
      <w:r w:rsidRPr="00A32C76">
        <w:rPr>
          <w:bCs/>
          <w:color w:val="000000" w:themeColor="text1"/>
          <w:sz w:val="24"/>
          <w:szCs w:val="24"/>
        </w:rPr>
        <w:t>на официальном сайте городского округа</w:t>
      </w:r>
      <w:r w:rsidRPr="00A32C76">
        <w:rPr>
          <w:color w:val="000000" w:themeColor="text1"/>
          <w:sz w:val="24"/>
          <w:szCs w:val="24"/>
        </w:rPr>
        <w:t>;</w:t>
      </w:r>
    </w:p>
    <w:p w14:paraId="555083D1" w14:textId="77777777" w:rsidR="00511CF6" w:rsidRPr="00A32C76" w:rsidRDefault="00511CF6" w:rsidP="00FC084D">
      <w:pPr>
        <w:pStyle w:val="ConsPlusNormal"/>
        <w:ind w:firstLine="709"/>
        <w:jc w:val="both"/>
        <w:rPr>
          <w:color w:val="000000" w:themeColor="text1"/>
          <w:sz w:val="24"/>
          <w:szCs w:val="24"/>
        </w:rPr>
      </w:pPr>
      <w:r w:rsidRPr="00A32C76">
        <w:rPr>
          <w:color w:val="000000" w:themeColor="text1"/>
          <w:sz w:val="24"/>
          <w:szCs w:val="24"/>
        </w:rPr>
        <w:t>в государственной информационной системе «Федеральный реестр государственных и муниципальных услуг (функций)», на Едином портале;</w:t>
      </w:r>
    </w:p>
    <w:p w14:paraId="0CDDDA5F" w14:textId="77777777" w:rsidR="00511CF6" w:rsidRPr="00A32C76" w:rsidRDefault="00511CF6" w:rsidP="00FC084D">
      <w:pPr>
        <w:pStyle w:val="ConsPlusNormal"/>
        <w:ind w:firstLine="709"/>
        <w:jc w:val="both"/>
        <w:rPr>
          <w:color w:val="000000" w:themeColor="text1"/>
          <w:sz w:val="24"/>
          <w:szCs w:val="24"/>
        </w:rPr>
      </w:pPr>
      <w:r w:rsidRPr="00A32C76">
        <w:rPr>
          <w:color w:val="000000" w:themeColor="text1"/>
          <w:sz w:val="24"/>
          <w:szCs w:val="24"/>
        </w:rPr>
        <w:t xml:space="preserve">в государственной информационной системе «Реестр государственных и муниципальных услуг (функций) Республики Башкортостан» на </w:t>
      </w:r>
      <w:r w:rsidR="001C6F00" w:rsidRPr="00A32C76">
        <w:rPr>
          <w:color w:val="000000" w:themeColor="text1"/>
          <w:sz w:val="24"/>
          <w:szCs w:val="24"/>
        </w:rPr>
        <w:t>РПГУ</w:t>
      </w:r>
      <w:r w:rsidR="00FE011F" w:rsidRPr="00A32C76">
        <w:rPr>
          <w:color w:val="000000" w:themeColor="text1"/>
          <w:sz w:val="24"/>
          <w:szCs w:val="24"/>
        </w:rPr>
        <w:t>.</w:t>
      </w:r>
    </w:p>
    <w:p w14:paraId="360F2223" w14:textId="77777777" w:rsidR="00511CF6" w:rsidRPr="00A32C76" w:rsidRDefault="00511CF6" w:rsidP="00FC084D">
      <w:pPr>
        <w:pStyle w:val="ConsPlusNormal"/>
        <w:ind w:firstLine="709"/>
        <w:jc w:val="both"/>
        <w:rPr>
          <w:color w:val="000000" w:themeColor="text1"/>
          <w:sz w:val="24"/>
          <w:szCs w:val="24"/>
        </w:rPr>
      </w:pPr>
      <w:r w:rsidRPr="00A32C76">
        <w:rPr>
          <w:color w:val="000000" w:themeColor="text1"/>
          <w:sz w:val="24"/>
          <w:szCs w:val="24"/>
        </w:rPr>
        <w:t>Справочной является информация:</w:t>
      </w:r>
    </w:p>
    <w:p w14:paraId="7D9D7852" w14:textId="77777777" w:rsidR="00511CF6" w:rsidRPr="00A32C76" w:rsidRDefault="00511CF6" w:rsidP="00FC084D">
      <w:pPr>
        <w:pStyle w:val="ConsPlusNormal"/>
        <w:ind w:firstLine="709"/>
        <w:jc w:val="both"/>
        <w:rPr>
          <w:color w:val="000000" w:themeColor="text1"/>
          <w:sz w:val="24"/>
          <w:szCs w:val="24"/>
        </w:rPr>
      </w:pPr>
      <w:r w:rsidRPr="00A32C76">
        <w:rPr>
          <w:color w:val="000000" w:themeColor="text1"/>
          <w:sz w:val="24"/>
          <w:szCs w:val="24"/>
        </w:rPr>
        <w:t xml:space="preserve">о месте нахождения и графике работы уполномоченного учреждения, предоставляющего муниципальную услугу;  </w:t>
      </w:r>
    </w:p>
    <w:p w14:paraId="1D1DD94D" w14:textId="77777777" w:rsidR="00511CF6" w:rsidRPr="00A32C76" w:rsidRDefault="00511CF6" w:rsidP="00FC084D">
      <w:pPr>
        <w:pStyle w:val="ConsPlusNormal"/>
        <w:ind w:firstLine="709"/>
        <w:jc w:val="both"/>
        <w:rPr>
          <w:color w:val="000000" w:themeColor="text1"/>
          <w:sz w:val="24"/>
          <w:szCs w:val="24"/>
        </w:rPr>
      </w:pPr>
      <w:r w:rsidRPr="00A32C76">
        <w:rPr>
          <w:color w:val="000000" w:themeColor="text1"/>
          <w:sz w:val="24"/>
          <w:szCs w:val="24"/>
        </w:rPr>
        <w:t xml:space="preserve">о справочных телефонах уполномоченного учреждения; </w:t>
      </w:r>
    </w:p>
    <w:p w14:paraId="1D262E06" w14:textId="77777777" w:rsidR="00511CF6" w:rsidRPr="00A32C76" w:rsidRDefault="00511CF6" w:rsidP="00FC084D">
      <w:pPr>
        <w:pStyle w:val="ConsPlusNormal"/>
        <w:ind w:firstLine="709"/>
        <w:jc w:val="both"/>
        <w:rPr>
          <w:color w:val="000000" w:themeColor="text1"/>
          <w:sz w:val="24"/>
          <w:szCs w:val="24"/>
        </w:rPr>
      </w:pPr>
      <w:r w:rsidRPr="00A32C76">
        <w:rPr>
          <w:color w:val="000000" w:themeColor="text1"/>
          <w:sz w:val="24"/>
          <w:szCs w:val="24"/>
        </w:rPr>
        <w:t>об адресах электронной почты и (или) формах обратной связи отдела, предоставляющего муниципальную услугу.</w:t>
      </w:r>
    </w:p>
    <w:p w14:paraId="5CC067DB" w14:textId="77777777" w:rsidR="00511CF6" w:rsidRPr="00A32C76" w:rsidRDefault="00511CF6" w:rsidP="00FC084D">
      <w:pPr>
        <w:pStyle w:val="ConsPlusNormal"/>
        <w:ind w:firstLine="709"/>
        <w:jc w:val="both"/>
        <w:rPr>
          <w:color w:val="000000" w:themeColor="text1"/>
          <w:sz w:val="24"/>
          <w:szCs w:val="24"/>
        </w:rPr>
      </w:pPr>
      <w:r w:rsidRPr="00A32C76">
        <w:rPr>
          <w:color w:val="000000" w:themeColor="text1"/>
          <w:sz w:val="24"/>
          <w:szCs w:val="24"/>
        </w:rPr>
        <w:t>1.16. На информационных стендах уполномоченного учреждения подлежит размещению следующая информация:</w:t>
      </w:r>
    </w:p>
    <w:p w14:paraId="5C5D27EE" w14:textId="77777777" w:rsidR="00511CF6" w:rsidRPr="00A32C76" w:rsidRDefault="00511CF6" w:rsidP="00FC084D">
      <w:pPr>
        <w:pStyle w:val="ConsPlusNormal"/>
        <w:ind w:firstLine="709"/>
        <w:jc w:val="both"/>
        <w:rPr>
          <w:color w:val="000000" w:themeColor="text1"/>
          <w:sz w:val="24"/>
          <w:szCs w:val="24"/>
        </w:rPr>
      </w:pPr>
      <w:r w:rsidRPr="00A32C76">
        <w:rPr>
          <w:color w:val="000000" w:themeColor="text1"/>
          <w:sz w:val="24"/>
          <w:szCs w:val="24"/>
        </w:rPr>
        <w:t>о месте нахождения и графике работы уполномоченного учреждения, обращение в которое необходимо для получения муниципальной услуги;</w:t>
      </w:r>
    </w:p>
    <w:p w14:paraId="7CD1BA76" w14:textId="77777777" w:rsidR="00511CF6" w:rsidRPr="00A32C76" w:rsidRDefault="00511CF6" w:rsidP="00FC084D">
      <w:pPr>
        <w:pStyle w:val="ConsPlusNormal"/>
        <w:ind w:firstLine="709"/>
        <w:jc w:val="both"/>
        <w:rPr>
          <w:color w:val="000000" w:themeColor="text1"/>
          <w:sz w:val="24"/>
          <w:szCs w:val="24"/>
        </w:rPr>
      </w:pPr>
      <w:r w:rsidRPr="00A32C76">
        <w:rPr>
          <w:color w:val="000000" w:themeColor="text1"/>
          <w:sz w:val="24"/>
          <w:szCs w:val="24"/>
        </w:rPr>
        <w:t>справочные телефоны структурных подразделений уполномоченного учреждения, предоставляющих муниципальную услугу;</w:t>
      </w:r>
    </w:p>
    <w:p w14:paraId="14EB3B61" w14:textId="77777777" w:rsidR="00511CF6" w:rsidRPr="00A32C76" w:rsidRDefault="00511CF6" w:rsidP="00FC084D">
      <w:pPr>
        <w:pStyle w:val="ConsPlusNormal"/>
        <w:ind w:firstLine="709"/>
        <w:jc w:val="both"/>
        <w:rPr>
          <w:color w:val="000000" w:themeColor="text1"/>
          <w:sz w:val="24"/>
          <w:szCs w:val="24"/>
        </w:rPr>
      </w:pPr>
      <w:r w:rsidRPr="00A32C76">
        <w:rPr>
          <w:color w:val="000000" w:themeColor="text1"/>
          <w:sz w:val="24"/>
          <w:szCs w:val="24"/>
        </w:rPr>
        <w:t>адреса официального сайта, а также электронной почты и (или) формы обратной связи уполномоченного учреждения.</w:t>
      </w:r>
    </w:p>
    <w:p w14:paraId="1F51AB1E" w14:textId="77777777" w:rsidR="00511CF6" w:rsidRPr="00A32C76" w:rsidRDefault="00511CF6" w:rsidP="00FC084D">
      <w:pPr>
        <w:pStyle w:val="ConsPlusNormal"/>
        <w:ind w:firstLine="709"/>
        <w:jc w:val="both"/>
        <w:rPr>
          <w:color w:val="000000" w:themeColor="text1"/>
          <w:sz w:val="24"/>
          <w:szCs w:val="24"/>
        </w:rPr>
      </w:pPr>
    </w:p>
    <w:p w14:paraId="1B1E5E31" w14:textId="77777777" w:rsidR="00511CF6" w:rsidRPr="00A32C76" w:rsidRDefault="00511CF6" w:rsidP="00FC084D">
      <w:pPr>
        <w:pStyle w:val="ConsPlusTitle"/>
        <w:ind w:firstLine="709"/>
        <w:jc w:val="center"/>
        <w:outlineLvl w:val="1"/>
        <w:rPr>
          <w:rFonts w:ascii="Times New Roman" w:hAnsi="Times New Roman" w:cs="Times New Roman"/>
          <w:color w:val="000000" w:themeColor="text1"/>
          <w:sz w:val="24"/>
          <w:szCs w:val="24"/>
        </w:rPr>
      </w:pPr>
      <w:r w:rsidRPr="00A32C76">
        <w:rPr>
          <w:rFonts w:ascii="Times New Roman" w:hAnsi="Times New Roman" w:cs="Times New Roman"/>
          <w:color w:val="000000" w:themeColor="text1"/>
          <w:sz w:val="24"/>
          <w:szCs w:val="24"/>
        </w:rPr>
        <w:t>I</w:t>
      </w:r>
      <w:r w:rsidRPr="00A32C76">
        <w:rPr>
          <w:rFonts w:ascii="Times New Roman" w:hAnsi="Times New Roman" w:cs="Times New Roman"/>
          <w:color w:val="000000" w:themeColor="text1"/>
          <w:sz w:val="24"/>
          <w:szCs w:val="24"/>
          <w:lang w:val="en-US"/>
        </w:rPr>
        <w:t>I</w:t>
      </w:r>
      <w:r w:rsidRPr="00A32C76">
        <w:rPr>
          <w:rFonts w:ascii="Times New Roman" w:hAnsi="Times New Roman" w:cs="Times New Roman"/>
          <w:color w:val="000000" w:themeColor="text1"/>
          <w:sz w:val="24"/>
          <w:szCs w:val="24"/>
        </w:rPr>
        <w:t>. Стандарт предоставления муниципальной услуги</w:t>
      </w:r>
    </w:p>
    <w:p w14:paraId="77102B6E" w14:textId="77777777" w:rsidR="00511CF6" w:rsidRPr="00A32C76" w:rsidRDefault="00511CF6" w:rsidP="00FC084D">
      <w:pPr>
        <w:pStyle w:val="ConsPlusNormal"/>
        <w:ind w:firstLine="709"/>
        <w:jc w:val="center"/>
        <w:rPr>
          <w:color w:val="000000" w:themeColor="text1"/>
          <w:sz w:val="24"/>
          <w:szCs w:val="24"/>
        </w:rPr>
      </w:pPr>
    </w:p>
    <w:p w14:paraId="425F0C8D" w14:textId="77777777" w:rsidR="00511CF6" w:rsidRPr="00A32C76" w:rsidRDefault="00511CF6" w:rsidP="00FC084D">
      <w:pPr>
        <w:pStyle w:val="ConsPlusTitle"/>
        <w:ind w:firstLine="709"/>
        <w:jc w:val="center"/>
        <w:outlineLvl w:val="2"/>
        <w:rPr>
          <w:rFonts w:ascii="Times New Roman" w:hAnsi="Times New Roman" w:cs="Times New Roman"/>
          <w:color w:val="000000" w:themeColor="text1"/>
          <w:sz w:val="24"/>
          <w:szCs w:val="24"/>
        </w:rPr>
      </w:pPr>
      <w:r w:rsidRPr="00A32C76">
        <w:rPr>
          <w:rFonts w:ascii="Times New Roman" w:hAnsi="Times New Roman" w:cs="Times New Roman"/>
          <w:color w:val="000000" w:themeColor="text1"/>
          <w:sz w:val="24"/>
          <w:szCs w:val="24"/>
        </w:rPr>
        <w:t>Наименование муниципальной услуги</w:t>
      </w:r>
    </w:p>
    <w:p w14:paraId="53716526" w14:textId="77777777" w:rsidR="00511CF6" w:rsidRPr="00A32C76" w:rsidRDefault="00511CF6" w:rsidP="00FC084D">
      <w:pPr>
        <w:pStyle w:val="ConsPlusNormal"/>
        <w:ind w:firstLine="709"/>
        <w:jc w:val="both"/>
        <w:rPr>
          <w:color w:val="000000" w:themeColor="text1"/>
          <w:sz w:val="24"/>
          <w:szCs w:val="24"/>
        </w:rPr>
      </w:pPr>
    </w:p>
    <w:p w14:paraId="40423A2C" w14:textId="77777777" w:rsidR="00511CF6" w:rsidRPr="00A32C76" w:rsidRDefault="00511CF6" w:rsidP="00FC084D">
      <w:pPr>
        <w:pStyle w:val="ConsPlusNormal"/>
        <w:ind w:firstLine="709"/>
        <w:jc w:val="both"/>
        <w:rPr>
          <w:color w:val="000000" w:themeColor="text1"/>
          <w:sz w:val="24"/>
          <w:szCs w:val="24"/>
        </w:rPr>
      </w:pPr>
      <w:bookmarkStart w:id="4" w:name="P151"/>
      <w:bookmarkEnd w:id="4"/>
      <w:r w:rsidRPr="00A32C76">
        <w:rPr>
          <w:color w:val="000000" w:themeColor="text1"/>
          <w:sz w:val="24"/>
          <w:szCs w:val="24"/>
        </w:rPr>
        <w:t>2.1. Предоставление земельного участка, находящегося в муниципальной собственности, гражданам в собственность бесплатно для индивидуального жилищного строительства.</w:t>
      </w:r>
    </w:p>
    <w:p w14:paraId="47BE7BE1" w14:textId="77777777" w:rsidR="00511CF6" w:rsidRPr="00A32C76" w:rsidRDefault="00511CF6" w:rsidP="00FC084D">
      <w:pPr>
        <w:pStyle w:val="ConsPlusNormal"/>
        <w:ind w:firstLine="709"/>
        <w:jc w:val="center"/>
        <w:rPr>
          <w:color w:val="000000" w:themeColor="text1"/>
          <w:sz w:val="24"/>
          <w:szCs w:val="24"/>
        </w:rPr>
      </w:pPr>
    </w:p>
    <w:p w14:paraId="71A35508" w14:textId="77777777" w:rsidR="00511CF6" w:rsidRPr="00A32C76" w:rsidRDefault="00511CF6" w:rsidP="00FC084D">
      <w:pPr>
        <w:pStyle w:val="ConsPlusTitle"/>
        <w:ind w:firstLine="709"/>
        <w:jc w:val="center"/>
        <w:outlineLvl w:val="2"/>
        <w:rPr>
          <w:rFonts w:ascii="Times New Roman" w:hAnsi="Times New Roman" w:cs="Times New Roman"/>
          <w:color w:val="000000" w:themeColor="text1"/>
          <w:sz w:val="24"/>
          <w:szCs w:val="24"/>
        </w:rPr>
      </w:pPr>
      <w:r w:rsidRPr="00A32C76">
        <w:rPr>
          <w:rFonts w:ascii="Times New Roman" w:hAnsi="Times New Roman" w:cs="Times New Roman"/>
          <w:color w:val="000000" w:themeColor="text1"/>
          <w:sz w:val="24"/>
          <w:szCs w:val="24"/>
        </w:rPr>
        <w:t>Наименование органа местного самоуправления, предоставляющего</w:t>
      </w:r>
    </w:p>
    <w:p w14:paraId="2201FC22" w14:textId="77777777" w:rsidR="00511CF6" w:rsidRPr="00A32C76" w:rsidRDefault="00511CF6" w:rsidP="00FC084D">
      <w:pPr>
        <w:pStyle w:val="ConsPlusTitle"/>
        <w:ind w:firstLine="709"/>
        <w:jc w:val="center"/>
        <w:rPr>
          <w:rFonts w:ascii="Times New Roman" w:hAnsi="Times New Roman" w:cs="Times New Roman"/>
          <w:color w:val="000000" w:themeColor="text1"/>
          <w:sz w:val="24"/>
          <w:szCs w:val="24"/>
        </w:rPr>
      </w:pPr>
      <w:r w:rsidRPr="00A32C76">
        <w:rPr>
          <w:rFonts w:ascii="Times New Roman" w:hAnsi="Times New Roman" w:cs="Times New Roman"/>
          <w:color w:val="000000" w:themeColor="text1"/>
          <w:sz w:val="24"/>
          <w:szCs w:val="24"/>
        </w:rPr>
        <w:t>муниципальную услугу</w:t>
      </w:r>
    </w:p>
    <w:p w14:paraId="4132714E" w14:textId="77777777" w:rsidR="00511CF6" w:rsidRPr="00A32C76" w:rsidRDefault="00511CF6" w:rsidP="00FC084D">
      <w:pPr>
        <w:pStyle w:val="ConsPlusNormal"/>
        <w:ind w:firstLine="709"/>
        <w:jc w:val="both"/>
        <w:rPr>
          <w:color w:val="000000" w:themeColor="text1"/>
          <w:sz w:val="24"/>
          <w:szCs w:val="24"/>
        </w:rPr>
      </w:pPr>
    </w:p>
    <w:p w14:paraId="473185B7" w14:textId="77777777" w:rsidR="00511CF6" w:rsidRPr="00A32C76" w:rsidRDefault="00511CF6" w:rsidP="00FC084D">
      <w:pPr>
        <w:pStyle w:val="ConsPlusNormal"/>
        <w:ind w:firstLine="709"/>
        <w:jc w:val="both"/>
        <w:rPr>
          <w:color w:val="000000" w:themeColor="text1"/>
          <w:sz w:val="24"/>
          <w:szCs w:val="24"/>
        </w:rPr>
      </w:pPr>
      <w:bookmarkStart w:id="5" w:name="P156"/>
      <w:bookmarkEnd w:id="5"/>
      <w:r w:rsidRPr="00A32C76">
        <w:rPr>
          <w:color w:val="000000" w:themeColor="text1"/>
          <w:sz w:val="24"/>
          <w:szCs w:val="24"/>
        </w:rPr>
        <w:t xml:space="preserve">2.2. </w:t>
      </w:r>
      <w:r w:rsidR="00137361" w:rsidRPr="00A32C76">
        <w:rPr>
          <w:color w:val="000000" w:themeColor="text1"/>
          <w:sz w:val="24"/>
          <w:szCs w:val="24"/>
        </w:rPr>
        <w:t>Муниципальная услуга предоставляется администрацией городского округа город Октябрьский Республики Башкортостан в лице Управления земельно-имущественных отношений и жилищной политики администрации городского округа город Октябрьский Республики Башкортостан при взаимодействии с Министерством обороны Российской Федерации.</w:t>
      </w:r>
    </w:p>
    <w:p w14:paraId="51E3A927" w14:textId="77777777" w:rsidR="00511CF6" w:rsidRPr="00A32C76" w:rsidRDefault="00511CF6" w:rsidP="00FC084D">
      <w:pPr>
        <w:pStyle w:val="ConsPlusNormal"/>
        <w:ind w:firstLine="709"/>
        <w:jc w:val="both"/>
        <w:rPr>
          <w:color w:val="000000" w:themeColor="text1"/>
          <w:sz w:val="24"/>
          <w:szCs w:val="24"/>
        </w:rPr>
      </w:pPr>
      <w:r w:rsidRPr="00A32C76">
        <w:rPr>
          <w:color w:val="000000" w:themeColor="text1"/>
          <w:sz w:val="24"/>
          <w:szCs w:val="24"/>
        </w:rPr>
        <w:t>2.3.Предоставление муниципальной услуги осуществляется с участием комиссии по вопросу бесплатного предоставления в собственность граждан земельных участков для индивидуального жилищного строительства (далее –комиссия).</w:t>
      </w:r>
    </w:p>
    <w:p w14:paraId="25DD17AF" w14:textId="77777777" w:rsidR="00511CF6" w:rsidRPr="00A32C76" w:rsidRDefault="00511CF6" w:rsidP="00FC084D">
      <w:pPr>
        <w:pStyle w:val="ConsPlusNormal"/>
        <w:ind w:firstLine="709"/>
        <w:jc w:val="both"/>
        <w:rPr>
          <w:color w:val="000000" w:themeColor="text1"/>
          <w:sz w:val="24"/>
          <w:szCs w:val="24"/>
        </w:rPr>
      </w:pPr>
      <w:r w:rsidRPr="00A32C76">
        <w:rPr>
          <w:color w:val="000000" w:themeColor="text1"/>
          <w:sz w:val="24"/>
          <w:szCs w:val="24"/>
        </w:rPr>
        <w:t>При предоставлении муниципальной услуги уполномоченного учреждения взаимодействует с:</w:t>
      </w:r>
    </w:p>
    <w:p w14:paraId="2DE2583C" w14:textId="77777777" w:rsidR="00511CF6" w:rsidRPr="00A32C76" w:rsidRDefault="00511CF6" w:rsidP="00FC084D">
      <w:pPr>
        <w:pStyle w:val="ConsPlusNormal"/>
        <w:ind w:firstLine="709"/>
        <w:jc w:val="both"/>
        <w:rPr>
          <w:color w:val="000000" w:themeColor="text1"/>
          <w:sz w:val="24"/>
          <w:szCs w:val="24"/>
        </w:rPr>
      </w:pPr>
      <w:r w:rsidRPr="00A32C76">
        <w:rPr>
          <w:color w:val="000000" w:themeColor="text1"/>
          <w:sz w:val="24"/>
          <w:szCs w:val="24"/>
        </w:rPr>
        <w:t>Федеральной службой государственной регистрации, кадастра и картографии;</w:t>
      </w:r>
    </w:p>
    <w:p w14:paraId="5F5FD075" w14:textId="77777777" w:rsidR="00511CF6" w:rsidRPr="00A32C76" w:rsidRDefault="00511CF6" w:rsidP="00FC084D">
      <w:pPr>
        <w:pStyle w:val="ConsPlusNormal"/>
        <w:ind w:firstLine="709"/>
        <w:jc w:val="both"/>
        <w:rPr>
          <w:color w:val="000000" w:themeColor="text1"/>
          <w:sz w:val="24"/>
          <w:szCs w:val="24"/>
        </w:rPr>
      </w:pPr>
      <w:r w:rsidRPr="00A32C76">
        <w:rPr>
          <w:color w:val="000000" w:themeColor="text1"/>
          <w:sz w:val="24"/>
          <w:szCs w:val="24"/>
        </w:rPr>
        <w:t>Фонд пенсионного и социального страхования Российской Федерации;</w:t>
      </w:r>
    </w:p>
    <w:p w14:paraId="79CD1076" w14:textId="77777777" w:rsidR="00511CF6" w:rsidRPr="00A32C76" w:rsidRDefault="00511CF6" w:rsidP="00FC084D">
      <w:pPr>
        <w:pStyle w:val="ConsPlusNormal"/>
        <w:ind w:firstLine="709"/>
        <w:jc w:val="both"/>
        <w:rPr>
          <w:color w:val="000000" w:themeColor="text1"/>
          <w:sz w:val="24"/>
          <w:szCs w:val="24"/>
        </w:rPr>
      </w:pPr>
      <w:r w:rsidRPr="00A32C76">
        <w:rPr>
          <w:color w:val="000000" w:themeColor="text1"/>
          <w:sz w:val="24"/>
          <w:szCs w:val="24"/>
        </w:rPr>
        <w:t>Министерством внутренних дел Российской Федерации;</w:t>
      </w:r>
    </w:p>
    <w:p w14:paraId="4AFD77A7" w14:textId="77777777" w:rsidR="00511CF6" w:rsidRPr="00A32C76" w:rsidRDefault="00511CF6" w:rsidP="00FC084D">
      <w:pPr>
        <w:pStyle w:val="ConsPlusNormal"/>
        <w:ind w:firstLine="709"/>
        <w:jc w:val="both"/>
        <w:rPr>
          <w:color w:val="000000" w:themeColor="text1"/>
          <w:sz w:val="24"/>
          <w:szCs w:val="24"/>
        </w:rPr>
      </w:pPr>
      <w:r w:rsidRPr="00A32C76">
        <w:rPr>
          <w:color w:val="000000" w:themeColor="text1"/>
          <w:sz w:val="24"/>
          <w:szCs w:val="24"/>
        </w:rPr>
        <w:t>организациями (органами) по государственному техническому учету и (или) технической инвентаризации объектов капитального строительства;</w:t>
      </w:r>
    </w:p>
    <w:p w14:paraId="78E41403" w14:textId="77777777" w:rsidR="00511CF6" w:rsidRPr="00A32C76" w:rsidRDefault="00511CF6" w:rsidP="00FC084D">
      <w:pPr>
        <w:pStyle w:val="ConsPlusNormal"/>
        <w:ind w:firstLine="709"/>
        <w:jc w:val="both"/>
        <w:rPr>
          <w:color w:val="000000" w:themeColor="text1"/>
          <w:sz w:val="24"/>
          <w:szCs w:val="24"/>
        </w:rPr>
      </w:pPr>
      <w:r w:rsidRPr="00A32C76">
        <w:rPr>
          <w:color w:val="000000" w:themeColor="text1"/>
          <w:sz w:val="24"/>
          <w:szCs w:val="24"/>
        </w:rPr>
        <w:t>органами местного самоуправления муниципальных образований Республики Башкортостан;</w:t>
      </w:r>
    </w:p>
    <w:p w14:paraId="60E0A8D4" w14:textId="77777777" w:rsidR="00511CF6" w:rsidRPr="00A32C76" w:rsidRDefault="00511CF6" w:rsidP="00FC084D">
      <w:pPr>
        <w:pStyle w:val="ConsPlusNormal"/>
        <w:ind w:firstLine="709"/>
        <w:jc w:val="both"/>
        <w:rPr>
          <w:color w:val="000000" w:themeColor="text1"/>
          <w:sz w:val="24"/>
          <w:szCs w:val="24"/>
        </w:rPr>
      </w:pPr>
      <w:r w:rsidRPr="00A32C76">
        <w:rPr>
          <w:color w:val="000000" w:themeColor="text1"/>
          <w:sz w:val="24"/>
          <w:szCs w:val="24"/>
        </w:rPr>
        <w:t>Федеральной налоговой службой (функции оператора федеральной информационной системы «Единый государственный реестр записи актов гражданского состояния);</w:t>
      </w:r>
    </w:p>
    <w:p w14:paraId="25B9C308" w14:textId="77777777" w:rsidR="00511CF6" w:rsidRPr="00A32C76" w:rsidRDefault="00511CF6" w:rsidP="00FC084D">
      <w:pPr>
        <w:pStyle w:val="ConsPlusNormal"/>
        <w:ind w:firstLine="709"/>
        <w:jc w:val="both"/>
        <w:rPr>
          <w:color w:val="000000" w:themeColor="text1"/>
          <w:sz w:val="24"/>
          <w:szCs w:val="24"/>
        </w:rPr>
      </w:pPr>
      <w:r w:rsidRPr="00A32C76">
        <w:rPr>
          <w:color w:val="000000" w:themeColor="text1"/>
          <w:sz w:val="24"/>
          <w:szCs w:val="24"/>
        </w:rPr>
        <w:t>управляющими компаниями, товариществами собственников жилья, жилищно-строительные кооперативами, жилищными кооперативами;</w:t>
      </w:r>
    </w:p>
    <w:p w14:paraId="627BC09A" w14:textId="77777777" w:rsidR="00511CF6" w:rsidRPr="00A32C76" w:rsidRDefault="00511CF6" w:rsidP="00FC084D">
      <w:pPr>
        <w:pStyle w:val="ConsPlusNormal"/>
        <w:ind w:firstLine="709"/>
        <w:jc w:val="both"/>
        <w:rPr>
          <w:color w:val="000000" w:themeColor="text1"/>
          <w:sz w:val="24"/>
          <w:szCs w:val="24"/>
        </w:rPr>
      </w:pPr>
      <w:r w:rsidRPr="00A32C76">
        <w:rPr>
          <w:color w:val="000000" w:themeColor="text1"/>
          <w:sz w:val="24"/>
          <w:szCs w:val="24"/>
        </w:rPr>
        <w:t>Министерством земельных и имущественных отношений Республики Башкортостан (далее ‒ МЗИО).</w:t>
      </w:r>
    </w:p>
    <w:p w14:paraId="4098C4B6" w14:textId="77777777" w:rsidR="00511CF6" w:rsidRPr="00A32C76" w:rsidRDefault="00511CF6" w:rsidP="00FC084D">
      <w:pPr>
        <w:pStyle w:val="ConsPlusNormal"/>
        <w:ind w:firstLine="709"/>
        <w:jc w:val="both"/>
        <w:rPr>
          <w:color w:val="000000" w:themeColor="text1"/>
          <w:sz w:val="24"/>
          <w:szCs w:val="24"/>
        </w:rPr>
      </w:pPr>
      <w:r w:rsidRPr="00A32C76">
        <w:rPr>
          <w:color w:val="000000" w:themeColor="text1"/>
          <w:sz w:val="24"/>
          <w:szCs w:val="24"/>
        </w:rPr>
        <w:t>2.4.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исполнительными органами государственной власти Республики Башкортостан государственных услуг и предоставляются организациями, участвующими в предоставлении государственных услуг, утвержденный постановлением Правительства Республики Башкортостан от 02.12.2011 № 438.</w:t>
      </w:r>
    </w:p>
    <w:p w14:paraId="3FBF621E" w14:textId="77777777" w:rsidR="00511CF6" w:rsidRPr="00A32C76" w:rsidRDefault="00511CF6" w:rsidP="00FC084D">
      <w:pPr>
        <w:pStyle w:val="ConsPlusNormal"/>
        <w:ind w:firstLine="709"/>
        <w:jc w:val="both"/>
        <w:rPr>
          <w:color w:val="000000" w:themeColor="text1"/>
          <w:sz w:val="24"/>
          <w:szCs w:val="24"/>
        </w:rPr>
      </w:pPr>
    </w:p>
    <w:p w14:paraId="2C23F73C" w14:textId="77777777" w:rsidR="00511CF6" w:rsidRPr="00A32C76" w:rsidRDefault="00511CF6" w:rsidP="00FC084D">
      <w:pPr>
        <w:pStyle w:val="ConsPlusTitle"/>
        <w:ind w:firstLine="709"/>
        <w:jc w:val="center"/>
        <w:outlineLvl w:val="2"/>
        <w:rPr>
          <w:rFonts w:ascii="Times New Roman" w:hAnsi="Times New Roman" w:cs="Times New Roman"/>
          <w:color w:val="000000" w:themeColor="text1"/>
          <w:sz w:val="24"/>
          <w:szCs w:val="24"/>
        </w:rPr>
      </w:pPr>
      <w:r w:rsidRPr="00A32C76">
        <w:rPr>
          <w:rFonts w:ascii="Times New Roman" w:hAnsi="Times New Roman" w:cs="Times New Roman"/>
          <w:color w:val="000000" w:themeColor="text1"/>
          <w:sz w:val="24"/>
          <w:szCs w:val="24"/>
        </w:rPr>
        <w:t>Описание результата предоставления муниципальной услуги</w:t>
      </w:r>
    </w:p>
    <w:p w14:paraId="7AD08692" w14:textId="77777777" w:rsidR="00511CF6" w:rsidRPr="00A32C76" w:rsidRDefault="00511CF6" w:rsidP="00FC084D">
      <w:pPr>
        <w:pStyle w:val="ConsPlusNormal"/>
        <w:ind w:firstLine="709"/>
        <w:jc w:val="both"/>
        <w:rPr>
          <w:color w:val="000000" w:themeColor="text1"/>
          <w:sz w:val="24"/>
          <w:szCs w:val="24"/>
        </w:rPr>
      </w:pPr>
    </w:p>
    <w:p w14:paraId="2CC77DB6" w14:textId="77777777" w:rsidR="00511CF6" w:rsidRPr="00A32C76" w:rsidRDefault="00511CF6" w:rsidP="00FC084D">
      <w:pPr>
        <w:pStyle w:val="ConsPlusNormal"/>
        <w:ind w:firstLine="709"/>
        <w:jc w:val="both"/>
        <w:rPr>
          <w:color w:val="000000" w:themeColor="text1"/>
          <w:sz w:val="24"/>
          <w:szCs w:val="24"/>
        </w:rPr>
      </w:pPr>
      <w:r w:rsidRPr="00A32C76">
        <w:rPr>
          <w:color w:val="000000" w:themeColor="text1"/>
          <w:sz w:val="24"/>
          <w:szCs w:val="24"/>
        </w:rPr>
        <w:t>2.5. Результатами предоставления муниципальной услуги являются:</w:t>
      </w:r>
    </w:p>
    <w:p w14:paraId="7C2E6D87" w14:textId="77777777" w:rsidR="00511CF6" w:rsidRPr="00A32C76" w:rsidRDefault="00511CF6" w:rsidP="00FC084D">
      <w:pPr>
        <w:pStyle w:val="ConsPlusNormal"/>
        <w:ind w:firstLine="709"/>
        <w:jc w:val="both"/>
        <w:rPr>
          <w:color w:val="000000" w:themeColor="text1"/>
          <w:sz w:val="24"/>
          <w:szCs w:val="24"/>
        </w:rPr>
      </w:pPr>
      <w:r w:rsidRPr="00A32C76">
        <w:rPr>
          <w:color w:val="000000" w:themeColor="text1"/>
          <w:sz w:val="24"/>
          <w:szCs w:val="24"/>
        </w:rPr>
        <w:t>1) постановление администрации городского округа город Октябрьский Республика Башкортостан о предоставлении земельного участка, находящегося в муниципальной собственности, гражданам в собственность бесплатно для индивидуального жилищного строительства;</w:t>
      </w:r>
    </w:p>
    <w:p w14:paraId="1C2CE003" w14:textId="77777777" w:rsidR="00511CF6" w:rsidRPr="00A32C76" w:rsidRDefault="00511CF6" w:rsidP="00FC084D">
      <w:pPr>
        <w:pStyle w:val="ConsPlusNormal"/>
        <w:ind w:firstLine="709"/>
        <w:jc w:val="both"/>
        <w:rPr>
          <w:color w:val="000000" w:themeColor="text1"/>
          <w:sz w:val="24"/>
          <w:szCs w:val="24"/>
        </w:rPr>
      </w:pPr>
      <w:r w:rsidRPr="00A32C76">
        <w:rPr>
          <w:color w:val="000000" w:themeColor="text1"/>
          <w:sz w:val="24"/>
          <w:szCs w:val="24"/>
        </w:rPr>
        <w:lastRenderedPageBreak/>
        <w:t>2) уведомление о снятии гражданина с учета в качестве лица, имеющего право на предоставление земельного участка.</w:t>
      </w:r>
    </w:p>
    <w:p w14:paraId="009A9242" w14:textId="77777777" w:rsidR="00511CF6" w:rsidRPr="00A32C76" w:rsidRDefault="00511CF6" w:rsidP="00FC084D">
      <w:pPr>
        <w:pStyle w:val="ConsPlusNormal"/>
        <w:ind w:firstLine="709"/>
        <w:jc w:val="both"/>
        <w:rPr>
          <w:color w:val="000000" w:themeColor="text1"/>
          <w:sz w:val="24"/>
          <w:szCs w:val="24"/>
        </w:rPr>
      </w:pPr>
    </w:p>
    <w:p w14:paraId="44E9A62C" w14:textId="77777777" w:rsidR="00511CF6" w:rsidRPr="00A32C76" w:rsidRDefault="00511CF6" w:rsidP="00FC084D">
      <w:pPr>
        <w:pStyle w:val="ConsPlusTitle"/>
        <w:ind w:firstLine="709"/>
        <w:jc w:val="center"/>
        <w:outlineLvl w:val="2"/>
        <w:rPr>
          <w:rFonts w:ascii="Times New Roman" w:hAnsi="Times New Roman" w:cs="Times New Roman"/>
          <w:color w:val="000000" w:themeColor="text1"/>
          <w:sz w:val="24"/>
          <w:szCs w:val="24"/>
        </w:rPr>
      </w:pPr>
      <w:r w:rsidRPr="00A32C76">
        <w:rPr>
          <w:rFonts w:ascii="Times New Roman" w:hAnsi="Times New Roman" w:cs="Times New Roman"/>
          <w:color w:val="000000" w:themeColor="text1"/>
          <w:sz w:val="24"/>
          <w:szCs w:val="24"/>
        </w:rPr>
        <w:t>Срок предоставления муниципальной услуги, в том числе</w:t>
      </w:r>
    </w:p>
    <w:p w14:paraId="5298C8AA" w14:textId="77777777" w:rsidR="00511CF6" w:rsidRPr="00A32C76" w:rsidRDefault="00511CF6" w:rsidP="00FC084D">
      <w:pPr>
        <w:pStyle w:val="ConsPlusTitle"/>
        <w:ind w:firstLine="709"/>
        <w:jc w:val="center"/>
        <w:rPr>
          <w:rFonts w:ascii="Times New Roman" w:hAnsi="Times New Roman" w:cs="Times New Roman"/>
          <w:color w:val="000000" w:themeColor="text1"/>
          <w:sz w:val="24"/>
          <w:szCs w:val="24"/>
        </w:rPr>
      </w:pPr>
      <w:r w:rsidRPr="00A32C76">
        <w:rPr>
          <w:rFonts w:ascii="Times New Roman" w:hAnsi="Times New Roman" w:cs="Times New Roman"/>
          <w:color w:val="000000" w:themeColor="text1"/>
          <w:sz w:val="24"/>
          <w:szCs w:val="24"/>
        </w:rPr>
        <w:t>с учетом необходимости обращения в организации, участвующие</w:t>
      </w:r>
    </w:p>
    <w:p w14:paraId="4A570F87" w14:textId="77777777" w:rsidR="00511CF6" w:rsidRPr="00A32C76" w:rsidRDefault="00511CF6" w:rsidP="00FC084D">
      <w:pPr>
        <w:pStyle w:val="ConsPlusTitle"/>
        <w:ind w:firstLine="709"/>
        <w:jc w:val="center"/>
        <w:rPr>
          <w:rFonts w:ascii="Times New Roman" w:hAnsi="Times New Roman" w:cs="Times New Roman"/>
          <w:color w:val="000000" w:themeColor="text1"/>
          <w:sz w:val="24"/>
          <w:szCs w:val="24"/>
        </w:rPr>
      </w:pPr>
      <w:r w:rsidRPr="00A32C76">
        <w:rPr>
          <w:rFonts w:ascii="Times New Roman" w:hAnsi="Times New Roman" w:cs="Times New Roman"/>
          <w:color w:val="000000" w:themeColor="text1"/>
          <w:sz w:val="24"/>
          <w:szCs w:val="24"/>
        </w:rPr>
        <w:t>в предоставлении муниципальной услуги, срок</w:t>
      </w:r>
    </w:p>
    <w:p w14:paraId="08FB8BDB" w14:textId="77777777" w:rsidR="00511CF6" w:rsidRPr="00A32C76" w:rsidRDefault="00511CF6" w:rsidP="00FC084D">
      <w:pPr>
        <w:pStyle w:val="ConsPlusTitle"/>
        <w:ind w:firstLine="709"/>
        <w:jc w:val="center"/>
        <w:rPr>
          <w:rFonts w:ascii="Times New Roman" w:hAnsi="Times New Roman" w:cs="Times New Roman"/>
          <w:color w:val="000000" w:themeColor="text1"/>
          <w:sz w:val="24"/>
          <w:szCs w:val="24"/>
        </w:rPr>
      </w:pPr>
      <w:r w:rsidRPr="00A32C76">
        <w:rPr>
          <w:rFonts w:ascii="Times New Roman" w:hAnsi="Times New Roman" w:cs="Times New Roman"/>
          <w:color w:val="000000" w:themeColor="text1"/>
          <w:sz w:val="24"/>
          <w:szCs w:val="24"/>
        </w:rPr>
        <w:t>приостановления предоставления муниципальной услуги</w:t>
      </w:r>
    </w:p>
    <w:p w14:paraId="353113EC" w14:textId="77777777" w:rsidR="00511CF6" w:rsidRPr="00A32C76" w:rsidRDefault="00511CF6" w:rsidP="00FC084D">
      <w:pPr>
        <w:pStyle w:val="ConsPlusTitle"/>
        <w:ind w:firstLine="709"/>
        <w:jc w:val="center"/>
        <w:rPr>
          <w:rFonts w:ascii="Times New Roman" w:hAnsi="Times New Roman" w:cs="Times New Roman"/>
          <w:color w:val="000000" w:themeColor="text1"/>
          <w:sz w:val="24"/>
          <w:szCs w:val="24"/>
        </w:rPr>
      </w:pPr>
      <w:r w:rsidRPr="00A32C76">
        <w:rPr>
          <w:rFonts w:ascii="Times New Roman" w:hAnsi="Times New Roman" w:cs="Times New Roman"/>
          <w:color w:val="000000" w:themeColor="text1"/>
          <w:sz w:val="24"/>
          <w:szCs w:val="24"/>
        </w:rPr>
        <w:t>в случае, если возможность приостановления предусмотрена</w:t>
      </w:r>
    </w:p>
    <w:p w14:paraId="36D60386" w14:textId="77777777" w:rsidR="00511CF6" w:rsidRPr="00A32C76" w:rsidRDefault="00511CF6" w:rsidP="00FC084D">
      <w:pPr>
        <w:pStyle w:val="ConsPlusTitle"/>
        <w:ind w:firstLine="709"/>
        <w:jc w:val="center"/>
        <w:rPr>
          <w:rFonts w:ascii="Times New Roman" w:hAnsi="Times New Roman" w:cs="Times New Roman"/>
          <w:color w:val="000000" w:themeColor="text1"/>
          <w:sz w:val="24"/>
          <w:szCs w:val="24"/>
        </w:rPr>
      </w:pPr>
      <w:r w:rsidRPr="00A32C76">
        <w:rPr>
          <w:rFonts w:ascii="Times New Roman" w:hAnsi="Times New Roman" w:cs="Times New Roman"/>
          <w:color w:val="000000" w:themeColor="text1"/>
          <w:sz w:val="24"/>
          <w:szCs w:val="24"/>
        </w:rPr>
        <w:t>законодательством, срок выдачи (направления) документов,</w:t>
      </w:r>
    </w:p>
    <w:p w14:paraId="4B520DC3" w14:textId="77777777" w:rsidR="00511CF6" w:rsidRPr="00A32C76" w:rsidRDefault="00511CF6" w:rsidP="00FC084D">
      <w:pPr>
        <w:pStyle w:val="ConsPlusTitle"/>
        <w:ind w:firstLine="709"/>
        <w:jc w:val="center"/>
        <w:rPr>
          <w:rFonts w:ascii="Times New Roman" w:hAnsi="Times New Roman" w:cs="Times New Roman"/>
          <w:color w:val="000000" w:themeColor="text1"/>
          <w:sz w:val="24"/>
          <w:szCs w:val="24"/>
        </w:rPr>
      </w:pPr>
      <w:r w:rsidRPr="00A32C76">
        <w:rPr>
          <w:rFonts w:ascii="Times New Roman" w:hAnsi="Times New Roman" w:cs="Times New Roman"/>
          <w:color w:val="000000" w:themeColor="text1"/>
          <w:sz w:val="24"/>
          <w:szCs w:val="24"/>
        </w:rPr>
        <w:t>являющихся результатом предоставления</w:t>
      </w:r>
    </w:p>
    <w:p w14:paraId="25E6C2C4" w14:textId="77777777" w:rsidR="00511CF6" w:rsidRPr="00A32C76" w:rsidRDefault="00511CF6" w:rsidP="00FC084D">
      <w:pPr>
        <w:pStyle w:val="ConsPlusTitle"/>
        <w:ind w:firstLine="709"/>
        <w:jc w:val="center"/>
        <w:rPr>
          <w:rFonts w:ascii="Times New Roman" w:hAnsi="Times New Roman" w:cs="Times New Roman"/>
          <w:color w:val="000000" w:themeColor="text1"/>
          <w:sz w:val="24"/>
          <w:szCs w:val="24"/>
        </w:rPr>
      </w:pPr>
      <w:r w:rsidRPr="00A32C76">
        <w:rPr>
          <w:rFonts w:ascii="Times New Roman" w:hAnsi="Times New Roman" w:cs="Times New Roman"/>
          <w:color w:val="000000" w:themeColor="text1"/>
          <w:sz w:val="24"/>
          <w:szCs w:val="24"/>
        </w:rPr>
        <w:t>муниципальной услуги</w:t>
      </w:r>
    </w:p>
    <w:p w14:paraId="20CA9346" w14:textId="77777777" w:rsidR="00511CF6" w:rsidRPr="00A32C76" w:rsidRDefault="00511CF6" w:rsidP="00FC084D">
      <w:pPr>
        <w:pStyle w:val="ConsPlusNormal"/>
        <w:ind w:firstLine="709"/>
        <w:jc w:val="both"/>
        <w:rPr>
          <w:color w:val="000000" w:themeColor="text1"/>
          <w:sz w:val="24"/>
          <w:szCs w:val="24"/>
        </w:rPr>
      </w:pPr>
    </w:p>
    <w:p w14:paraId="1680B581" w14:textId="77777777" w:rsidR="00511CF6" w:rsidRPr="00A32C76" w:rsidRDefault="00511CF6" w:rsidP="00FC084D">
      <w:pPr>
        <w:pStyle w:val="ConsPlusNormal"/>
        <w:ind w:firstLine="709"/>
        <w:jc w:val="both"/>
        <w:rPr>
          <w:color w:val="000000" w:themeColor="text1"/>
          <w:sz w:val="24"/>
          <w:szCs w:val="24"/>
        </w:rPr>
      </w:pPr>
      <w:r w:rsidRPr="00A32C76">
        <w:rPr>
          <w:color w:val="000000" w:themeColor="text1"/>
          <w:sz w:val="24"/>
          <w:szCs w:val="24"/>
        </w:rPr>
        <w:t>2.6. Срок предоставления муниципальной услуги исчисляется со дня публикации перечня земельных участков, предназначенных для бесплатного предоставления в собственность для индивидуального жилищного строительства и предоставляется в следующие сроки:</w:t>
      </w:r>
    </w:p>
    <w:p w14:paraId="62BFDDDE" w14:textId="77777777" w:rsidR="00511CF6" w:rsidRPr="00A32C76" w:rsidRDefault="00511CF6" w:rsidP="00FC084D">
      <w:pPr>
        <w:pStyle w:val="ConsPlusNormal"/>
        <w:ind w:firstLine="709"/>
        <w:jc w:val="both"/>
        <w:rPr>
          <w:color w:val="000000" w:themeColor="text1"/>
          <w:sz w:val="24"/>
          <w:szCs w:val="24"/>
        </w:rPr>
      </w:pPr>
      <w:r w:rsidRPr="00A32C76">
        <w:rPr>
          <w:color w:val="000000" w:themeColor="text1"/>
          <w:sz w:val="24"/>
          <w:szCs w:val="24"/>
        </w:rPr>
        <w:t xml:space="preserve">Комиссия уполномоченного учреждения течение 10 рабочих дней с даты публикации перечня земельных участков, находящихся в муниципальной собственности, принимает решение о предварительном распределении земельных участков, предназначенных для бесплатного предоставления в собственность для индивидуального жилищного строительства, лицам, состоящим на учете, в порядке очередности. </w:t>
      </w:r>
    </w:p>
    <w:p w14:paraId="75AF7CD7" w14:textId="77777777" w:rsidR="00511CF6" w:rsidRPr="00A32C76" w:rsidRDefault="00511CF6" w:rsidP="00FC084D">
      <w:pPr>
        <w:pStyle w:val="ConsPlusNormal"/>
        <w:ind w:firstLine="709"/>
        <w:jc w:val="both"/>
        <w:rPr>
          <w:color w:val="000000" w:themeColor="text1"/>
          <w:sz w:val="24"/>
          <w:szCs w:val="24"/>
        </w:rPr>
      </w:pPr>
      <w:r w:rsidRPr="00A32C76">
        <w:rPr>
          <w:color w:val="000000" w:themeColor="text1"/>
          <w:sz w:val="24"/>
          <w:szCs w:val="24"/>
        </w:rPr>
        <w:t xml:space="preserve">в течение 10 рабочих дней с даты принятия решения о предварительном распределении земельных участков, предназначенных для бесплатного предоставления в собственность для индивидуального жилищного строительства, уполномоченное учреждение направляет лицам, состоящим на учете, в порядке очередности извещение с предложением о предоставлении конкретного земельного участка в собственность бесплатно из перечня земельных участков; </w:t>
      </w:r>
    </w:p>
    <w:p w14:paraId="68553339" w14:textId="77777777" w:rsidR="00511CF6" w:rsidRPr="00A32C76" w:rsidRDefault="00511CF6" w:rsidP="00FC084D">
      <w:pPr>
        <w:pStyle w:val="ConsPlusNormal"/>
        <w:ind w:firstLine="709"/>
        <w:jc w:val="both"/>
        <w:rPr>
          <w:color w:val="000000" w:themeColor="text1"/>
          <w:sz w:val="24"/>
          <w:szCs w:val="24"/>
        </w:rPr>
      </w:pPr>
      <w:r w:rsidRPr="00A32C76">
        <w:rPr>
          <w:color w:val="000000" w:themeColor="text1"/>
          <w:sz w:val="24"/>
          <w:szCs w:val="24"/>
        </w:rPr>
        <w:t>гражданин в течение 30 календарных дней с момента получения извещения направляет в уполномоченное учреждение письменное согласие на предложенный земельный участок;</w:t>
      </w:r>
    </w:p>
    <w:p w14:paraId="279AF9EF" w14:textId="77777777" w:rsidR="00511CF6" w:rsidRPr="00A32C76" w:rsidRDefault="00511CF6" w:rsidP="00FC084D">
      <w:pPr>
        <w:pStyle w:val="ConsPlusNormal"/>
        <w:ind w:firstLine="709"/>
        <w:jc w:val="both"/>
        <w:rPr>
          <w:color w:val="000000" w:themeColor="text1"/>
          <w:sz w:val="24"/>
          <w:szCs w:val="24"/>
        </w:rPr>
      </w:pPr>
      <w:r w:rsidRPr="00A32C76">
        <w:rPr>
          <w:color w:val="000000" w:themeColor="text1"/>
          <w:sz w:val="24"/>
          <w:szCs w:val="24"/>
        </w:rPr>
        <w:t xml:space="preserve">в случае поступления письменного согласия на предложенный земельный участок уполномоченное учреждение в течение 15 календарных дней обеспечивает принятие решения о предоставлении в собственность бесплатно земельного участка. </w:t>
      </w:r>
    </w:p>
    <w:p w14:paraId="7F7312B2" w14:textId="77777777" w:rsidR="00511CF6" w:rsidRPr="00A32C76" w:rsidRDefault="00511CF6" w:rsidP="00FC084D">
      <w:pPr>
        <w:pStyle w:val="ConsPlusNormal"/>
        <w:ind w:firstLine="709"/>
        <w:jc w:val="both"/>
        <w:rPr>
          <w:color w:val="000000" w:themeColor="text1"/>
          <w:sz w:val="24"/>
          <w:szCs w:val="24"/>
        </w:rPr>
      </w:pPr>
      <w:r w:rsidRPr="00A32C76">
        <w:rPr>
          <w:color w:val="000000" w:themeColor="text1"/>
          <w:sz w:val="24"/>
          <w:szCs w:val="24"/>
        </w:rPr>
        <w:t xml:space="preserve">В случае если в течении 30 дней в уполномоченное учреждение не поступило от гражданина письменное согласие на предложенный земельный участок, в том числе если извещение не доставлено до гражданина по адресу, указанному им в заявлении о постановке на учет либо в заявлении о перемене места жительства, и перенаправлено отделением почтовой связи в адрес направившего уполномоченного учреждения с отметкой о его возврате, гражданин считается отказавшимся от предложенного варианта предоставления земельного участка и данный участок по решению Комиссии предлагается другому гражданину в порядке очередности. </w:t>
      </w:r>
    </w:p>
    <w:p w14:paraId="7CA144CD" w14:textId="77777777" w:rsidR="00511CF6" w:rsidRPr="00A32C76" w:rsidRDefault="00511CF6" w:rsidP="00FC084D">
      <w:pPr>
        <w:pStyle w:val="ConsPlusNormal"/>
        <w:ind w:firstLine="709"/>
        <w:jc w:val="both"/>
        <w:rPr>
          <w:color w:val="000000" w:themeColor="text1"/>
          <w:sz w:val="24"/>
          <w:szCs w:val="24"/>
        </w:rPr>
      </w:pPr>
      <w:r w:rsidRPr="00A32C76">
        <w:rPr>
          <w:color w:val="000000" w:themeColor="text1"/>
          <w:sz w:val="24"/>
          <w:szCs w:val="24"/>
        </w:rPr>
        <w:t>В течение 3 рабочих дней со дня принятия соответствующего решения Комиссии по снятию с учета граждан, уполномоченное учреждение уведомляет гражданина, снятого с учета, заказным письмом с уведомлением о вручении.</w:t>
      </w:r>
    </w:p>
    <w:p w14:paraId="51D95C57" w14:textId="77777777" w:rsidR="00511CF6" w:rsidRPr="00A32C76" w:rsidRDefault="00511CF6" w:rsidP="00FC084D">
      <w:pPr>
        <w:pStyle w:val="ConsPlusNormal"/>
        <w:ind w:firstLine="709"/>
        <w:jc w:val="both"/>
        <w:rPr>
          <w:color w:val="000000" w:themeColor="text1"/>
          <w:sz w:val="24"/>
          <w:szCs w:val="24"/>
        </w:rPr>
      </w:pPr>
      <w:r w:rsidRPr="00A32C76">
        <w:rPr>
          <w:color w:val="000000" w:themeColor="text1"/>
          <w:sz w:val="24"/>
          <w:szCs w:val="24"/>
        </w:rPr>
        <w:t>В случае отсутствия сформированных и поставленных на государственный кадастровый учет земельных участков для индивидуального жилищного строительства окончательный срок предоставления муниципальной услуги зависит от очередности, определения пропорций предоставления земельных участков между категориями заявителей, проведения государственного кадастрового учета и формирования перечня земельных участков, предназначенных для бесплатного предоставления в собственность заявителей.</w:t>
      </w:r>
    </w:p>
    <w:p w14:paraId="1AB856CA" w14:textId="77777777" w:rsidR="00511CF6" w:rsidRPr="00A32C76" w:rsidRDefault="00511CF6" w:rsidP="00FC084D">
      <w:pPr>
        <w:pStyle w:val="ConsPlusNormal"/>
        <w:ind w:firstLine="709"/>
        <w:jc w:val="both"/>
        <w:rPr>
          <w:color w:val="000000" w:themeColor="text1"/>
          <w:sz w:val="24"/>
          <w:szCs w:val="24"/>
        </w:rPr>
      </w:pPr>
      <w:r w:rsidRPr="00A32C76">
        <w:rPr>
          <w:color w:val="000000" w:themeColor="text1"/>
          <w:sz w:val="24"/>
          <w:szCs w:val="24"/>
        </w:rPr>
        <w:t>Срок предоставления муниципальной услуги исчисляется со дня публикации перечня земельных участков, предназначенных для бесплатного предоставления в собственность для индивидуального жилищного строительства и предоставляется в следующие сроки:</w:t>
      </w:r>
    </w:p>
    <w:p w14:paraId="2CE64D6A" w14:textId="77777777" w:rsidR="00511CF6" w:rsidRPr="00A32C76" w:rsidRDefault="00511CF6" w:rsidP="00FC084D">
      <w:pPr>
        <w:pStyle w:val="ConsPlusNormal"/>
        <w:ind w:firstLine="709"/>
        <w:jc w:val="both"/>
        <w:rPr>
          <w:color w:val="000000" w:themeColor="text1"/>
          <w:sz w:val="24"/>
          <w:szCs w:val="24"/>
        </w:rPr>
      </w:pPr>
      <w:r w:rsidRPr="00A32C76">
        <w:rPr>
          <w:color w:val="000000" w:themeColor="text1"/>
          <w:sz w:val="24"/>
          <w:szCs w:val="24"/>
        </w:rPr>
        <w:lastRenderedPageBreak/>
        <w:t xml:space="preserve">земельная комиссия в течение 10 рабочих дней с даты публикации перечня земельных участков принимает решение о предварительном распределении земельных участков, предназначенных для бесплатного предоставления в собственность для индивидуального жилищного строительства, лицам, состоящим на учете, в порядке очередности. </w:t>
      </w:r>
    </w:p>
    <w:p w14:paraId="1A34A0AB" w14:textId="77777777" w:rsidR="00511CF6" w:rsidRPr="00A32C76" w:rsidRDefault="00511CF6" w:rsidP="00FC084D">
      <w:pPr>
        <w:pStyle w:val="ConsPlusNormal"/>
        <w:ind w:firstLine="709"/>
        <w:jc w:val="both"/>
        <w:rPr>
          <w:color w:val="000000" w:themeColor="text1"/>
          <w:sz w:val="24"/>
          <w:szCs w:val="24"/>
        </w:rPr>
      </w:pPr>
      <w:r w:rsidRPr="00A32C76">
        <w:rPr>
          <w:color w:val="000000" w:themeColor="text1"/>
          <w:sz w:val="24"/>
          <w:szCs w:val="24"/>
        </w:rPr>
        <w:t xml:space="preserve">в течение 10 рабочих дней с даты проведения земельной комиссии уполномоченное учреждение направляет лицам, состоящим на учете, извещение с предложением о предоставлении конкретного земельного участка в собственность бесплатно из перечня земельных участков; </w:t>
      </w:r>
    </w:p>
    <w:p w14:paraId="70048CB2" w14:textId="77777777" w:rsidR="00511CF6" w:rsidRPr="00A32C76" w:rsidRDefault="00511CF6" w:rsidP="00FC084D">
      <w:pPr>
        <w:pStyle w:val="ConsPlusNormal"/>
        <w:ind w:firstLine="709"/>
        <w:jc w:val="both"/>
        <w:rPr>
          <w:color w:val="000000" w:themeColor="text1"/>
          <w:sz w:val="24"/>
          <w:szCs w:val="24"/>
        </w:rPr>
      </w:pPr>
      <w:r w:rsidRPr="00A32C76">
        <w:rPr>
          <w:color w:val="000000" w:themeColor="text1"/>
          <w:sz w:val="24"/>
          <w:szCs w:val="24"/>
        </w:rPr>
        <w:t>гражданин в течение 30 календарных дней с момента получения извещения направляет в уполномоченное учреждение письменное согласие на предложенный земельный участок;</w:t>
      </w:r>
    </w:p>
    <w:p w14:paraId="79967AED" w14:textId="77777777" w:rsidR="00511CF6" w:rsidRPr="00A32C76" w:rsidRDefault="00511CF6" w:rsidP="00FC084D">
      <w:pPr>
        <w:pStyle w:val="ConsPlusNormal"/>
        <w:ind w:firstLine="709"/>
        <w:jc w:val="both"/>
        <w:rPr>
          <w:color w:val="000000" w:themeColor="text1"/>
          <w:sz w:val="24"/>
          <w:szCs w:val="24"/>
        </w:rPr>
      </w:pPr>
      <w:r w:rsidRPr="00A32C76">
        <w:rPr>
          <w:color w:val="000000" w:themeColor="text1"/>
          <w:sz w:val="24"/>
          <w:szCs w:val="24"/>
        </w:rPr>
        <w:t xml:space="preserve">в случае поступления письменного согласия на предложенный земельный участок уполномоченное учреждение в течение 15 календарных дней обеспечивает принятие решения о предоставлении в собственность бесплатно земельного участка. </w:t>
      </w:r>
    </w:p>
    <w:p w14:paraId="1CF6D674" w14:textId="77777777" w:rsidR="00511CF6" w:rsidRPr="00A32C76" w:rsidRDefault="00511CF6" w:rsidP="00FC084D">
      <w:pPr>
        <w:pStyle w:val="ConsPlusNormal"/>
        <w:ind w:firstLine="709"/>
        <w:jc w:val="both"/>
        <w:rPr>
          <w:color w:val="000000" w:themeColor="text1"/>
          <w:sz w:val="24"/>
          <w:szCs w:val="24"/>
        </w:rPr>
      </w:pPr>
      <w:r w:rsidRPr="00A32C76">
        <w:rPr>
          <w:color w:val="000000" w:themeColor="text1"/>
          <w:sz w:val="24"/>
          <w:szCs w:val="24"/>
        </w:rPr>
        <w:t xml:space="preserve">В случае если в течении 30 дней в уполномоченное учреждение не поступило от гражданина письменное согласие на предложенный земельный участок, в том числе если извещение не доставлено до гражданина по адресу, указанному им в заявлении о постановке на учет либо в заявлении о перемене места жительства, и перенаправлено отделением почтовой связи в адрес направившего уполномоченного учреждения с отметкой о его возврате, гражданин считается отказавшимся от предложенного варианта предоставления земельного участка и данный участок по решению земельной комиссии предлагается другому гражданину в порядке очередности. </w:t>
      </w:r>
    </w:p>
    <w:p w14:paraId="448DD976" w14:textId="77777777" w:rsidR="00511CF6" w:rsidRPr="00A32C76" w:rsidRDefault="00511CF6" w:rsidP="00FC084D">
      <w:pPr>
        <w:pStyle w:val="ConsPlusNormal"/>
        <w:ind w:firstLine="709"/>
        <w:jc w:val="both"/>
        <w:rPr>
          <w:color w:val="000000" w:themeColor="text1"/>
          <w:sz w:val="24"/>
          <w:szCs w:val="24"/>
        </w:rPr>
      </w:pPr>
      <w:r w:rsidRPr="00A32C76">
        <w:rPr>
          <w:color w:val="000000" w:themeColor="text1"/>
          <w:sz w:val="24"/>
          <w:szCs w:val="24"/>
        </w:rPr>
        <w:t>В случае отсутствия сформированных и поставленных на государственный кадастровый учет земельных участков для индивидуального жилищного строительства окончательный срок предоставления муниципальной услуги зависит от очередности, определения пропорций предоставления земельных участков между категориями заявителей, проведения государственного кадастрового учета и формирования перечня земельных участков, предназначенных для бесплатного предоставления в собственность заявителей.</w:t>
      </w:r>
    </w:p>
    <w:p w14:paraId="10DC5BFC" w14:textId="77777777" w:rsidR="00511CF6" w:rsidRPr="00A32C76" w:rsidRDefault="00511CF6" w:rsidP="00FC084D">
      <w:pPr>
        <w:pStyle w:val="ConsPlusNormal"/>
        <w:ind w:firstLine="709"/>
        <w:jc w:val="both"/>
        <w:rPr>
          <w:color w:val="000000" w:themeColor="text1"/>
          <w:sz w:val="24"/>
          <w:szCs w:val="24"/>
        </w:rPr>
      </w:pPr>
    </w:p>
    <w:p w14:paraId="70C19D66" w14:textId="77777777" w:rsidR="00511CF6" w:rsidRPr="00A32C76" w:rsidRDefault="00511CF6" w:rsidP="00FC084D">
      <w:pPr>
        <w:pStyle w:val="ConsPlusTitle"/>
        <w:ind w:firstLine="709"/>
        <w:jc w:val="center"/>
        <w:outlineLvl w:val="2"/>
        <w:rPr>
          <w:rFonts w:ascii="Times New Roman" w:hAnsi="Times New Roman" w:cs="Times New Roman"/>
          <w:color w:val="000000" w:themeColor="text1"/>
          <w:sz w:val="24"/>
          <w:szCs w:val="24"/>
        </w:rPr>
      </w:pPr>
      <w:r w:rsidRPr="00A32C76">
        <w:rPr>
          <w:rFonts w:ascii="Times New Roman" w:hAnsi="Times New Roman" w:cs="Times New Roman"/>
          <w:color w:val="000000" w:themeColor="text1"/>
          <w:sz w:val="24"/>
          <w:szCs w:val="24"/>
        </w:rPr>
        <w:t>Нормативные правовые акты, регулирующие предоставление</w:t>
      </w:r>
    </w:p>
    <w:p w14:paraId="4EC03D80" w14:textId="77777777" w:rsidR="00511CF6" w:rsidRPr="00A32C76" w:rsidRDefault="00511CF6" w:rsidP="00FC084D">
      <w:pPr>
        <w:pStyle w:val="ConsPlusTitle"/>
        <w:ind w:firstLine="709"/>
        <w:jc w:val="center"/>
        <w:rPr>
          <w:rFonts w:ascii="Times New Roman" w:hAnsi="Times New Roman" w:cs="Times New Roman"/>
          <w:color w:val="000000" w:themeColor="text1"/>
          <w:sz w:val="24"/>
          <w:szCs w:val="24"/>
        </w:rPr>
      </w:pPr>
      <w:r w:rsidRPr="00A32C76">
        <w:rPr>
          <w:rFonts w:ascii="Times New Roman" w:hAnsi="Times New Roman" w:cs="Times New Roman"/>
          <w:color w:val="000000" w:themeColor="text1"/>
          <w:sz w:val="24"/>
          <w:szCs w:val="24"/>
        </w:rPr>
        <w:t>муниципальной услуги</w:t>
      </w:r>
    </w:p>
    <w:p w14:paraId="4004439F" w14:textId="77777777" w:rsidR="00511CF6" w:rsidRPr="00A32C76" w:rsidRDefault="00511CF6" w:rsidP="00FC084D">
      <w:pPr>
        <w:pStyle w:val="ConsPlusNormal"/>
        <w:ind w:firstLine="709"/>
        <w:jc w:val="both"/>
        <w:rPr>
          <w:color w:val="000000" w:themeColor="text1"/>
          <w:sz w:val="24"/>
          <w:szCs w:val="24"/>
        </w:rPr>
      </w:pPr>
    </w:p>
    <w:p w14:paraId="7EA308B8" w14:textId="77777777" w:rsidR="00D17856" w:rsidRPr="00A32C76" w:rsidRDefault="00511CF6" w:rsidP="007518AC">
      <w:pPr>
        <w:pStyle w:val="ConsPlusNormal"/>
        <w:ind w:firstLine="709"/>
        <w:jc w:val="both"/>
        <w:rPr>
          <w:color w:val="000000" w:themeColor="text1"/>
          <w:sz w:val="24"/>
          <w:szCs w:val="24"/>
        </w:rPr>
      </w:pPr>
      <w:r w:rsidRPr="00A32C76">
        <w:rPr>
          <w:color w:val="000000" w:themeColor="text1"/>
          <w:sz w:val="24"/>
          <w:szCs w:val="24"/>
        </w:rPr>
        <w:t xml:space="preserve">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городского округа, в государственной информационной системе «Реестр государственных и муниципальных услуг (функций) Республики Башкортостан», на Едином портале, </w:t>
      </w:r>
      <w:r w:rsidR="001C6F00" w:rsidRPr="00A32C76">
        <w:rPr>
          <w:color w:val="000000" w:themeColor="text1"/>
          <w:sz w:val="24"/>
          <w:szCs w:val="24"/>
        </w:rPr>
        <w:t>РПГУ</w:t>
      </w:r>
      <w:r w:rsidR="00FE011F" w:rsidRPr="00A32C76">
        <w:rPr>
          <w:color w:val="000000" w:themeColor="text1"/>
          <w:sz w:val="24"/>
          <w:szCs w:val="24"/>
        </w:rPr>
        <w:t>.</w:t>
      </w:r>
    </w:p>
    <w:p w14:paraId="4F927281" w14:textId="77777777" w:rsidR="00D17856" w:rsidRPr="00A32C76" w:rsidRDefault="00D17856" w:rsidP="00FC084D">
      <w:pPr>
        <w:pStyle w:val="ConsPlusTitle"/>
        <w:ind w:firstLine="709"/>
        <w:jc w:val="both"/>
        <w:outlineLvl w:val="2"/>
        <w:rPr>
          <w:rFonts w:ascii="Times New Roman" w:hAnsi="Times New Roman" w:cs="Times New Roman"/>
          <w:color w:val="000000" w:themeColor="text1"/>
          <w:sz w:val="24"/>
          <w:szCs w:val="24"/>
        </w:rPr>
      </w:pPr>
    </w:p>
    <w:p w14:paraId="403F9BD9" w14:textId="77777777" w:rsidR="00511CF6" w:rsidRPr="00A32C76" w:rsidRDefault="00511CF6" w:rsidP="00FC084D">
      <w:pPr>
        <w:pStyle w:val="ConsPlusTitle"/>
        <w:ind w:firstLine="709"/>
        <w:jc w:val="center"/>
        <w:outlineLvl w:val="2"/>
        <w:rPr>
          <w:rFonts w:ascii="Times New Roman" w:hAnsi="Times New Roman" w:cs="Times New Roman"/>
          <w:color w:val="000000" w:themeColor="text1"/>
          <w:sz w:val="24"/>
          <w:szCs w:val="24"/>
        </w:rPr>
      </w:pPr>
      <w:r w:rsidRPr="00A32C76">
        <w:rPr>
          <w:rFonts w:ascii="Times New Roman" w:hAnsi="Times New Roman" w:cs="Times New Roman"/>
          <w:color w:val="000000" w:themeColor="text1"/>
          <w:sz w:val="24"/>
          <w:szCs w:val="24"/>
        </w:rPr>
        <w:t>Исчерпывающий перечень документов, необходимых</w:t>
      </w:r>
    </w:p>
    <w:p w14:paraId="634ABDA1" w14:textId="77777777" w:rsidR="00511CF6" w:rsidRPr="00A32C76" w:rsidRDefault="00511CF6" w:rsidP="00FC084D">
      <w:pPr>
        <w:pStyle w:val="ConsPlusTitle"/>
        <w:ind w:firstLine="709"/>
        <w:jc w:val="center"/>
        <w:rPr>
          <w:rFonts w:ascii="Times New Roman" w:hAnsi="Times New Roman" w:cs="Times New Roman"/>
          <w:color w:val="000000" w:themeColor="text1"/>
          <w:sz w:val="24"/>
          <w:szCs w:val="24"/>
        </w:rPr>
      </w:pPr>
      <w:r w:rsidRPr="00A32C76">
        <w:rPr>
          <w:rFonts w:ascii="Times New Roman" w:hAnsi="Times New Roman" w:cs="Times New Roman"/>
          <w:color w:val="000000" w:themeColor="text1"/>
          <w:sz w:val="24"/>
          <w:szCs w:val="24"/>
        </w:rPr>
        <w:t>в соответствии с нормативными правовыми актами</w:t>
      </w:r>
    </w:p>
    <w:p w14:paraId="4559B59C" w14:textId="77777777" w:rsidR="00511CF6" w:rsidRPr="00A32C76" w:rsidRDefault="00511CF6" w:rsidP="00FC084D">
      <w:pPr>
        <w:pStyle w:val="ConsPlusTitle"/>
        <w:ind w:firstLine="709"/>
        <w:jc w:val="center"/>
        <w:rPr>
          <w:rFonts w:ascii="Times New Roman" w:hAnsi="Times New Roman" w:cs="Times New Roman"/>
          <w:color w:val="000000" w:themeColor="text1"/>
          <w:sz w:val="24"/>
          <w:szCs w:val="24"/>
        </w:rPr>
      </w:pPr>
      <w:r w:rsidRPr="00A32C76">
        <w:rPr>
          <w:rFonts w:ascii="Times New Roman" w:hAnsi="Times New Roman" w:cs="Times New Roman"/>
          <w:color w:val="000000" w:themeColor="text1"/>
          <w:sz w:val="24"/>
          <w:szCs w:val="24"/>
        </w:rPr>
        <w:t>для предоставления муниципальной услуги и услуг, которые</w:t>
      </w:r>
    </w:p>
    <w:p w14:paraId="1D98FFA2" w14:textId="77777777" w:rsidR="00511CF6" w:rsidRPr="00A32C76" w:rsidRDefault="00511CF6" w:rsidP="00FC084D">
      <w:pPr>
        <w:pStyle w:val="ConsPlusTitle"/>
        <w:ind w:firstLine="709"/>
        <w:jc w:val="center"/>
        <w:rPr>
          <w:rFonts w:ascii="Times New Roman" w:hAnsi="Times New Roman" w:cs="Times New Roman"/>
          <w:color w:val="000000" w:themeColor="text1"/>
          <w:sz w:val="24"/>
          <w:szCs w:val="24"/>
        </w:rPr>
      </w:pPr>
      <w:r w:rsidRPr="00A32C76">
        <w:rPr>
          <w:rFonts w:ascii="Times New Roman" w:hAnsi="Times New Roman" w:cs="Times New Roman"/>
          <w:color w:val="000000" w:themeColor="text1"/>
          <w:sz w:val="24"/>
          <w:szCs w:val="24"/>
        </w:rPr>
        <w:t>являются необходимыми и обязательными для предоставления</w:t>
      </w:r>
    </w:p>
    <w:p w14:paraId="1193BB27" w14:textId="77777777" w:rsidR="00511CF6" w:rsidRPr="00A32C76" w:rsidRDefault="00511CF6" w:rsidP="00FC084D">
      <w:pPr>
        <w:pStyle w:val="ConsPlusTitle"/>
        <w:ind w:firstLine="709"/>
        <w:jc w:val="center"/>
        <w:rPr>
          <w:rFonts w:ascii="Times New Roman" w:hAnsi="Times New Roman" w:cs="Times New Roman"/>
          <w:color w:val="000000" w:themeColor="text1"/>
          <w:sz w:val="24"/>
          <w:szCs w:val="24"/>
        </w:rPr>
      </w:pPr>
      <w:r w:rsidRPr="00A32C76">
        <w:rPr>
          <w:rFonts w:ascii="Times New Roman" w:hAnsi="Times New Roman" w:cs="Times New Roman"/>
          <w:color w:val="000000" w:themeColor="text1"/>
          <w:sz w:val="24"/>
          <w:szCs w:val="24"/>
        </w:rPr>
        <w:t>муниципальной услуги, подлежащих представлению заявителем,</w:t>
      </w:r>
    </w:p>
    <w:p w14:paraId="6B7F7DB7" w14:textId="77777777" w:rsidR="00511CF6" w:rsidRPr="00A32C76" w:rsidRDefault="00511CF6" w:rsidP="00FC084D">
      <w:pPr>
        <w:pStyle w:val="ConsPlusTitle"/>
        <w:ind w:firstLine="709"/>
        <w:jc w:val="center"/>
        <w:rPr>
          <w:rFonts w:ascii="Times New Roman" w:hAnsi="Times New Roman" w:cs="Times New Roman"/>
          <w:color w:val="000000" w:themeColor="text1"/>
          <w:sz w:val="24"/>
          <w:szCs w:val="24"/>
        </w:rPr>
      </w:pPr>
      <w:r w:rsidRPr="00A32C76">
        <w:rPr>
          <w:rFonts w:ascii="Times New Roman" w:hAnsi="Times New Roman" w:cs="Times New Roman"/>
          <w:color w:val="000000" w:themeColor="text1"/>
          <w:sz w:val="24"/>
          <w:szCs w:val="24"/>
        </w:rPr>
        <w:t>способы их получения заявителем, в том числе в электронной</w:t>
      </w:r>
    </w:p>
    <w:p w14:paraId="1506B850" w14:textId="77777777" w:rsidR="00511CF6" w:rsidRPr="00A32C76" w:rsidRDefault="00511CF6" w:rsidP="00FC084D">
      <w:pPr>
        <w:pStyle w:val="ConsPlusTitle"/>
        <w:ind w:firstLine="709"/>
        <w:jc w:val="center"/>
        <w:rPr>
          <w:rFonts w:ascii="Times New Roman" w:hAnsi="Times New Roman" w:cs="Times New Roman"/>
          <w:color w:val="000000" w:themeColor="text1"/>
          <w:sz w:val="24"/>
          <w:szCs w:val="24"/>
        </w:rPr>
      </w:pPr>
      <w:r w:rsidRPr="00A32C76">
        <w:rPr>
          <w:rFonts w:ascii="Times New Roman" w:hAnsi="Times New Roman" w:cs="Times New Roman"/>
          <w:color w:val="000000" w:themeColor="text1"/>
          <w:sz w:val="24"/>
          <w:szCs w:val="24"/>
        </w:rPr>
        <w:t>форме, порядок их представления</w:t>
      </w:r>
    </w:p>
    <w:p w14:paraId="3DD99F04" w14:textId="77777777" w:rsidR="00511CF6" w:rsidRPr="00A32C76" w:rsidRDefault="00511CF6" w:rsidP="00FC084D">
      <w:pPr>
        <w:pStyle w:val="ConsPlusNormal"/>
        <w:ind w:firstLine="709"/>
        <w:jc w:val="both"/>
        <w:rPr>
          <w:color w:val="000000" w:themeColor="text1"/>
          <w:sz w:val="24"/>
          <w:szCs w:val="24"/>
        </w:rPr>
      </w:pPr>
    </w:p>
    <w:p w14:paraId="60B64101" w14:textId="77777777" w:rsidR="00511CF6" w:rsidRPr="00A32C76" w:rsidRDefault="00511CF6" w:rsidP="00FC084D">
      <w:pPr>
        <w:pStyle w:val="ConsPlusNormal"/>
        <w:ind w:firstLine="709"/>
        <w:jc w:val="both"/>
        <w:rPr>
          <w:color w:val="000000" w:themeColor="text1"/>
          <w:sz w:val="24"/>
          <w:szCs w:val="24"/>
        </w:rPr>
      </w:pPr>
      <w:bookmarkStart w:id="6" w:name="P209"/>
      <w:bookmarkEnd w:id="6"/>
      <w:r w:rsidRPr="00A32C76">
        <w:rPr>
          <w:color w:val="000000" w:themeColor="text1"/>
          <w:sz w:val="24"/>
          <w:szCs w:val="24"/>
        </w:rPr>
        <w:t>2.8.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14:paraId="4AE8BA6D" w14:textId="77777777" w:rsidR="00511CF6" w:rsidRPr="00A32C76" w:rsidRDefault="00511CF6" w:rsidP="00FC084D">
      <w:pPr>
        <w:pStyle w:val="ConsPlusNormal"/>
        <w:ind w:firstLine="709"/>
        <w:jc w:val="both"/>
        <w:rPr>
          <w:color w:val="000000" w:themeColor="text1"/>
          <w:sz w:val="24"/>
          <w:szCs w:val="24"/>
        </w:rPr>
      </w:pPr>
      <w:r w:rsidRPr="00A32C76">
        <w:rPr>
          <w:color w:val="000000" w:themeColor="text1"/>
          <w:sz w:val="24"/>
          <w:szCs w:val="24"/>
        </w:rPr>
        <w:t xml:space="preserve">1) согласие на предложенный земельный участок, поданное в адрес уполномоченного учреждения в форме документа на бумажном носителе – посредством личного обращения в уполномоченное учреждение (далее – личное обращение), на Едином портале, </w:t>
      </w:r>
      <w:r w:rsidR="001C6F00" w:rsidRPr="00A32C76">
        <w:rPr>
          <w:color w:val="000000" w:themeColor="text1"/>
          <w:sz w:val="24"/>
          <w:szCs w:val="24"/>
        </w:rPr>
        <w:t>РПГУ</w:t>
      </w:r>
      <w:r w:rsidR="00FE011F" w:rsidRPr="00A32C76">
        <w:rPr>
          <w:color w:val="000000" w:themeColor="text1"/>
          <w:sz w:val="24"/>
          <w:szCs w:val="24"/>
        </w:rPr>
        <w:t xml:space="preserve">, </w:t>
      </w:r>
      <w:r w:rsidRPr="00A32C76">
        <w:rPr>
          <w:color w:val="000000" w:themeColor="text1"/>
          <w:sz w:val="24"/>
          <w:szCs w:val="24"/>
        </w:rPr>
        <w:lastRenderedPageBreak/>
        <w:t>посредством почтового отправления с объявленной ценностью при его пересылке, описью вложения и уведомлением о вручении (далее – почтовое отправление);</w:t>
      </w:r>
    </w:p>
    <w:p w14:paraId="5D44B320" w14:textId="77777777" w:rsidR="00511CF6" w:rsidRPr="00A32C76" w:rsidRDefault="00511CF6" w:rsidP="00FC084D">
      <w:pPr>
        <w:pStyle w:val="ConsPlusNormal"/>
        <w:ind w:firstLine="709"/>
        <w:jc w:val="both"/>
        <w:rPr>
          <w:color w:val="000000" w:themeColor="text1"/>
          <w:sz w:val="24"/>
          <w:szCs w:val="24"/>
        </w:rPr>
      </w:pPr>
      <w:r w:rsidRPr="00A32C76">
        <w:rPr>
          <w:color w:val="000000" w:themeColor="text1"/>
          <w:sz w:val="24"/>
          <w:szCs w:val="24"/>
        </w:rPr>
        <w:t>2) к согласию на предложенный земельный участок должны быть приложены следующие документы:</w:t>
      </w:r>
    </w:p>
    <w:p w14:paraId="2F98B010" w14:textId="77777777" w:rsidR="00511CF6" w:rsidRPr="00A32C76" w:rsidRDefault="00511CF6" w:rsidP="00FC084D">
      <w:pPr>
        <w:pStyle w:val="ConsPlusNormal"/>
        <w:ind w:firstLine="709"/>
        <w:jc w:val="both"/>
        <w:rPr>
          <w:color w:val="000000" w:themeColor="text1"/>
          <w:sz w:val="24"/>
          <w:szCs w:val="24"/>
        </w:rPr>
      </w:pPr>
      <w:r w:rsidRPr="00A32C76">
        <w:rPr>
          <w:color w:val="000000" w:themeColor="text1"/>
          <w:sz w:val="24"/>
          <w:szCs w:val="24"/>
        </w:rPr>
        <w:t xml:space="preserve">2.1) для граждан, состоящих на учете в качестве нуждающихся в жилых помещениях в соответствии со </w:t>
      </w:r>
      <w:hyperlink r:id="rId10" w:history="1">
        <w:r w:rsidRPr="00A32C76">
          <w:rPr>
            <w:color w:val="000000" w:themeColor="text1"/>
            <w:sz w:val="24"/>
            <w:szCs w:val="24"/>
          </w:rPr>
          <w:t>статьей 52</w:t>
        </w:r>
      </w:hyperlink>
      <w:r w:rsidRPr="00A32C76">
        <w:rPr>
          <w:color w:val="000000" w:themeColor="text1"/>
          <w:sz w:val="24"/>
          <w:szCs w:val="24"/>
        </w:rPr>
        <w:t xml:space="preserve"> Жилищного кодекса Российской Федерации:</w:t>
      </w:r>
    </w:p>
    <w:p w14:paraId="0FA71CB3" w14:textId="77777777" w:rsidR="00511CF6" w:rsidRPr="00A32C76" w:rsidRDefault="00511CF6" w:rsidP="00FC084D">
      <w:pPr>
        <w:pStyle w:val="ConsPlusNormal"/>
        <w:ind w:firstLine="709"/>
        <w:jc w:val="both"/>
        <w:rPr>
          <w:color w:val="000000" w:themeColor="text1"/>
          <w:sz w:val="24"/>
          <w:szCs w:val="24"/>
        </w:rPr>
      </w:pPr>
      <w:bookmarkStart w:id="7" w:name="P214"/>
      <w:bookmarkEnd w:id="7"/>
      <w:r w:rsidRPr="00A32C76">
        <w:rPr>
          <w:color w:val="000000" w:themeColor="text1"/>
          <w:sz w:val="24"/>
          <w:szCs w:val="24"/>
        </w:rPr>
        <w:t>а) копия документа, удостоверяющего личность заявителя, а также членов его семьи (супруга (супруги), ребенка (детей) (при их наличии)) при достижении им (ими) возраста 14 лет;</w:t>
      </w:r>
    </w:p>
    <w:p w14:paraId="1904AC10" w14:textId="77777777" w:rsidR="00511CF6" w:rsidRPr="00A32C76" w:rsidRDefault="00511CF6" w:rsidP="00FC084D">
      <w:pPr>
        <w:pStyle w:val="ConsPlusNormal"/>
        <w:ind w:firstLine="709"/>
        <w:jc w:val="both"/>
        <w:rPr>
          <w:color w:val="000000" w:themeColor="text1"/>
          <w:sz w:val="24"/>
          <w:szCs w:val="24"/>
        </w:rPr>
      </w:pPr>
      <w:r w:rsidRPr="00A32C76">
        <w:rPr>
          <w:color w:val="000000" w:themeColor="text1"/>
          <w:sz w:val="24"/>
          <w:szCs w:val="24"/>
        </w:rPr>
        <w:t>б) доверенность ‒ в случае подачи заявления представителем заявителя;</w:t>
      </w:r>
    </w:p>
    <w:p w14:paraId="63499BA8" w14:textId="77777777" w:rsidR="00511CF6" w:rsidRPr="00A32C76" w:rsidRDefault="00511CF6" w:rsidP="00FC084D">
      <w:pPr>
        <w:pStyle w:val="ConsPlusNormal"/>
        <w:ind w:firstLine="709"/>
        <w:jc w:val="both"/>
        <w:rPr>
          <w:color w:val="000000" w:themeColor="text1"/>
          <w:sz w:val="24"/>
          <w:szCs w:val="24"/>
        </w:rPr>
      </w:pPr>
      <w:r w:rsidRPr="00A32C76">
        <w:rPr>
          <w:color w:val="000000" w:themeColor="text1"/>
          <w:sz w:val="24"/>
          <w:szCs w:val="24"/>
        </w:rPr>
        <w:t>в) копия свидетельства о государственной регистрации рождения ребенка (детей), выданного компетентными органами иностранного государства, и его нотариально удостоверенный перевод на русский язык.</w:t>
      </w:r>
    </w:p>
    <w:p w14:paraId="19E55E91" w14:textId="77777777" w:rsidR="00511CF6" w:rsidRPr="00A32C76" w:rsidRDefault="00511CF6" w:rsidP="00FC084D">
      <w:pPr>
        <w:pStyle w:val="ConsPlusNormal"/>
        <w:ind w:firstLine="709"/>
        <w:jc w:val="both"/>
        <w:rPr>
          <w:color w:val="000000" w:themeColor="text1"/>
          <w:sz w:val="24"/>
          <w:szCs w:val="24"/>
        </w:rPr>
      </w:pPr>
      <w:r w:rsidRPr="00A32C76">
        <w:rPr>
          <w:color w:val="000000" w:themeColor="text1"/>
          <w:sz w:val="24"/>
          <w:szCs w:val="24"/>
        </w:rPr>
        <w:t>2.2) для молодых семей, возраст супругов в которых на дату подачи заявления не превышает 35 лет, либо неполных семей, состоящих из одного молодого родителя, возраст которого не превышает 35 лет, имеющего одного и более детей, совместно с ним проживающих, нуждающихся в жилых помещениях на основаниях, предусмотренных жилищным законодательством, не являющихся собственниками жилых помещений:</w:t>
      </w:r>
    </w:p>
    <w:p w14:paraId="0F698EAF" w14:textId="77777777" w:rsidR="00511CF6" w:rsidRPr="00A32C76" w:rsidRDefault="00511CF6" w:rsidP="00FC084D">
      <w:pPr>
        <w:pStyle w:val="ConsPlusNormal"/>
        <w:ind w:firstLine="709"/>
        <w:jc w:val="both"/>
        <w:rPr>
          <w:color w:val="000000" w:themeColor="text1"/>
          <w:sz w:val="24"/>
          <w:szCs w:val="24"/>
        </w:rPr>
      </w:pPr>
      <w:r w:rsidRPr="00A32C76">
        <w:rPr>
          <w:color w:val="000000" w:themeColor="text1"/>
          <w:sz w:val="24"/>
          <w:szCs w:val="24"/>
        </w:rPr>
        <w:t>а) копии документов, удостоверяющих личность супругов или родителя и ребенка (детей) при достижении им (ими) возраста 14 лет;</w:t>
      </w:r>
    </w:p>
    <w:p w14:paraId="5F939747" w14:textId="77777777" w:rsidR="00511CF6" w:rsidRPr="00A32C76" w:rsidRDefault="00511CF6" w:rsidP="00FC084D">
      <w:pPr>
        <w:pStyle w:val="ConsPlusNormal"/>
        <w:ind w:firstLine="709"/>
        <w:jc w:val="both"/>
        <w:rPr>
          <w:color w:val="000000" w:themeColor="text1"/>
          <w:sz w:val="24"/>
          <w:szCs w:val="24"/>
        </w:rPr>
      </w:pPr>
      <w:r w:rsidRPr="00A32C76">
        <w:rPr>
          <w:color w:val="000000" w:themeColor="text1"/>
          <w:sz w:val="24"/>
          <w:szCs w:val="24"/>
        </w:rPr>
        <w:t>б) доверенность ‒ в случае подачи заявления представителем заявителя;</w:t>
      </w:r>
    </w:p>
    <w:p w14:paraId="3C1F787A" w14:textId="77777777" w:rsidR="00511CF6" w:rsidRPr="00A32C76" w:rsidRDefault="00511CF6" w:rsidP="00FC084D">
      <w:pPr>
        <w:pStyle w:val="ConsPlusNormal"/>
        <w:ind w:firstLine="709"/>
        <w:jc w:val="both"/>
        <w:rPr>
          <w:color w:val="000000" w:themeColor="text1"/>
          <w:sz w:val="24"/>
          <w:szCs w:val="24"/>
        </w:rPr>
      </w:pPr>
      <w:r w:rsidRPr="00A32C76">
        <w:rPr>
          <w:color w:val="000000" w:themeColor="text1"/>
          <w:sz w:val="24"/>
          <w:szCs w:val="24"/>
        </w:rPr>
        <w:t>в) копия свидетельства о государственной регистрации рождения ребенка (детей), выданного компетентными органами иностранного государства, и его нотариально удостоверенный перевод на русский язык;</w:t>
      </w:r>
    </w:p>
    <w:p w14:paraId="1E5DB990" w14:textId="77777777" w:rsidR="00511CF6" w:rsidRPr="00A32C76" w:rsidRDefault="00511CF6" w:rsidP="00FC084D">
      <w:pPr>
        <w:pStyle w:val="ConsPlusNormal"/>
        <w:ind w:firstLine="709"/>
        <w:jc w:val="both"/>
        <w:rPr>
          <w:color w:val="000000" w:themeColor="text1"/>
          <w:sz w:val="24"/>
          <w:szCs w:val="24"/>
        </w:rPr>
      </w:pPr>
      <w:r w:rsidRPr="00A32C76">
        <w:rPr>
          <w:color w:val="000000" w:themeColor="text1"/>
          <w:sz w:val="24"/>
          <w:szCs w:val="24"/>
        </w:rPr>
        <w:t>г) копия свидетельства о государственной регистрации брака (при наличии), выданного компетентными органами иностранного государства, и его нотариально удостоверенный перевод на русский язык.</w:t>
      </w:r>
    </w:p>
    <w:p w14:paraId="0CA4899B" w14:textId="77777777" w:rsidR="00511CF6" w:rsidRPr="00A32C76" w:rsidRDefault="00511CF6" w:rsidP="00FC084D">
      <w:pPr>
        <w:pStyle w:val="ConsPlusNormal"/>
        <w:ind w:firstLine="709"/>
        <w:jc w:val="both"/>
        <w:rPr>
          <w:color w:val="000000" w:themeColor="text1"/>
          <w:sz w:val="24"/>
          <w:szCs w:val="24"/>
        </w:rPr>
      </w:pPr>
      <w:r w:rsidRPr="00A32C76">
        <w:rPr>
          <w:color w:val="000000" w:themeColor="text1"/>
          <w:sz w:val="24"/>
          <w:szCs w:val="24"/>
        </w:rPr>
        <w:t>2.3) для граждан, имеющих трех или более несовершеннолетних детей и нуждающихся в жилых помещениях, на основаниях, предусмотренных жилищным законодательством:</w:t>
      </w:r>
    </w:p>
    <w:p w14:paraId="1F3FACF1" w14:textId="77777777" w:rsidR="00511CF6" w:rsidRPr="00A32C76" w:rsidRDefault="00511CF6" w:rsidP="00FC084D">
      <w:pPr>
        <w:pStyle w:val="ConsPlusNormal"/>
        <w:ind w:firstLine="709"/>
        <w:jc w:val="both"/>
        <w:rPr>
          <w:color w:val="000000" w:themeColor="text1"/>
          <w:sz w:val="24"/>
          <w:szCs w:val="24"/>
        </w:rPr>
      </w:pPr>
      <w:bookmarkStart w:id="8" w:name="P226"/>
      <w:bookmarkEnd w:id="8"/>
      <w:r w:rsidRPr="00A32C76">
        <w:rPr>
          <w:color w:val="000000" w:themeColor="text1"/>
          <w:sz w:val="24"/>
          <w:szCs w:val="24"/>
        </w:rPr>
        <w:t>а) копии документов, удостоверяющих личность супругов или родителя и детей при достижении ими возраста 14 лет;</w:t>
      </w:r>
    </w:p>
    <w:p w14:paraId="68DA64C7" w14:textId="77777777" w:rsidR="00511CF6" w:rsidRPr="00A32C76" w:rsidRDefault="00511CF6" w:rsidP="00FC084D">
      <w:pPr>
        <w:pStyle w:val="ConsPlusNormal"/>
        <w:ind w:firstLine="709"/>
        <w:jc w:val="both"/>
        <w:rPr>
          <w:color w:val="000000" w:themeColor="text1"/>
          <w:sz w:val="24"/>
          <w:szCs w:val="24"/>
        </w:rPr>
      </w:pPr>
      <w:r w:rsidRPr="00A32C76">
        <w:rPr>
          <w:color w:val="000000" w:themeColor="text1"/>
          <w:sz w:val="24"/>
          <w:szCs w:val="24"/>
        </w:rPr>
        <w:t>б) доверенность ‒ в случае подачи заявления представителем заявителя;</w:t>
      </w:r>
    </w:p>
    <w:p w14:paraId="1D590E39" w14:textId="77777777" w:rsidR="00511CF6" w:rsidRPr="00A32C76" w:rsidRDefault="00511CF6" w:rsidP="00FC084D">
      <w:pPr>
        <w:pStyle w:val="ConsPlusNormal"/>
        <w:ind w:firstLine="709"/>
        <w:jc w:val="both"/>
        <w:rPr>
          <w:color w:val="000000" w:themeColor="text1"/>
          <w:sz w:val="24"/>
          <w:szCs w:val="24"/>
        </w:rPr>
      </w:pPr>
      <w:r w:rsidRPr="00A32C76">
        <w:rPr>
          <w:color w:val="000000" w:themeColor="text1"/>
          <w:sz w:val="24"/>
          <w:szCs w:val="24"/>
        </w:rPr>
        <w:t>в) свидетельства о государственной регистрации рождения ребенка (детей), выданного компетентными органами иностранного государства, и его нотариально удостоверенный перевод на русский язык;</w:t>
      </w:r>
    </w:p>
    <w:p w14:paraId="7C8351B5" w14:textId="77777777" w:rsidR="00511CF6" w:rsidRPr="00A32C76" w:rsidRDefault="00511CF6" w:rsidP="00FC084D">
      <w:pPr>
        <w:pStyle w:val="ConsPlusNormal"/>
        <w:ind w:firstLine="709"/>
        <w:jc w:val="both"/>
        <w:rPr>
          <w:color w:val="000000" w:themeColor="text1"/>
          <w:sz w:val="24"/>
          <w:szCs w:val="24"/>
        </w:rPr>
      </w:pPr>
      <w:r w:rsidRPr="00A32C76">
        <w:rPr>
          <w:color w:val="000000" w:themeColor="text1"/>
          <w:sz w:val="24"/>
          <w:szCs w:val="24"/>
        </w:rPr>
        <w:t>г) свидетельства о государственной регистрации брака (при наличии), выданного компетентными органами иностранного государства, и его нотариально удостоверенный перевод на русский язык;</w:t>
      </w:r>
    </w:p>
    <w:p w14:paraId="54E28503" w14:textId="77777777" w:rsidR="00511CF6" w:rsidRPr="00A32C76" w:rsidRDefault="00511CF6" w:rsidP="00FC084D">
      <w:pPr>
        <w:pStyle w:val="ConsPlusNormal"/>
        <w:ind w:firstLine="709"/>
        <w:jc w:val="both"/>
        <w:rPr>
          <w:color w:val="000000" w:themeColor="text1"/>
          <w:sz w:val="24"/>
          <w:szCs w:val="24"/>
        </w:rPr>
      </w:pPr>
      <w:r w:rsidRPr="00A32C76">
        <w:rPr>
          <w:color w:val="000000" w:themeColor="text1"/>
          <w:sz w:val="24"/>
          <w:szCs w:val="24"/>
        </w:rPr>
        <w:t>д) свидетельства об усыновлении ребенка (детей), выданного органами записи актов гражданского состояния или консульскими учреждениями Российской Федерации.</w:t>
      </w:r>
    </w:p>
    <w:p w14:paraId="1115B276" w14:textId="77777777" w:rsidR="00511CF6" w:rsidRPr="00A32C76" w:rsidRDefault="00511CF6" w:rsidP="00FC084D">
      <w:pPr>
        <w:pStyle w:val="ConsPlusNormal"/>
        <w:ind w:firstLine="709"/>
        <w:jc w:val="both"/>
        <w:rPr>
          <w:color w:val="000000" w:themeColor="text1"/>
          <w:sz w:val="24"/>
          <w:szCs w:val="24"/>
        </w:rPr>
      </w:pPr>
      <w:r w:rsidRPr="00A32C76">
        <w:rPr>
          <w:color w:val="000000" w:themeColor="text1"/>
          <w:sz w:val="24"/>
          <w:szCs w:val="24"/>
        </w:rPr>
        <w:t>2.4) для граждан, имеющих несовершеннолетнего ребенка-инвалида и нуждающихся в жилых помещениях на основаниях, предусмотренных жилищным законодательством:</w:t>
      </w:r>
    </w:p>
    <w:p w14:paraId="086C21B4" w14:textId="77777777" w:rsidR="00511CF6" w:rsidRPr="00A32C76" w:rsidRDefault="00511CF6" w:rsidP="00FC084D">
      <w:pPr>
        <w:pStyle w:val="ConsPlusNormal"/>
        <w:ind w:firstLine="709"/>
        <w:jc w:val="both"/>
        <w:rPr>
          <w:color w:val="000000" w:themeColor="text1"/>
          <w:sz w:val="24"/>
          <w:szCs w:val="24"/>
        </w:rPr>
      </w:pPr>
      <w:bookmarkStart w:id="9" w:name="P227"/>
      <w:bookmarkEnd w:id="9"/>
      <w:r w:rsidRPr="00A32C76">
        <w:rPr>
          <w:color w:val="000000" w:themeColor="text1"/>
          <w:sz w:val="24"/>
          <w:szCs w:val="24"/>
        </w:rPr>
        <w:t>а) копия документа, удостоверяющего личность супругов или родителя и ребенка (детей) при достижении им (ими) возраста 14 лет;</w:t>
      </w:r>
    </w:p>
    <w:p w14:paraId="375598C9" w14:textId="77777777" w:rsidR="00511CF6" w:rsidRPr="00A32C76" w:rsidRDefault="00511CF6" w:rsidP="00FC084D">
      <w:pPr>
        <w:pStyle w:val="ConsPlusNormal"/>
        <w:ind w:firstLine="709"/>
        <w:jc w:val="both"/>
        <w:rPr>
          <w:color w:val="000000" w:themeColor="text1"/>
          <w:sz w:val="24"/>
          <w:szCs w:val="24"/>
        </w:rPr>
      </w:pPr>
      <w:r w:rsidRPr="00A32C76">
        <w:rPr>
          <w:color w:val="000000" w:themeColor="text1"/>
          <w:sz w:val="24"/>
          <w:szCs w:val="24"/>
        </w:rPr>
        <w:t>б) доверенность ‒ в случае подачи заявления представителем заявителя;</w:t>
      </w:r>
    </w:p>
    <w:p w14:paraId="69D318CE" w14:textId="77777777" w:rsidR="00511CF6" w:rsidRPr="00A32C76" w:rsidRDefault="00511CF6" w:rsidP="00FC084D">
      <w:pPr>
        <w:pStyle w:val="ConsPlusNormal"/>
        <w:ind w:firstLine="709"/>
        <w:jc w:val="both"/>
        <w:rPr>
          <w:color w:val="000000" w:themeColor="text1"/>
          <w:sz w:val="24"/>
          <w:szCs w:val="24"/>
        </w:rPr>
      </w:pPr>
      <w:bookmarkStart w:id="10" w:name="P229"/>
      <w:bookmarkEnd w:id="10"/>
      <w:r w:rsidRPr="00A32C76">
        <w:rPr>
          <w:color w:val="000000" w:themeColor="text1"/>
          <w:sz w:val="24"/>
          <w:szCs w:val="24"/>
        </w:rPr>
        <w:t xml:space="preserve">в) справка, подтверждающая факт установления инвалидности, выданная учреждением государственной службы медико-социальной экспертизы (в случае отсутствия сведений об инвалидности в </w:t>
      </w:r>
      <w:r w:rsidR="00AF3527" w:rsidRPr="00A32C76">
        <w:rPr>
          <w:color w:val="000000" w:themeColor="text1"/>
          <w:sz w:val="24"/>
          <w:szCs w:val="24"/>
        </w:rPr>
        <w:t>государственной информационной системе «Единая централизованная цифровая платформа в социальной сфере»</w:t>
      </w:r>
      <w:r w:rsidRPr="00A32C76">
        <w:rPr>
          <w:color w:val="000000" w:themeColor="text1"/>
          <w:sz w:val="24"/>
          <w:szCs w:val="24"/>
        </w:rPr>
        <w:t>»);</w:t>
      </w:r>
    </w:p>
    <w:p w14:paraId="626B831B" w14:textId="77777777" w:rsidR="00511CF6" w:rsidRPr="00A32C76" w:rsidRDefault="00511CF6" w:rsidP="00FC084D">
      <w:pPr>
        <w:pStyle w:val="ConsPlusNormal"/>
        <w:ind w:firstLine="709"/>
        <w:jc w:val="both"/>
        <w:rPr>
          <w:color w:val="000000" w:themeColor="text1"/>
          <w:sz w:val="24"/>
          <w:szCs w:val="24"/>
        </w:rPr>
      </w:pPr>
      <w:r w:rsidRPr="00A32C76">
        <w:rPr>
          <w:color w:val="000000" w:themeColor="text1"/>
          <w:sz w:val="24"/>
          <w:szCs w:val="24"/>
        </w:rPr>
        <w:t>г) свидетельства о государственной регистрации рождения ребенка (детей), выданного компетентными органами иностранного государства, и его нотариально удостоверенный перевод на русский язык;</w:t>
      </w:r>
    </w:p>
    <w:p w14:paraId="51918EB4" w14:textId="77777777" w:rsidR="00511CF6" w:rsidRPr="00A32C76" w:rsidRDefault="00511CF6" w:rsidP="00FC084D">
      <w:pPr>
        <w:pStyle w:val="ConsPlusNormal"/>
        <w:ind w:firstLine="709"/>
        <w:jc w:val="both"/>
        <w:rPr>
          <w:color w:val="000000" w:themeColor="text1"/>
          <w:sz w:val="24"/>
          <w:szCs w:val="24"/>
        </w:rPr>
      </w:pPr>
      <w:r w:rsidRPr="00A32C76">
        <w:rPr>
          <w:color w:val="000000" w:themeColor="text1"/>
          <w:sz w:val="24"/>
          <w:szCs w:val="24"/>
        </w:rPr>
        <w:lastRenderedPageBreak/>
        <w:t>д) свидетельства об усыновлении ребенка (детей), выданного органами записи актов гражданского состояния или консульскими учреждениями Российской Федерации.</w:t>
      </w:r>
    </w:p>
    <w:p w14:paraId="581C7ECF" w14:textId="77777777" w:rsidR="00FF00F7" w:rsidRPr="00A32C76" w:rsidRDefault="00FF00F7" w:rsidP="00FC084D">
      <w:pPr>
        <w:pStyle w:val="ConsNormal"/>
        <w:widowControl/>
        <w:ind w:firstLine="709"/>
        <w:jc w:val="both"/>
        <w:rPr>
          <w:rFonts w:ascii="Times New Roman" w:hAnsi="Times New Roman"/>
          <w:color w:val="000000" w:themeColor="text1"/>
          <w:sz w:val="24"/>
          <w:szCs w:val="24"/>
        </w:rPr>
      </w:pPr>
      <w:r w:rsidRPr="00A32C76">
        <w:rPr>
          <w:rFonts w:ascii="Times New Roman" w:hAnsi="Times New Roman"/>
          <w:color w:val="000000" w:themeColor="text1"/>
          <w:sz w:val="24"/>
          <w:szCs w:val="24"/>
        </w:rPr>
        <w:t>2.5) для участников специальной военной операции:</w:t>
      </w:r>
    </w:p>
    <w:p w14:paraId="5839A8DC" w14:textId="77777777" w:rsidR="00FF00F7" w:rsidRPr="00A32C76" w:rsidRDefault="00FF00F7" w:rsidP="00FC084D">
      <w:pPr>
        <w:pStyle w:val="ConsNormal"/>
        <w:widowControl/>
        <w:ind w:firstLine="709"/>
        <w:jc w:val="both"/>
        <w:rPr>
          <w:rFonts w:ascii="Times New Roman" w:hAnsi="Times New Roman"/>
          <w:color w:val="000000" w:themeColor="text1"/>
          <w:sz w:val="24"/>
          <w:szCs w:val="24"/>
        </w:rPr>
      </w:pPr>
      <w:r w:rsidRPr="00A32C76">
        <w:rPr>
          <w:rFonts w:ascii="Times New Roman" w:hAnsi="Times New Roman"/>
          <w:color w:val="000000" w:themeColor="text1"/>
          <w:sz w:val="24"/>
          <w:szCs w:val="24"/>
        </w:rPr>
        <w:t>копия документа, удостоверяющего личность заявителя;</w:t>
      </w:r>
    </w:p>
    <w:p w14:paraId="370FDBB6" w14:textId="77777777" w:rsidR="00FF00F7" w:rsidRPr="00A32C76" w:rsidRDefault="00FF00F7" w:rsidP="00FC084D">
      <w:pPr>
        <w:pStyle w:val="ConsNormal"/>
        <w:widowControl/>
        <w:ind w:firstLine="709"/>
        <w:jc w:val="both"/>
        <w:rPr>
          <w:rFonts w:ascii="Times New Roman" w:hAnsi="Times New Roman"/>
          <w:color w:val="000000" w:themeColor="text1"/>
          <w:sz w:val="24"/>
          <w:szCs w:val="24"/>
        </w:rPr>
      </w:pPr>
      <w:r w:rsidRPr="00A32C76">
        <w:rPr>
          <w:rFonts w:ascii="Times New Roman" w:hAnsi="Times New Roman"/>
          <w:color w:val="000000" w:themeColor="text1"/>
          <w:sz w:val="24"/>
          <w:szCs w:val="24"/>
        </w:rPr>
        <w:t>доверенность - в случае подачи заявления представителем;</w:t>
      </w:r>
    </w:p>
    <w:p w14:paraId="766C9C25" w14:textId="77777777" w:rsidR="00D17856" w:rsidRPr="00A32C76" w:rsidRDefault="00D17856" w:rsidP="00FC084D">
      <w:pPr>
        <w:pStyle w:val="ConsNormal"/>
        <w:jc w:val="both"/>
        <w:rPr>
          <w:rFonts w:ascii="Times New Roman" w:hAnsi="Times New Roman"/>
          <w:color w:val="000000" w:themeColor="text1"/>
          <w:sz w:val="24"/>
          <w:szCs w:val="24"/>
        </w:rPr>
      </w:pPr>
      <w:r w:rsidRPr="00A32C76">
        <w:rPr>
          <w:rFonts w:ascii="Times New Roman" w:hAnsi="Times New Roman"/>
          <w:color w:val="000000" w:themeColor="text1"/>
          <w:sz w:val="24"/>
          <w:szCs w:val="24"/>
        </w:rPr>
        <w:t>копия удостоверения Героя Российской Федерации либо копии документов о награждении орденами Российской Федерации за заслуги, проявленные в ходе участия в специальной военной операции;</w:t>
      </w:r>
    </w:p>
    <w:p w14:paraId="3FAF3F23" w14:textId="77777777" w:rsidR="00D17856" w:rsidRPr="00A32C76" w:rsidRDefault="00D17856" w:rsidP="00FC084D">
      <w:pPr>
        <w:pStyle w:val="ConsNormal"/>
        <w:jc w:val="both"/>
        <w:rPr>
          <w:rFonts w:ascii="Times New Roman" w:hAnsi="Times New Roman"/>
          <w:color w:val="000000" w:themeColor="text1"/>
          <w:sz w:val="24"/>
          <w:szCs w:val="24"/>
        </w:rPr>
      </w:pPr>
      <w:r w:rsidRPr="00A32C76">
        <w:rPr>
          <w:rFonts w:ascii="Times New Roman" w:hAnsi="Times New Roman"/>
          <w:color w:val="000000" w:themeColor="text1"/>
          <w:sz w:val="24"/>
          <w:szCs w:val="24"/>
        </w:rPr>
        <w:t>копия удостоверения ветерана боевых действий.</w:t>
      </w:r>
    </w:p>
    <w:p w14:paraId="4115F9C1" w14:textId="77777777" w:rsidR="00FF00F7" w:rsidRPr="00A32C76" w:rsidRDefault="00FF00F7" w:rsidP="00FC084D">
      <w:pPr>
        <w:pStyle w:val="ConsNormal"/>
        <w:widowControl/>
        <w:ind w:firstLine="709"/>
        <w:jc w:val="both"/>
        <w:rPr>
          <w:rFonts w:ascii="Times New Roman" w:hAnsi="Times New Roman"/>
          <w:color w:val="000000" w:themeColor="text1"/>
          <w:sz w:val="24"/>
          <w:szCs w:val="24"/>
        </w:rPr>
      </w:pPr>
      <w:r w:rsidRPr="00A32C76">
        <w:rPr>
          <w:rFonts w:ascii="Times New Roman" w:hAnsi="Times New Roman"/>
          <w:color w:val="000000" w:themeColor="text1"/>
          <w:sz w:val="24"/>
          <w:szCs w:val="24"/>
        </w:rPr>
        <w:t>2.6) для членов семьи погибшего (умершего) участника специальной военной операции:</w:t>
      </w:r>
    </w:p>
    <w:p w14:paraId="031B4B5E" w14:textId="77777777" w:rsidR="00FF00F7" w:rsidRPr="00A32C76" w:rsidRDefault="00FF00F7" w:rsidP="00FC084D">
      <w:pPr>
        <w:pStyle w:val="ConsNormal"/>
        <w:widowControl/>
        <w:ind w:firstLine="709"/>
        <w:jc w:val="both"/>
        <w:rPr>
          <w:rFonts w:ascii="Times New Roman" w:hAnsi="Times New Roman"/>
          <w:color w:val="000000" w:themeColor="text1"/>
          <w:sz w:val="24"/>
          <w:szCs w:val="24"/>
        </w:rPr>
      </w:pPr>
      <w:r w:rsidRPr="00A32C76">
        <w:rPr>
          <w:rFonts w:ascii="Times New Roman" w:hAnsi="Times New Roman"/>
          <w:color w:val="000000" w:themeColor="text1"/>
          <w:sz w:val="24"/>
          <w:szCs w:val="24"/>
        </w:rPr>
        <w:t>копия документа, удостоверяющего личность заявителя;</w:t>
      </w:r>
    </w:p>
    <w:p w14:paraId="4926F7FD" w14:textId="77777777" w:rsidR="00FF00F7" w:rsidRPr="00A32C76" w:rsidRDefault="00FF00F7" w:rsidP="00FC084D">
      <w:pPr>
        <w:pStyle w:val="ConsNormal"/>
        <w:widowControl/>
        <w:ind w:firstLine="709"/>
        <w:jc w:val="both"/>
        <w:rPr>
          <w:rFonts w:ascii="Times New Roman" w:hAnsi="Times New Roman"/>
          <w:color w:val="000000" w:themeColor="text1"/>
          <w:sz w:val="24"/>
          <w:szCs w:val="24"/>
        </w:rPr>
      </w:pPr>
      <w:r w:rsidRPr="00A32C76">
        <w:rPr>
          <w:rFonts w:ascii="Times New Roman" w:hAnsi="Times New Roman"/>
          <w:color w:val="000000" w:themeColor="text1"/>
          <w:sz w:val="24"/>
          <w:szCs w:val="24"/>
        </w:rPr>
        <w:t>документы, подтверждающие, что заявитель является членом семьи погибшего (умершего) участника специальной военной операции:</w:t>
      </w:r>
    </w:p>
    <w:p w14:paraId="77049082" w14:textId="77777777" w:rsidR="00FF00F7" w:rsidRPr="00A32C76" w:rsidRDefault="00FF00F7" w:rsidP="00FC084D">
      <w:pPr>
        <w:pStyle w:val="ConsNormal"/>
        <w:widowControl/>
        <w:ind w:firstLine="709"/>
        <w:jc w:val="both"/>
        <w:rPr>
          <w:color w:val="000000" w:themeColor="text1"/>
          <w:sz w:val="24"/>
          <w:szCs w:val="24"/>
        </w:rPr>
      </w:pPr>
      <w:r w:rsidRPr="00A32C76">
        <w:rPr>
          <w:rFonts w:ascii="Times New Roman" w:hAnsi="Times New Roman"/>
          <w:color w:val="000000" w:themeColor="text1"/>
          <w:sz w:val="24"/>
          <w:szCs w:val="24"/>
        </w:rPr>
        <w:t>копия свидетельства о рождении погибшего (умершего) участника специальной военной операции (копия свидетельства об усыновлении участника специальной военной операции) - для родителей (усыновителей) погибшего (умершего) участника специальной военной операции в случае отсутствия супруги (супруга) и несовершеннолетних детей погибшего (умершего) участника специальной военной операции.</w:t>
      </w:r>
    </w:p>
    <w:p w14:paraId="0528B5C7" w14:textId="77777777" w:rsidR="00511CF6" w:rsidRPr="00A32C76" w:rsidRDefault="00511CF6" w:rsidP="00FC084D">
      <w:pPr>
        <w:pStyle w:val="ConsPlusTitle"/>
        <w:ind w:firstLine="709"/>
        <w:jc w:val="both"/>
        <w:outlineLvl w:val="2"/>
        <w:rPr>
          <w:rFonts w:ascii="Times New Roman" w:hAnsi="Times New Roman" w:cs="Times New Roman"/>
          <w:b w:val="0"/>
          <w:bCs w:val="0"/>
          <w:color w:val="000000" w:themeColor="text1"/>
          <w:sz w:val="24"/>
          <w:szCs w:val="24"/>
        </w:rPr>
      </w:pPr>
      <w:r w:rsidRPr="00A32C76">
        <w:rPr>
          <w:rFonts w:ascii="Times New Roman" w:hAnsi="Times New Roman" w:cs="Times New Roman"/>
          <w:b w:val="0"/>
          <w:bCs w:val="0"/>
          <w:color w:val="000000" w:themeColor="text1"/>
          <w:sz w:val="24"/>
          <w:szCs w:val="24"/>
        </w:rPr>
        <w:t>2.8.1. При личном обращении при предъявлении заявителем подлинников документов, указанных в пункте 2.8 административного регламента, должностное лицо уполномоченного учреждения, ответственное за прием и регистрацию документов, снимает их копии, заверяет надлежащим образом и возвращает заявителю.</w:t>
      </w:r>
    </w:p>
    <w:p w14:paraId="05D25229" w14:textId="77777777" w:rsidR="00511CF6" w:rsidRPr="00A32C76" w:rsidRDefault="00511CF6" w:rsidP="00FC084D">
      <w:pPr>
        <w:pStyle w:val="ConsPlusTitle"/>
        <w:ind w:firstLine="709"/>
        <w:jc w:val="both"/>
        <w:outlineLvl w:val="2"/>
        <w:rPr>
          <w:rFonts w:ascii="Times New Roman" w:hAnsi="Times New Roman" w:cs="Times New Roman"/>
          <w:b w:val="0"/>
          <w:bCs w:val="0"/>
          <w:color w:val="000000" w:themeColor="text1"/>
          <w:sz w:val="24"/>
          <w:szCs w:val="24"/>
        </w:rPr>
      </w:pPr>
      <w:r w:rsidRPr="00A32C76">
        <w:rPr>
          <w:rFonts w:ascii="Times New Roman" w:hAnsi="Times New Roman" w:cs="Times New Roman"/>
          <w:b w:val="0"/>
          <w:bCs w:val="0"/>
          <w:color w:val="000000" w:themeColor="text1"/>
          <w:sz w:val="24"/>
          <w:szCs w:val="24"/>
        </w:rPr>
        <w:t>2.8.2. Копии документов, направляемые заявителем посредством почтовой связи, должны быть представлены заверенными в порядке, установленном законодательством.</w:t>
      </w:r>
    </w:p>
    <w:p w14:paraId="70A6B194" w14:textId="77777777" w:rsidR="00511CF6" w:rsidRPr="00A32C76" w:rsidRDefault="00511CF6" w:rsidP="00FC084D">
      <w:pPr>
        <w:pStyle w:val="ConsPlusTitle"/>
        <w:ind w:firstLine="709"/>
        <w:jc w:val="both"/>
        <w:outlineLvl w:val="2"/>
        <w:rPr>
          <w:rFonts w:ascii="Times New Roman" w:hAnsi="Times New Roman" w:cs="Times New Roman"/>
          <w:b w:val="0"/>
          <w:bCs w:val="0"/>
          <w:color w:val="000000" w:themeColor="text1"/>
          <w:sz w:val="24"/>
          <w:szCs w:val="24"/>
        </w:rPr>
      </w:pPr>
      <w:r w:rsidRPr="00A32C76">
        <w:rPr>
          <w:rFonts w:ascii="Times New Roman" w:hAnsi="Times New Roman" w:cs="Times New Roman"/>
          <w:b w:val="0"/>
          <w:bCs w:val="0"/>
          <w:color w:val="000000" w:themeColor="text1"/>
          <w:sz w:val="24"/>
          <w:szCs w:val="24"/>
        </w:rPr>
        <w:t xml:space="preserve">2.8.3. В случае обращения посредством Единого портала, </w:t>
      </w:r>
      <w:r w:rsidR="001C6F00" w:rsidRPr="00A32C76">
        <w:rPr>
          <w:rFonts w:ascii="Times New Roman" w:hAnsi="Times New Roman" w:cs="Times New Roman"/>
          <w:b w:val="0"/>
          <w:bCs w:val="0"/>
          <w:color w:val="000000" w:themeColor="text1"/>
          <w:sz w:val="24"/>
          <w:szCs w:val="24"/>
        </w:rPr>
        <w:t>РПГУ</w:t>
      </w:r>
      <w:r w:rsidRPr="00A32C76">
        <w:rPr>
          <w:rFonts w:ascii="Times New Roman" w:hAnsi="Times New Roman" w:cs="Times New Roman"/>
          <w:b w:val="0"/>
          <w:bCs w:val="0"/>
          <w:color w:val="000000" w:themeColor="text1"/>
          <w:sz w:val="24"/>
          <w:szCs w:val="24"/>
        </w:rPr>
        <w:t xml:space="preserve">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w:t>
      </w:r>
    </w:p>
    <w:p w14:paraId="45F76DEE" w14:textId="77777777" w:rsidR="00511CF6" w:rsidRPr="00A32C76" w:rsidRDefault="00511CF6" w:rsidP="00FC084D">
      <w:pPr>
        <w:pStyle w:val="ConsPlusTitle"/>
        <w:ind w:firstLine="709"/>
        <w:jc w:val="both"/>
        <w:outlineLvl w:val="2"/>
        <w:rPr>
          <w:rFonts w:ascii="Times New Roman" w:hAnsi="Times New Roman" w:cs="Times New Roman"/>
          <w:b w:val="0"/>
          <w:bCs w:val="0"/>
          <w:color w:val="000000" w:themeColor="text1"/>
          <w:sz w:val="24"/>
          <w:szCs w:val="24"/>
        </w:rPr>
      </w:pPr>
      <w:r w:rsidRPr="00A32C76">
        <w:rPr>
          <w:rFonts w:ascii="Times New Roman" w:hAnsi="Times New Roman" w:cs="Times New Roman"/>
          <w:b w:val="0"/>
          <w:bCs w:val="0"/>
          <w:color w:val="000000" w:themeColor="text1"/>
          <w:sz w:val="24"/>
          <w:szCs w:val="24"/>
        </w:rPr>
        <w:t xml:space="preserve">В случае направления заявления в электронной форме с использованием Единого портала, </w:t>
      </w:r>
      <w:r w:rsidR="001C6F00" w:rsidRPr="00A32C76">
        <w:rPr>
          <w:rFonts w:ascii="Times New Roman" w:hAnsi="Times New Roman" w:cs="Times New Roman"/>
          <w:b w:val="0"/>
          <w:bCs w:val="0"/>
          <w:color w:val="000000" w:themeColor="text1"/>
          <w:sz w:val="24"/>
          <w:szCs w:val="24"/>
        </w:rPr>
        <w:t>РПГУ</w:t>
      </w:r>
      <w:r w:rsidRPr="00A32C76">
        <w:rPr>
          <w:rFonts w:ascii="Times New Roman" w:hAnsi="Times New Roman" w:cs="Times New Roman"/>
          <w:b w:val="0"/>
          <w:bCs w:val="0"/>
          <w:color w:val="000000" w:themeColor="text1"/>
          <w:sz w:val="24"/>
          <w:szCs w:val="24"/>
        </w:rPr>
        <w:t xml:space="preserve"> представителем к такому заявлению прилагается документ, подтверждающий его полномочия в соответствии с законодательством Российской Федерации.</w:t>
      </w:r>
    </w:p>
    <w:p w14:paraId="40412458" w14:textId="77777777" w:rsidR="00511CF6" w:rsidRPr="00A32C76" w:rsidRDefault="00511CF6" w:rsidP="00FC084D">
      <w:pPr>
        <w:pStyle w:val="ConsPlusTitle"/>
        <w:ind w:firstLine="709"/>
        <w:jc w:val="both"/>
        <w:outlineLvl w:val="2"/>
        <w:rPr>
          <w:rFonts w:ascii="Times New Roman" w:hAnsi="Times New Roman" w:cs="Times New Roman"/>
          <w:b w:val="0"/>
          <w:bCs w:val="0"/>
          <w:color w:val="000000" w:themeColor="text1"/>
          <w:sz w:val="24"/>
          <w:szCs w:val="24"/>
        </w:rPr>
      </w:pPr>
      <w:r w:rsidRPr="00A32C76">
        <w:rPr>
          <w:rFonts w:ascii="Times New Roman" w:hAnsi="Times New Roman" w:cs="Times New Roman"/>
          <w:b w:val="0"/>
          <w:bCs w:val="0"/>
          <w:color w:val="000000" w:themeColor="text1"/>
          <w:sz w:val="24"/>
          <w:szCs w:val="24"/>
        </w:rPr>
        <w:t>Заявление и приложенные к нему документы не должны содержать подчисток, приписок, зачеркнутых слов и иных неоговоренных исправлений, тексты в них должны быть написаны разборчиво, без сокращений.</w:t>
      </w:r>
    </w:p>
    <w:p w14:paraId="1E1C187E" w14:textId="77777777" w:rsidR="00511CF6" w:rsidRPr="00A32C76" w:rsidRDefault="00511CF6" w:rsidP="00FC084D">
      <w:pPr>
        <w:pStyle w:val="ConsPlusTitle"/>
        <w:ind w:firstLine="709"/>
        <w:jc w:val="both"/>
        <w:outlineLvl w:val="2"/>
        <w:rPr>
          <w:rFonts w:ascii="Times New Roman" w:hAnsi="Times New Roman" w:cs="Times New Roman"/>
          <w:b w:val="0"/>
          <w:bCs w:val="0"/>
          <w:color w:val="000000" w:themeColor="text1"/>
          <w:sz w:val="24"/>
          <w:szCs w:val="24"/>
        </w:rPr>
      </w:pPr>
      <w:r w:rsidRPr="00A32C76">
        <w:rPr>
          <w:rFonts w:ascii="Times New Roman" w:hAnsi="Times New Roman" w:cs="Times New Roman"/>
          <w:b w:val="0"/>
          <w:bCs w:val="0"/>
          <w:color w:val="000000" w:themeColor="text1"/>
          <w:sz w:val="24"/>
          <w:szCs w:val="24"/>
        </w:rPr>
        <w:t xml:space="preserve">2.8.4. В заявлении также указывается один из следующих способов предоставления заявителю результата предоставления муниципальной услуги: </w:t>
      </w:r>
    </w:p>
    <w:p w14:paraId="36E4490E" w14:textId="77777777" w:rsidR="00511CF6" w:rsidRPr="00A32C76" w:rsidRDefault="00511CF6" w:rsidP="00FC084D">
      <w:pPr>
        <w:pStyle w:val="ConsPlusTitle"/>
        <w:ind w:firstLine="709"/>
        <w:jc w:val="both"/>
        <w:outlineLvl w:val="2"/>
        <w:rPr>
          <w:rFonts w:ascii="Times New Roman" w:hAnsi="Times New Roman" w:cs="Times New Roman"/>
          <w:b w:val="0"/>
          <w:bCs w:val="0"/>
          <w:color w:val="000000" w:themeColor="text1"/>
          <w:sz w:val="24"/>
          <w:szCs w:val="24"/>
        </w:rPr>
      </w:pPr>
      <w:r w:rsidRPr="00A32C76">
        <w:rPr>
          <w:rFonts w:ascii="Times New Roman" w:hAnsi="Times New Roman" w:cs="Times New Roman"/>
          <w:b w:val="0"/>
          <w:bCs w:val="0"/>
          <w:color w:val="000000" w:themeColor="text1"/>
          <w:sz w:val="24"/>
          <w:szCs w:val="24"/>
        </w:rPr>
        <w:t xml:space="preserve">в виде бумажного документа, который заявитель получает непосредственно в уполномоченное учреждение (в случае подачи заявления и документов непосредственно в уполномоченное учреждение, в форме электронных документов посредством Единого портала, </w:t>
      </w:r>
      <w:r w:rsidR="001C6F00" w:rsidRPr="00A32C76">
        <w:rPr>
          <w:rFonts w:ascii="Times New Roman" w:hAnsi="Times New Roman" w:cs="Times New Roman"/>
          <w:b w:val="0"/>
          <w:bCs w:val="0"/>
          <w:color w:val="000000" w:themeColor="text1"/>
          <w:sz w:val="24"/>
          <w:szCs w:val="24"/>
        </w:rPr>
        <w:t>РПГУ</w:t>
      </w:r>
      <w:r w:rsidRPr="00A32C76">
        <w:rPr>
          <w:rFonts w:ascii="Times New Roman" w:hAnsi="Times New Roman" w:cs="Times New Roman"/>
          <w:b w:val="0"/>
          <w:bCs w:val="0"/>
          <w:color w:val="000000" w:themeColor="text1"/>
          <w:sz w:val="24"/>
          <w:szCs w:val="24"/>
        </w:rPr>
        <w:t xml:space="preserve">); </w:t>
      </w:r>
    </w:p>
    <w:p w14:paraId="6ED36929" w14:textId="77777777" w:rsidR="00511CF6" w:rsidRPr="00A32C76" w:rsidRDefault="00511CF6" w:rsidP="00FC084D">
      <w:pPr>
        <w:pStyle w:val="ConsPlusTitle"/>
        <w:ind w:firstLine="709"/>
        <w:jc w:val="both"/>
        <w:outlineLvl w:val="2"/>
        <w:rPr>
          <w:rFonts w:ascii="Times New Roman" w:hAnsi="Times New Roman" w:cs="Times New Roman"/>
          <w:b w:val="0"/>
          <w:bCs w:val="0"/>
          <w:color w:val="000000" w:themeColor="text1"/>
          <w:sz w:val="24"/>
          <w:szCs w:val="24"/>
        </w:rPr>
      </w:pPr>
      <w:r w:rsidRPr="00A32C76">
        <w:rPr>
          <w:rFonts w:ascii="Times New Roman" w:hAnsi="Times New Roman" w:cs="Times New Roman"/>
          <w:b w:val="0"/>
          <w:bCs w:val="0"/>
          <w:color w:val="000000" w:themeColor="text1"/>
          <w:sz w:val="24"/>
          <w:szCs w:val="24"/>
        </w:rPr>
        <w:t xml:space="preserve">в виде бумажного документа, который направляется заявителю посредством почтового отправления (в случае подачи заявления и документов непосредственно в уполномоченное учреждение); </w:t>
      </w:r>
    </w:p>
    <w:p w14:paraId="3F764A3F" w14:textId="77777777" w:rsidR="00511CF6" w:rsidRPr="00A32C76" w:rsidRDefault="00511CF6" w:rsidP="00FC084D">
      <w:pPr>
        <w:pStyle w:val="ConsPlusTitle"/>
        <w:ind w:firstLine="709"/>
        <w:jc w:val="both"/>
        <w:outlineLvl w:val="2"/>
        <w:rPr>
          <w:rFonts w:ascii="Times New Roman" w:hAnsi="Times New Roman" w:cs="Times New Roman"/>
          <w:b w:val="0"/>
          <w:bCs w:val="0"/>
          <w:color w:val="000000" w:themeColor="text1"/>
          <w:sz w:val="24"/>
          <w:szCs w:val="24"/>
        </w:rPr>
      </w:pPr>
      <w:r w:rsidRPr="00A32C76">
        <w:rPr>
          <w:rFonts w:ascii="Times New Roman" w:hAnsi="Times New Roman" w:cs="Times New Roman"/>
          <w:b w:val="0"/>
          <w:bCs w:val="0"/>
          <w:color w:val="000000" w:themeColor="text1"/>
          <w:sz w:val="24"/>
          <w:szCs w:val="24"/>
        </w:rPr>
        <w:t xml:space="preserve">в виде электронного документа, который направляется заявителю в «Личный кабинет» на Едином портале, </w:t>
      </w:r>
      <w:r w:rsidR="001C6F00" w:rsidRPr="00A32C76">
        <w:rPr>
          <w:rFonts w:ascii="Times New Roman" w:hAnsi="Times New Roman" w:cs="Times New Roman"/>
          <w:b w:val="0"/>
          <w:bCs w:val="0"/>
          <w:color w:val="000000" w:themeColor="text1"/>
          <w:sz w:val="24"/>
          <w:szCs w:val="24"/>
        </w:rPr>
        <w:t>РПГУ</w:t>
      </w:r>
      <w:r w:rsidRPr="00A32C76">
        <w:rPr>
          <w:rFonts w:ascii="Times New Roman" w:hAnsi="Times New Roman" w:cs="Times New Roman"/>
          <w:b w:val="0"/>
          <w:bCs w:val="0"/>
          <w:color w:val="000000" w:themeColor="text1"/>
          <w:sz w:val="24"/>
          <w:szCs w:val="24"/>
        </w:rPr>
        <w:t xml:space="preserve"> (в случае подачи заявления и документов в форме электронных документов посредством Единого портала, </w:t>
      </w:r>
      <w:r w:rsidR="001C6F00" w:rsidRPr="00A32C76">
        <w:rPr>
          <w:rFonts w:ascii="Times New Roman" w:hAnsi="Times New Roman" w:cs="Times New Roman"/>
          <w:b w:val="0"/>
          <w:bCs w:val="0"/>
          <w:color w:val="000000" w:themeColor="text1"/>
          <w:sz w:val="24"/>
          <w:szCs w:val="24"/>
        </w:rPr>
        <w:t>РПГУ</w:t>
      </w:r>
      <w:r w:rsidRPr="00A32C76">
        <w:rPr>
          <w:rFonts w:ascii="Times New Roman" w:hAnsi="Times New Roman" w:cs="Times New Roman"/>
          <w:b w:val="0"/>
          <w:bCs w:val="0"/>
          <w:color w:val="000000" w:themeColor="text1"/>
          <w:sz w:val="24"/>
          <w:szCs w:val="24"/>
        </w:rPr>
        <w:t>).</w:t>
      </w:r>
    </w:p>
    <w:p w14:paraId="380B3292" w14:textId="77777777" w:rsidR="00511CF6" w:rsidRPr="00A32C76" w:rsidRDefault="00511CF6" w:rsidP="00FC084D">
      <w:pPr>
        <w:pStyle w:val="ConsPlusTitle"/>
        <w:ind w:firstLine="709"/>
        <w:jc w:val="both"/>
        <w:outlineLvl w:val="2"/>
        <w:rPr>
          <w:rFonts w:ascii="Times New Roman" w:hAnsi="Times New Roman" w:cs="Times New Roman"/>
          <w:color w:val="000000" w:themeColor="text1"/>
          <w:sz w:val="24"/>
          <w:szCs w:val="24"/>
        </w:rPr>
      </w:pPr>
    </w:p>
    <w:p w14:paraId="209FE328" w14:textId="77777777" w:rsidR="00511CF6" w:rsidRPr="00A32C76" w:rsidRDefault="00511CF6" w:rsidP="00FC084D">
      <w:pPr>
        <w:pStyle w:val="ConsPlusTitle"/>
        <w:ind w:firstLine="709"/>
        <w:jc w:val="center"/>
        <w:outlineLvl w:val="2"/>
        <w:rPr>
          <w:rFonts w:ascii="Times New Roman" w:hAnsi="Times New Roman" w:cs="Times New Roman"/>
          <w:color w:val="000000" w:themeColor="text1"/>
          <w:sz w:val="24"/>
          <w:szCs w:val="24"/>
        </w:rPr>
      </w:pPr>
      <w:r w:rsidRPr="00A32C76">
        <w:rPr>
          <w:rFonts w:ascii="Times New Roman" w:hAnsi="Times New Roman" w:cs="Times New Roman"/>
          <w:color w:val="000000" w:themeColor="text1"/>
          <w:sz w:val="24"/>
          <w:szCs w:val="24"/>
        </w:rPr>
        <w:t>Исчерпывающий перечень документов, необходимых</w:t>
      </w:r>
    </w:p>
    <w:p w14:paraId="30DA4063" w14:textId="77777777" w:rsidR="00511CF6" w:rsidRPr="00A32C76" w:rsidRDefault="00511CF6" w:rsidP="00FC084D">
      <w:pPr>
        <w:pStyle w:val="ConsPlusTitle"/>
        <w:ind w:firstLine="709"/>
        <w:jc w:val="center"/>
        <w:rPr>
          <w:rFonts w:ascii="Times New Roman" w:hAnsi="Times New Roman" w:cs="Times New Roman"/>
          <w:color w:val="000000" w:themeColor="text1"/>
          <w:sz w:val="24"/>
          <w:szCs w:val="24"/>
        </w:rPr>
      </w:pPr>
      <w:r w:rsidRPr="00A32C76">
        <w:rPr>
          <w:rFonts w:ascii="Times New Roman" w:hAnsi="Times New Roman" w:cs="Times New Roman"/>
          <w:color w:val="000000" w:themeColor="text1"/>
          <w:sz w:val="24"/>
          <w:szCs w:val="24"/>
        </w:rPr>
        <w:t>в соответствии с нормативными правовыми актами</w:t>
      </w:r>
    </w:p>
    <w:p w14:paraId="3FE4DB0D" w14:textId="77777777" w:rsidR="00511CF6" w:rsidRPr="00A32C76" w:rsidRDefault="00511CF6" w:rsidP="00FC084D">
      <w:pPr>
        <w:pStyle w:val="ConsPlusTitle"/>
        <w:ind w:firstLine="709"/>
        <w:jc w:val="center"/>
        <w:rPr>
          <w:rFonts w:ascii="Times New Roman" w:hAnsi="Times New Roman" w:cs="Times New Roman"/>
          <w:color w:val="000000" w:themeColor="text1"/>
          <w:sz w:val="24"/>
          <w:szCs w:val="24"/>
        </w:rPr>
      </w:pPr>
      <w:r w:rsidRPr="00A32C76">
        <w:rPr>
          <w:rFonts w:ascii="Times New Roman" w:hAnsi="Times New Roman" w:cs="Times New Roman"/>
          <w:color w:val="000000" w:themeColor="text1"/>
          <w:sz w:val="24"/>
          <w:szCs w:val="24"/>
        </w:rPr>
        <w:t>для предоставления муниципальной услуги, которые находятся</w:t>
      </w:r>
    </w:p>
    <w:p w14:paraId="49B44755" w14:textId="77777777" w:rsidR="00511CF6" w:rsidRPr="00A32C76" w:rsidRDefault="00511CF6" w:rsidP="00FC084D">
      <w:pPr>
        <w:pStyle w:val="ConsPlusTitle"/>
        <w:ind w:firstLine="709"/>
        <w:jc w:val="center"/>
        <w:rPr>
          <w:rFonts w:ascii="Times New Roman" w:hAnsi="Times New Roman" w:cs="Times New Roman"/>
          <w:color w:val="000000" w:themeColor="text1"/>
          <w:sz w:val="24"/>
          <w:szCs w:val="24"/>
        </w:rPr>
      </w:pPr>
      <w:r w:rsidRPr="00A32C76">
        <w:rPr>
          <w:rFonts w:ascii="Times New Roman" w:hAnsi="Times New Roman" w:cs="Times New Roman"/>
          <w:color w:val="000000" w:themeColor="text1"/>
          <w:sz w:val="24"/>
          <w:szCs w:val="24"/>
        </w:rPr>
        <w:t>в распоряжении государственных органов, органов местного</w:t>
      </w:r>
    </w:p>
    <w:p w14:paraId="242157E8" w14:textId="77777777" w:rsidR="00511CF6" w:rsidRPr="00A32C76" w:rsidRDefault="00511CF6" w:rsidP="00FC084D">
      <w:pPr>
        <w:pStyle w:val="ConsPlusTitle"/>
        <w:ind w:firstLine="709"/>
        <w:jc w:val="center"/>
        <w:rPr>
          <w:rFonts w:ascii="Times New Roman" w:hAnsi="Times New Roman" w:cs="Times New Roman"/>
          <w:color w:val="000000" w:themeColor="text1"/>
          <w:sz w:val="24"/>
          <w:szCs w:val="24"/>
        </w:rPr>
      </w:pPr>
      <w:r w:rsidRPr="00A32C76">
        <w:rPr>
          <w:rFonts w:ascii="Times New Roman" w:hAnsi="Times New Roman" w:cs="Times New Roman"/>
          <w:color w:val="000000" w:themeColor="text1"/>
          <w:sz w:val="24"/>
          <w:szCs w:val="24"/>
        </w:rPr>
        <w:t>самоуправления и иных организаций и которые заявитель вправе</w:t>
      </w:r>
    </w:p>
    <w:p w14:paraId="2E361275" w14:textId="77777777" w:rsidR="00511CF6" w:rsidRPr="00A32C76" w:rsidRDefault="00511CF6" w:rsidP="00FC084D">
      <w:pPr>
        <w:pStyle w:val="ConsPlusTitle"/>
        <w:ind w:firstLine="709"/>
        <w:jc w:val="center"/>
        <w:rPr>
          <w:rFonts w:ascii="Times New Roman" w:hAnsi="Times New Roman" w:cs="Times New Roman"/>
          <w:color w:val="000000" w:themeColor="text1"/>
          <w:sz w:val="24"/>
          <w:szCs w:val="24"/>
        </w:rPr>
      </w:pPr>
      <w:r w:rsidRPr="00A32C76">
        <w:rPr>
          <w:rFonts w:ascii="Times New Roman" w:hAnsi="Times New Roman" w:cs="Times New Roman"/>
          <w:color w:val="000000" w:themeColor="text1"/>
          <w:sz w:val="24"/>
          <w:szCs w:val="24"/>
        </w:rPr>
        <w:t>представить, а также способы их получения заявителями, в том</w:t>
      </w:r>
    </w:p>
    <w:p w14:paraId="6B6EEEAA" w14:textId="77777777" w:rsidR="00511CF6" w:rsidRPr="00A32C76" w:rsidRDefault="00511CF6" w:rsidP="00FC084D">
      <w:pPr>
        <w:pStyle w:val="ConsPlusTitle"/>
        <w:ind w:firstLine="709"/>
        <w:jc w:val="center"/>
        <w:rPr>
          <w:rFonts w:ascii="Times New Roman" w:hAnsi="Times New Roman" w:cs="Times New Roman"/>
          <w:color w:val="000000" w:themeColor="text1"/>
          <w:sz w:val="24"/>
          <w:szCs w:val="24"/>
        </w:rPr>
      </w:pPr>
      <w:r w:rsidRPr="00A32C76">
        <w:rPr>
          <w:rFonts w:ascii="Times New Roman" w:hAnsi="Times New Roman" w:cs="Times New Roman"/>
          <w:color w:val="000000" w:themeColor="text1"/>
          <w:sz w:val="24"/>
          <w:szCs w:val="24"/>
        </w:rPr>
        <w:lastRenderedPageBreak/>
        <w:t>числе в электронной форме, порядок их представления</w:t>
      </w:r>
    </w:p>
    <w:p w14:paraId="19C6D9A2" w14:textId="77777777" w:rsidR="00511CF6" w:rsidRPr="00A32C76" w:rsidRDefault="00511CF6" w:rsidP="00FC084D">
      <w:pPr>
        <w:pStyle w:val="ConsPlusNormal"/>
        <w:ind w:firstLine="709"/>
        <w:jc w:val="both"/>
        <w:rPr>
          <w:color w:val="000000" w:themeColor="text1"/>
          <w:sz w:val="24"/>
          <w:szCs w:val="24"/>
        </w:rPr>
      </w:pPr>
    </w:p>
    <w:p w14:paraId="7C97E8A6" w14:textId="77777777" w:rsidR="00511CF6" w:rsidRPr="00A32C76" w:rsidRDefault="00511CF6" w:rsidP="00FC084D">
      <w:pPr>
        <w:pStyle w:val="ConsPlusNormal"/>
        <w:ind w:firstLine="709"/>
        <w:jc w:val="both"/>
        <w:rPr>
          <w:color w:val="000000" w:themeColor="text1"/>
          <w:sz w:val="24"/>
          <w:szCs w:val="24"/>
        </w:rPr>
      </w:pPr>
      <w:bookmarkStart w:id="11" w:name="P250"/>
      <w:bookmarkEnd w:id="11"/>
      <w:r w:rsidRPr="00A32C76">
        <w:rPr>
          <w:color w:val="000000" w:themeColor="text1"/>
          <w:sz w:val="24"/>
          <w:szCs w:val="24"/>
        </w:rPr>
        <w:t>2.9. К документам, необходимым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уполномоченное учреждение запрашивает в порядке межведомственного взаимодействия, относятся:</w:t>
      </w:r>
    </w:p>
    <w:p w14:paraId="6AC52F79" w14:textId="77777777" w:rsidR="00511CF6" w:rsidRPr="00A32C76" w:rsidRDefault="00511CF6" w:rsidP="00FC084D">
      <w:pPr>
        <w:pStyle w:val="ConsPlusNormal"/>
        <w:ind w:firstLine="709"/>
        <w:jc w:val="both"/>
        <w:rPr>
          <w:color w:val="000000" w:themeColor="text1"/>
          <w:sz w:val="24"/>
          <w:szCs w:val="24"/>
        </w:rPr>
      </w:pPr>
      <w:r w:rsidRPr="00A32C76">
        <w:rPr>
          <w:color w:val="000000" w:themeColor="text1"/>
          <w:sz w:val="24"/>
          <w:szCs w:val="24"/>
        </w:rPr>
        <w:t xml:space="preserve">1) для граждан, состоящих на учете в качестве нуждающихся в жилых помещениях в соответствии со </w:t>
      </w:r>
      <w:hyperlink r:id="rId11" w:history="1">
        <w:r w:rsidRPr="00A32C76">
          <w:rPr>
            <w:color w:val="000000" w:themeColor="text1"/>
            <w:sz w:val="24"/>
            <w:szCs w:val="24"/>
          </w:rPr>
          <w:t>статьей 52</w:t>
        </w:r>
      </w:hyperlink>
      <w:r w:rsidRPr="00A32C76">
        <w:rPr>
          <w:color w:val="000000" w:themeColor="text1"/>
          <w:sz w:val="24"/>
          <w:szCs w:val="24"/>
        </w:rPr>
        <w:t xml:space="preserve"> Жилищного кодекса Российской Федерации:</w:t>
      </w:r>
    </w:p>
    <w:p w14:paraId="29BB28DF" w14:textId="77777777" w:rsidR="00511CF6" w:rsidRPr="00A32C76" w:rsidRDefault="00511CF6" w:rsidP="00FC084D">
      <w:pPr>
        <w:pStyle w:val="ConsPlusNormal"/>
        <w:ind w:firstLine="709"/>
        <w:jc w:val="both"/>
        <w:rPr>
          <w:color w:val="000000" w:themeColor="text1"/>
          <w:sz w:val="24"/>
          <w:szCs w:val="24"/>
        </w:rPr>
      </w:pPr>
      <w:r w:rsidRPr="00A32C76">
        <w:rPr>
          <w:color w:val="000000" w:themeColor="text1"/>
          <w:sz w:val="24"/>
          <w:szCs w:val="24"/>
        </w:rPr>
        <w:t>а) сведения о регистрации по месту жительства гражданина Российской Федерации;</w:t>
      </w:r>
    </w:p>
    <w:p w14:paraId="0C1BCCDB" w14:textId="77777777" w:rsidR="00F35958" w:rsidRPr="00A32C76" w:rsidRDefault="00511CF6" w:rsidP="00FC084D">
      <w:pPr>
        <w:spacing w:after="0" w:line="240" w:lineRule="auto"/>
        <w:ind w:firstLine="709"/>
        <w:jc w:val="both"/>
        <w:rPr>
          <w:rFonts w:ascii="Times New Roman" w:hAnsi="Times New Roman" w:cs="Times New Roman"/>
          <w:color w:val="000000" w:themeColor="text1"/>
          <w:sz w:val="24"/>
          <w:szCs w:val="24"/>
        </w:rPr>
      </w:pPr>
      <w:r w:rsidRPr="00A32C76">
        <w:rPr>
          <w:rFonts w:ascii="Times New Roman" w:hAnsi="Times New Roman" w:cs="Times New Roman"/>
          <w:color w:val="000000" w:themeColor="text1"/>
          <w:sz w:val="24"/>
          <w:szCs w:val="24"/>
        </w:rPr>
        <w:t xml:space="preserve">б) справка, выданная органом местного самоуправления (не ранее 60 календарных дней на дату подачи заявления), о том, что заявитель состоит на учете в качестве нуждающегося в жилом помещении в соответствии со </w:t>
      </w:r>
      <w:hyperlink r:id="rId12" w:history="1">
        <w:r w:rsidRPr="00A32C76">
          <w:rPr>
            <w:rFonts w:ascii="Times New Roman" w:hAnsi="Times New Roman" w:cs="Times New Roman"/>
            <w:color w:val="000000" w:themeColor="text1"/>
            <w:sz w:val="24"/>
            <w:szCs w:val="24"/>
          </w:rPr>
          <w:t>статьей 52</w:t>
        </w:r>
      </w:hyperlink>
      <w:r w:rsidRPr="00A32C76">
        <w:rPr>
          <w:rFonts w:ascii="Times New Roman" w:hAnsi="Times New Roman" w:cs="Times New Roman"/>
          <w:color w:val="000000" w:themeColor="text1"/>
          <w:sz w:val="24"/>
          <w:szCs w:val="24"/>
        </w:rPr>
        <w:t xml:space="preserve"> Жилищного кодекса Российской Федерации, с указанием даты постановки на учет;</w:t>
      </w:r>
    </w:p>
    <w:p w14:paraId="218E98DF" w14:textId="77777777" w:rsidR="00511CF6" w:rsidRPr="00A32C76" w:rsidRDefault="00511CF6" w:rsidP="00FC084D">
      <w:pPr>
        <w:spacing w:after="0" w:line="240" w:lineRule="auto"/>
        <w:ind w:firstLine="709"/>
        <w:jc w:val="both"/>
        <w:rPr>
          <w:rFonts w:ascii="Times New Roman" w:hAnsi="Times New Roman" w:cs="Times New Roman"/>
          <w:color w:val="000000" w:themeColor="text1"/>
          <w:sz w:val="24"/>
          <w:szCs w:val="24"/>
        </w:rPr>
      </w:pPr>
      <w:r w:rsidRPr="00A32C76">
        <w:rPr>
          <w:rFonts w:ascii="Times New Roman" w:hAnsi="Times New Roman" w:cs="Times New Roman"/>
          <w:color w:val="000000" w:themeColor="text1"/>
          <w:sz w:val="24"/>
          <w:szCs w:val="24"/>
        </w:rPr>
        <w:t>в) справка, выданная органом местного самоуправления по месту жительства, о реализации заявителем и членами его семьи (супругом (супругой), ребенком (детьми) (при их наличии)) права на предоставление земельного участка бесплатно для индивидуального жилищного строительства;</w:t>
      </w:r>
    </w:p>
    <w:p w14:paraId="768B5609" w14:textId="77777777" w:rsidR="00511CF6" w:rsidRPr="00A32C76" w:rsidRDefault="00511CF6" w:rsidP="00FC084D">
      <w:pPr>
        <w:spacing w:after="0" w:line="240" w:lineRule="auto"/>
        <w:ind w:firstLine="709"/>
        <w:jc w:val="both"/>
        <w:rPr>
          <w:rFonts w:ascii="Times New Roman" w:hAnsi="Times New Roman" w:cs="Times New Roman"/>
          <w:color w:val="000000" w:themeColor="text1"/>
          <w:sz w:val="24"/>
          <w:szCs w:val="24"/>
        </w:rPr>
      </w:pPr>
      <w:bookmarkStart w:id="12" w:name="P324"/>
      <w:bookmarkEnd w:id="12"/>
      <w:r w:rsidRPr="00A32C76">
        <w:rPr>
          <w:rFonts w:ascii="Times New Roman" w:hAnsi="Times New Roman" w:cs="Times New Roman"/>
          <w:color w:val="000000" w:themeColor="text1"/>
          <w:sz w:val="24"/>
          <w:szCs w:val="24"/>
        </w:rPr>
        <w:t>г) выписка из Единого государственного реестра недвижимости о правах заявителя, а также членов его семьи (супруга (супруги), ребенка (детей) (при их наличии)) на имевшиеся (имеющиеся) у них объекты недвижимости;</w:t>
      </w:r>
    </w:p>
    <w:p w14:paraId="5A708BDB" w14:textId="77777777" w:rsidR="00511CF6" w:rsidRPr="00A32C76" w:rsidRDefault="00511CF6" w:rsidP="00FC084D">
      <w:pPr>
        <w:spacing w:after="0" w:line="240" w:lineRule="auto"/>
        <w:ind w:firstLine="709"/>
        <w:jc w:val="both"/>
        <w:rPr>
          <w:rFonts w:ascii="Times New Roman" w:hAnsi="Times New Roman" w:cs="Times New Roman"/>
          <w:color w:val="000000" w:themeColor="text1"/>
          <w:sz w:val="24"/>
          <w:szCs w:val="24"/>
        </w:rPr>
      </w:pPr>
      <w:r w:rsidRPr="00A32C76">
        <w:rPr>
          <w:rFonts w:ascii="Times New Roman" w:hAnsi="Times New Roman" w:cs="Times New Roman"/>
          <w:color w:val="000000" w:themeColor="text1"/>
          <w:sz w:val="24"/>
          <w:szCs w:val="24"/>
        </w:rPr>
        <w:t>д) сведения о государственной регистрации рождения (при их наличии), содержащихся в Едином государственном реестре записей актов гражданского состояния;</w:t>
      </w:r>
    </w:p>
    <w:p w14:paraId="2AB242AD" w14:textId="77777777" w:rsidR="00511CF6" w:rsidRPr="00A32C76" w:rsidRDefault="00511CF6" w:rsidP="00FC084D">
      <w:pPr>
        <w:spacing w:after="0" w:line="240" w:lineRule="auto"/>
        <w:ind w:firstLine="709"/>
        <w:jc w:val="both"/>
        <w:rPr>
          <w:rFonts w:ascii="Times New Roman" w:hAnsi="Times New Roman" w:cs="Times New Roman"/>
          <w:color w:val="000000" w:themeColor="text1"/>
          <w:sz w:val="24"/>
          <w:szCs w:val="24"/>
        </w:rPr>
      </w:pPr>
      <w:r w:rsidRPr="00A32C76">
        <w:rPr>
          <w:rFonts w:ascii="Times New Roman" w:hAnsi="Times New Roman" w:cs="Times New Roman"/>
          <w:color w:val="000000" w:themeColor="text1"/>
          <w:sz w:val="24"/>
          <w:szCs w:val="24"/>
        </w:rPr>
        <w:t>е) документы (сведения), подтверждающие перемену фамилии, имени, отчества.</w:t>
      </w:r>
    </w:p>
    <w:p w14:paraId="13B4B2D4" w14:textId="77777777" w:rsidR="00511CF6" w:rsidRPr="00A32C76" w:rsidRDefault="00511CF6" w:rsidP="00FC084D">
      <w:pPr>
        <w:pStyle w:val="ConsPlusNormal"/>
        <w:ind w:firstLine="709"/>
        <w:jc w:val="both"/>
        <w:rPr>
          <w:color w:val="000000" w:themeColor="text1"/>
          <w:sz w:val="24"/>
          <w:szCs w:val="24"/>
        </w:rPr>
      </w:pPr>
      <w:r w:rsidRPr="00A32C76">
        <w:rPr>
          <w:color w:val="000000" w:themeColor="text1"/>
          <w:sz w:val="24"/>
          <w:szCs w:val="24"/>
        </w:rPr>
        <w:t>2) для молодых семей, возраст супругов в которых на дату подачи заявления не превышает 35 лет, либо неполных семей, состоящих из одного молодого родителя, возраст которого не превышает 35 лет, имеющего одного и более детей, совместно с ним проживающих, нуждающихся в жилых помещениях на основаниях, предусмотренных жилищным законодательством, не являющихся собственниками жилых помещений:</w:t>
      </w:r>
    </w:p>
    <w:p w14:paraId="163D298A" w14:textId="77777777" w:rsidR="00511CF6" w:rsidRPr="00A32C76" w:rsidRDefault="00511CF6" w:rsidP="00FC084D">
      <w:pPr>
        <w:pStyle w:val="ConsPlusNormal"/>
        <w:ind w:firstLine="709"/>
        <w:jc w:val="both"/>
        <w:rPr>
          <w:color w:val="000000" w:themeColor="text1"/>
          <w:sz w:val="24"/>
          <w:szCs w:val="24"/>
        </w:rPr>
      </w:pPr>
      <w:r w:rsidRPr="00A32C76">
        <w:rPr>
          <w:color w:val="000000" w:themeColor="text1"/>
          <w:sz w:val="24"/>
          <w:szCs w:val="24"/>
        </w:rPr>
        <w:t>а) сведения о регистрации по месту жительства гражданина Российской Федерации;</w:t>
      </w:r>
    </w:p>
    <w:p w14:paraId="436F414A" w14:textId="77777777" w:rsidR="00511CF6" w:rsidRPr="00A32C76" w:rsidRDefault="00511CF6" w:rsidP="00FC084D">
      <w:pPr>
        <w:spacing w:after="0" w:line="240" w:lineRule="auto"/>
        <w:ind w:firstLine="709"/>
        <w:jc w:val="both"/>
        <w:rPr>
          <w:rFonts w:ascii="Times New Roman" w:hAnsi="Times New Roman" w:cs="Times New Roman"/>
          <w:color w:val="000000" w:themeColor="text1"/>
          <w:sz w:val="24"/>
          <w:szCs w:val="24"/>
        </w:rPr>
      </w:pPr>
      <w:r w:rsidRPr="00A32C76">
        <w:rPr>
          <w:rFonts w:ascii="Times New Roman" w:hAnsi="Times New Roman" w:cs="Times New Roman"/>
          <w:color w:val="000000" w:themeColor="text1"/>
          <w:sz w:val="24"/>
          <w:szCs w:val="24"/>
        </w:rPr>
        <w:t>б) выписка из Единого государственного реестра недвижимости на объект недвижимости по месту регистрации заявителя либо выписка из документа технического учета (инвентаризации) объекта недвижимости по месту регистрации заявителя, позволяющая установить общую площадь жилого помещения (жилого дома) по месту регистрации заявителя;</w:t>
      </w:r>
    </w:p>
    <w:p w14:paraId="1E288987" w14:textId="77777777" w:rsidR="00511CF6" w:rsidRPr="00A32C76" w:rsidRDefault="00511CF6" w:rsidP="00FC084D">
      <w:pPr>
        <w:spacing w:after="0" w:line="240" w:lineRule="auto"/>
        <w:ind w:firstLine="709"/>
        <w:jc w:val="both"/>
        <w:rPr>
          <w:rFonts w:ascii="Times New Roman" w:hAnsi="Times New Roman" w:cs="Times New Roman"/>
          <w:color w:val="000000" w:themeColor="text1"/>
          <w:sz w:val="24"/>
          <w:szCs w:val="24"/>
        </w:rPr>
      </w:pPr>
      <w:r w:rsidRPr="00A32C76">
        <w:rPr>
          <w:rFonts w:ascii="Times New Roman" w:hAnsi="Times New Roman" w:cs="Times New Roman"/>
          <w:color w:val="000000" w:themeColor="text1"/>
          <w:sz w:val="24"/>
          <w:szCs w:val="24"/>
        </w:rPr>
        <w:t>в) справка, выданная органом местного самоуправления по месту жительства, о реализации супругами (родителем), детьми права на предоставление земельного участка бесплатно для индивидуального жилищного строительства;</w:t>
      </w:r>
    </w:p>
    <w:p w14:paraId="1430CB20" w14:textId="77777777" w:rsidR="00511CF6" w:rsidRPr="00A32C76" w:rsidRDefault="00511CF6" w:rsidP="00FC084D">
      <w:pPr>
        <w:pStyle w:val="ConsPlusNormal"/>
        <w:ind w:firstLine="709"/>
        <w:jc w:val="both"/>
        <w:rPr>
          <w:color w:val="000000" w:themeColor="text1"/>
          <w:sz w:val="24"/>
          <w:szCs w:val="24"/>
        </w:rPr>
      </w:pPr>
      <w:r w:rsidRPr="00A32C76">
        <w:rPr>
          <w:color w:val="000000" w:themeColor="text1"/>
          <w:sz w:val="24"/>
          <w:szCs w:val="24"/>
        </w:rPr>
        <w:t xml:space="preserve">г) справка, выданная организацией (органом) по государственному техническому учету и (или) технической инвентаризации объектов капитального строительства, о наличии в собственности супругов (родителя) объектов недвижимости по месту жительства супругов (родителя) (за исключением граждан, родившихся после вступления в силу Федерального </w:t>
      </w:r>
      <w:hyperlink r:id="rId13" w:history="1">
        <w:r w:rsidRPr="00A32C76">
          <w:rPr>
            <w:color w:val="000000" w:themeColor="text1"/>
            <w:sz w:val="24"/>
            <w:szCs w:val="24"/>
          </w:rPr>
          <w:t>закона</w:t>
        </w:r>
      </w:hyperlink>
      <w:r w:rsidRPr="00A32C76">
        <w:rPr>
          <w:color w:val="000000" w:themeColor="text1"/>
          <w:sz w:val="24"/>
          <w:szCs w:val="24"/>
        </w:rPr>
        <w:t xml:space="preserve"> от 21.07.1997 № 122-ФЗ «О государственной регистрации прав на недвижимое имущество и сделок с ним»), (далее – Федеральный закон №122-ФЗ);</w:t>
      </w:r>
    </w:p>
    <w:p w14:paraId="2EED3E41" w14:textId="77777777" w:rsidR="00511CF6" w:rsidRPr="00A32C76" w:rsidRDefault="00511CF6" w:rsidP="00FC084D">
      <w:pPr>
        <w:spacing w:after="0" w:line="240" w:lineRule="auto"/>
        <w:ind w:firstLine="709"/>
        <w:jc w:val="both"/>
        <w:rPr>
          <w:rFonts w:ascii="Times New Roman" w:hAnsi="Times New Roman" w:cs="Times New Roman"/>
          <w:color w:val="000000" w:themeColor="text1"/>
          <w:sz w:val="24"/>
          <w:szCs w:val="24"/>
        </w:rPr>
      </w:pPr>
      <w:bookmarkStart w:id="13" w:name="P338"/>
      <w:bookmarkEnd w:id="13"/>
      <w:r w:rsidRPr="00A32C76">
        <w:rPr>
          <w:rFonts w:ascii="Times New Roman" w:hAnsi="Times New Roman" w:cs="Times New Roman"/>
          <w:color w:val="000000" w:themeColor="text1"/>
          <w:sz w:val="24"/>
          <w:szCs w:val="24"/>
        </w:rPr>
        <w:t>д) выписка из Единого государственного реестра недвижимости о правах заявителя, а также членов его семьи (супруга (супруги), ребенка (детей) (при их наличии)) на имевшиеся (имеющиеся) у них объекты недвижимости (при их наличии);</w:t>
      </w:r>
    </w:p>
    <w:p w14:paraId="5E79FCDB" w14:textId="77777777" w:rsidR="00511CF6" w:rsidRPr="00A32C76" w:rsidRDefault="00511CF6" w:rsidP="00FC084D">
      <w:pPr>
        <w:spacing w:after="0" w:line="240" w:lineRule="auto"/>
        <w:ind w:firstLine="709"/>
        <w:jc w:val="both"/>
        <w:rPr>
          <w:rFonts w:ascii="Times New Roman" w:hAnsi="Times New Roman" w:cs="Times New Roman"/>
          <w:color w:val="000000" w:themeColor="text1"/>
          <w:sz w:val="24"/>
          <w:szCs w:val="24"/>
        </w:rPr>
      </w:pPr>
      <w:r w:rsidRPr="00A32C76">
        <w:rPr>
          <w:rFonts w:ascii="Times New Roman" w:hAnsi="Times New Roman" w:cs="Times New Roman"/>
          <w:color w:val="000000" w:themeColor="text1"/>
          <w:sz w:val="24"/>
          <w:szCs w:val="24"/>
        </w:rPr>
        <w:t>е) сведения о государственной регистрации заключения брака, содержащиеся в Едином государственном реестре записей актов гражданского состояния;</w:t>
      </w:r>
    </w:p>
    <w:p w14:paraId="08E65513" w14:textId="77777777" w:rsidR="00511CF6" w:rsidRPr="00A32C76" w:rsidRDefault="00511CF6" w:rsidP="00FC084D">
      <w:pPr>
        <w:spacing w:after="0" w:line="240" w:lineRule="auto"/>
        <w:ind w:firstLine="709"/>
        <w:jc w:val="both"/>
        <w:rPr>
          <w:rFonts w:ascii="Times New Roman" w:hAnsi="Times New Roman" w:cs="Times New Roman"/>
          <w:color w:val="000000" w:themeColor="text1"/>
          <w:sz w:val="24"/>
          <w:szCs w:val="24"/>
        </w:rPr>
      </w:pPr>
      <w:r w:rsidRPr="00A32C76">
        <w:rPr>
          <w:rFonts w:ascii="Times New Roman" w:hAnsi="Times New Roman" w:cs="Times New Roman"/>
          <w:color w:val="000000" w:themeColor="text1"/>
          <w:sz w:val="24"/>
          <w:szCs w:val="24"/>
        </w:rPr>
        <w:t>ж) сведения о государственной регистрации рождения, содержащиеся в Едином государственном реестре записей актов гражданского состояния;</w:t>
      </w:r>
    </w:p>
    <w:p w14:paraId="075A6284" w14:textId="77777777" w:rsidR="00511CF6" w:rsidRPr="00A32C76" w:rsidRDefault="00511CF6" w:rsidP="00FC084D">
      <w:pPr>
        <w:spacing w:after="0" w:line="240" w:lineRule="auto"/>
        <w:ind w:firstLine="709"/>
        <w:jc w:val="both"/>
        <w:rPr>
          <w:rFonts w:ascii="Times New Roman" w:hAnsi="Times New Roman" w:cs="Times New Roman"/>
          <w:color w:val="000000" w:themeColor="text1"/>
          <w:sz w:val="24"/>
          <w:szCs w:val="24"/>
        </w:rPr>
      </w:pPr>
      <w:r w:rsidRPr="00A32C76">
        <w:rPr>
          <w:rFonts w:ascii="Times New Roman" w:hAnsi="Times New Roman" w:cs="Times New Roman"/>
          <w:color w:val="000000" w:themeColor="text1"/>
          <w:sz w:val="24"/>
          <w:szCs w:val="24"/>
        </w:rPr>
        <w:t xml:space="preserve">з) документы (сведения), подтверждающие перемену фамилии, имени, отчества. </w:t>
      </w:r>
    </w:p>
    <w:p w14:paraId="318226AA" w14:textId="77777777" w:rsidR="00511CF6" w:rsidRPr="00A32C76" w:rsidRDefault="00511CF6" w:rsidP="00FC084D">
      <w:pPr>
        <w:pStyle w:val="ConsPlusNormal"/>
        <w:ind w:firstLine="709"/>
        <w:jc w:val="both"/>
        <w:rPr>
          <w:color w:val="000000" w:themeColor="text1"/>
          <w:sz w:val="24"/>
          <w:szCs w:val="24"/>
        </w:rPr>
      </w:pPr>
      <w:r w:rsidRPr="00A32C76">
        <w:rPr>
          <w:color w:val="000000" w:themeColor="text1"/>
          <w:sz w:val="24"/>
          <w:szCs w:val="24"/>
        </w:rPr>
        <w:lastRenderedPageBreak/>
        <w:t>3) для граждан, имеющих трех или более несовершеннолетних детей и нуждающихся в жилых помещениях, на основаниях, предусмотренных жилищным законодательством:</w:t>
      </w:r>
    </w:p>
    <w:p w14:paraId="691210E3" w14:textId="77777777" w:rsidR="00511CF6" w:rsidRPr="00A32C76" w:rsidRDefault="00511CF6" w:rsidP="00FC084D">
      <w:pPr>
        <w:pStyle w:val="ConsPlusNormal"/>
        <w:ind w:firstLine="709"/>
        <w:jc w:val="both"/>
        <w:rPr>
          <w:color w:val="000000" w:themeColor="text1"/>
          <w:sz w:val="24"/>
          <w:szCs w:val="24"/>
        </w:rPr>
      </w:pPr>
      <w:r w:rsidRPr="00A32C76">
        <w:rPr>
          <w:color w:val="000000" w:themeColor="text1"/>
          <w:sz w:val="24"/>
          <w:szCs w:val="24"/>
        </w:rPr>
        <w:t>а) сведения о регистрации по месту жительства гражданина Российской Федерации;</w:t>
      </w:r>
    </w:p>
    <w:p w14:paraId="751EB917" w14:textId="77777777" w:rsidR="00511CF6" w:rsidRPr="00A32C76" w:rsidRDefault="00511CF6" w:rsidP="00FC084D">
      <w:pPr>
        <w:pStyle w:val="ConsPlusNormal"/>
        <w:ind w:firstLine="709"/>
        <w:jc w:val="both"/>
        <w:rPr>
          <w:color w:val="000000" w:themeColor="text1"/>
          <w:sz w:val="24"/>
          <w:szCs w:val="24"/>
        </w:rPr>
      </w:pPr>
      <w:r w:rsidRPr="00A32C76">
        <w:rPr>
          <w:color w:val="000000" w:themeColor="text1"/>
          <w:sz w:val="24"/>
          <w:szCs w:val="24"/>
        </w:rPr>
        <w:t>б) выписка из Единого государственного реестра недвижимости на объект недвижимости по месту регистрации заявителя либо выписка из документа технического учета (инвентаризации) объекта недвижимости по месту регистрации заявителя, позволяющая установить общую площадь жилого помещения (жилого дома) по месту регистрации заявителя;</w:t>
      </w:r>
    </w:p>
    <w:p w14:paraId="36AFA563" w14:textId="77777777" w:rsidR="00511CF6" w:rsidRPr="00A32C76" w:rsidRDefault="00511CF6" w:rsidP="00FC084D">
      <w:pPr>
        <w:pStyle w:val="ConsPlusNormal"/>
        <w:ind w:firstLine="709"/>
        <w:jc w:val="both"/>
        <w:rPr>
          <w:color w:val="000000" w:themeColor="text1"/>
          <w:sz w:val="24"/>
          <w:szCs w:val="24"/>
        </w:rPr>
      </w:pPr>
      <w:r w:rsidRPr="00A32C76">
        <w:rPr>
          <w:color w:val="000000" w:themeColor="text1"/>
          <w:sz w:val="24"/>
          <w:szCs w:val="24"/>
        </w:rPr>
        <w:t>в) сведения по месту жительства, о реализации супругами (родителем), детьми права на предоставление земельного участка бесплатно для индивидуального жилищного строительства;</w:t>
      </w:r>
    </w:p>
    <w:p w14:paraId="0B688E86" w14:textId="77777777" w:rsidR="00511CF6" w:rsidRPr="00A32C76" w:rsidRDefault="00511CF6" w:rsidP="00FC084D">
      <w:pPr>
        <w:pStyle w:val="ConsPlusNormal"/>
        <w:ind w:firstLine="709"/>
        <w:jc w:val="both"/>
        <w:rPr>
          <w:color w:val="000000" w:themeColor="text1"/>
          <w:sz w:val="24"/>
          <w:szCs w:val="24"/>
        </w:rPr>
      </w:pPr>
      <w:r w:rsidRPr="00A32C76">
        <w:rPr>
          <w:color w:val="000000" w:themeColor="text1"/>
          <w:sz w:val="24"/>
          <w:szCs w:val="24"/>
        </w:rPr>
        <w:t>г) выписка из Единого государственного реестра недвижимости о правах заявителя, а также членов его семьи (супруга (супруги), ребенка (детей)) на имевшиеся (имеющиеся) у них объекты недвижимости;</w:t>
      </w:r>
    </w:p>
    <w:p w14:paraId="45307010" w14:textId="77777777" w:rsidR="00511CF6" w:rsidRPr="00A32C76" w:rsidRDefault="00511CF6" w:rsidP="00FC084D">
      <w:pPr>
        <w:pStyle w:val="ConsPlusNormal"/>
        <w:ind w:firstLine="709"/>
        <w:jc w:val="both"/>
        <w:rPr>
          <w:color w:val="000000" w:themeColor="text1"/>
          <w:sz w:val="24"/>
          <w:szCs w:val="24"/>
        </w:rPr>
      </w:pPr>
      <w:r w:rsidRPr="00A32C76">
        <w:rPr>
          <w:color w:val="000000" w:themeColor="text1"/>
          <w:sz w:val="24"/>
          <w:szCs w:val="24"/>
        </w:rPr>
        <w:t>д) справка, выданная организацией (органом) по государственному техническому учету и (или) технической инвентаризации объектов капитального строительства, о наличии в собственности супругов (родителя) объектов недвижимости по месту жительства супругов (родителя) (за исключением граждан, родившихся после вступления в силу Федерального закона № 122-ФЗ);</w:t>
      </w:r>
    </w:p>
    <w:p w14:paraId="6E47F74B" w14:textId="77777777" w:rsidR="00511CF6" w:rsidRPr="00A32C76" w:rsidRDefault="00511CF6" w:rsidP="00FC084D">
      <w:pPr>
        <w:pStyle w:val="ConsPlusNormal"/>
        <w:ind w:firstLine="709"/>
        <w:jc w:val="both"/>
        <w:rPr>
          <w:color w:val="000000" w:themeColor="text1"/>
          <w:sz w:val="24"/>
          <w:szCs w:val="24"/>
        </w:rPr>
      </w:pPr>
      <w:r w:rsidRPr="00A32C76">
        <w:rPr>
          <w:color w:val="000000" w:themeColor="text1"/>
          <w:sz w:val="24"/>
          <w:szCs w:val="24"/>
        </w:rPr>
        <w:t>е) сведения о государственной регистрации заключения брака, содержащиеся в Едином государственном реестре записей актов гражданского состояния;</w:t>
      </w:r>
    </w:p>
    <w:p w14:paraId="59E6DE26" w14:textId="77777777" w:rsidR="00511CF6" w:rsidRPr="00A32C76" w:rsidRDefault="00511CF6" w:rsidP="00FC084D">
      <w:pPr>
        <w:pStyle w:val="ConsPlusNormal"/>
        <w:ind w:firstLine="709"/>
        <w:jc w:val="both"/>
        <w:rPr>
          <w:color w:val="000000" w:themeColor="text1"/>
          <w:sz w:val="24"/>
          <w:szCs w:val="24"/>
        </w:rPr>
      </w:pPr>
      <w:r w:rsidRPr="00A32C76">
        <w:rPr>
          <w:color w:val="000000" w:themeColor="text1"/>
          <w:sz w:val="24"/>
          <w:szCs w:val="24"/>
        </w:rPr>
        <w:t xml:space="preserve">ж) сведения о государственной регистрации рождения, содержащиеся в Едином государственном реестре записей актов гражданского состояния; </w:t>
      </w:r>
    </w:p>
    <w:p w14:paraId="08E532D9" w14:textId="77777777" w:rsidR="00511CF6" w:rsidRPr="00A32C76" w:rsidRDefault="00511CF6" w:rsidP="00FC084D">
      <w:pPr>
        <w:spacing w:after="0" w:line="240" w:lineRule="auto"/>
        <w:ind w:firstLine="709"/>
        <w:jc w:val="both"/>
        <w:rPr>
          <w:rFonts w:ascii="Times New Roman" w:hAnsi="Times New Roman" w:cs="Times New Roman"/>
          <w:color w:val="000000" w:themeColor="text1"/>
          <w:sz w:val="24"/>
          <w:szCs w:val="24"/>
        </w:rPr>
      </w:pPr>
      <w:r w:rsidRPr="00A32C76">
        <w:rPr>
          <w:rFonts w:ascii="Times New Roman" w:hAnsi="Times New Roman" w:cs="Times New Roman"/>
          <w:color w:val="000000" w:themeColor="text1"/>
          <w:sz w:val="24"/>
          <w:szCs w:val="24"/>
        </w:rPr>
        <w:t>з) справка, выданная органами опеки и попечительства, о наличии либо об отсутствии информации (судебного решения) о лишении родительских прав;</w:t>
      </w:r>
    </w:p>
    <w:p w14:paraId="5BDC568B" w14:textId="77777777" w:rsidR="00511CF6" w:rsidRPr="00A32C76" w:rsidRDefault="00511CF6" w:rsidP="00FC084D">
      <w:pPr>
        <w:spacing w:after="0" w:line="240" w:lineRule="auto"/>
        <w:ind w:firstLine="709"/>
        <w:jc w:val="both"/>
        <w:rPr>
          <w:rFonts w:ascii="Times New Roman" w:hAnsi="Times New Roman" w:cs="Times New Roman"/>
          <w:color w:val="000000" w:themeColor="text1"/>
          <w:sz w:val="24"/>
          <w:szCs w:val="24"/>
        </w:rPr>
      </w:pPr>
      <w:r w:rsidRPr="00A32C76">
        <w:rPr>
          <w:rFonts w:ascii="Times New Roman" w:hAnsi="Times New Roman" w:cs="Times New Roman"/>
          <w:color w:val="000000" w:themeColor="text1"/>
          <w:sz w:val="24"/>
          <w:szCs w:val="24"/>
        </w:rPr>
        <w:t>и) документы (сведения), подтверждающие перемену фамилии, имени, отчества.</w:t>
      </w:r>
    </w:p>
    <w:p w14:paraId="2EF0F6AD" w14:textId="77777777" w:rsidR="00511CF6" w:rsidRPr="00A32C76" w:rsidRDefault="00511CF6" w:rsidP="00FC084D">
      <w:pPr>
        <w:pStyle w:val="ConsPlusNormal"/>
        <w:ind w:firstLine="709"/>
        <w:jc w:val="both"/>
        <w:rPr>
          <w:color w:val="000000" w:themeColor="text1"/>
          <w:sz w:val="24"/>
          <w:szCs w:val="24"/>
        </w:rPr>
      </w:pPr>
      <w:r w:rsidRPr="00A32C76">
        <w:rPr>
          <w:color w:val="000000" w:themeColor="text1"/>
          <w:sz w:val="24"/>
          <w:szCs w:val="24"/>
        </w:rPr>
        <w:t>4) для граждан, имеющих несовершеннолетнего ребенка-инвалида и нуждающихся в жилых помещениях на основаниях, предусмотренных жилищным законодательством:</w:t>
      </w:r>
    </w:p>
    <w:p w14:paraId="6D341F11" w14:textId="77777777" w:rsidR="00511CF6" w:rsidRPr="00A32C76" w:rsidRDefault="00511CF6" w:rsidP="00FC084D">
      <w:pPr>
        <w:pStyle w:val="ConsPlusNormal"/>
        <w:ind w:firstLine="709"/>
        <w:jc w:val="both"/>
        <w:rPr>
          <w:color w:val="000000" w:themeColor="text1"/>
          <w:sz w:val="24"/>
          <w:szCs w:val="24"/>
        </w:rPr>
      </w:pPr>
      <w:r w:rsidRPr="00A32C76">
        <w:rPr>
          <w:color w:val="000000" w:themeColor="text1"/>
          <w:sz w:val="24"/>
          <w:szCs w:val="24"/>
        </w:rPr>
        <w:t xml:space="preserve">а) выписка из </w:t>
      </w:r>
      <w:r w:rsidR="00AF3527" w:rsidRPr="00A32C76">
        <w:rPr>
          <w:color w:val="000000" w:themeColor="text1"/>
          <w:sz w:val="24"/>
          <w:szCs w:val="24"/>
        </w:rPr>
        <w:t>государственной информационной системе «Единая централизованная цифровая платформа в социальной сфере»</w:t>
      </w:r>
      <w:r w:rsidRPr="00A32C76">
        <w:rPr>
          <w:color w:val="000000" w:themeColor="text1"/>
          <w:sz w:val="24"/>
          <w:szCs w:val="24"/>
        </w:rPr>
        <w:t>», подтверждающая факт установления инвалидности;</w:t>
      </w:r>
    </w:p>
    <w:p w14:paraId="0398AF50" w14:textId="77777777" w:rsidR="00511CF6" w:rsidRPr="00A32C76" w:rsidRDefault="00511CF6" w:rsidP="00FC084D">
      <w:pPr>
        <w:pStyle w:val="ConsPlusNormal"/>
        <w:ind w:firstLine="709"/>
        <w:jc w:val="both"/>
        <w:rPr>
          <w:color w:val="000000" w:themeColor="text1"/>
          <w:sz w:val="24"/>
          <w:szCs w:val="24"/>
        </w:rPr>
      </w:pPr>
      <w:r w:rsidRPr="00A32C76">
        <w:rPr>
          <w:color w:val="000000" w:themeColor="text1"/>
          <w:sz w:val="24"/>
          <w:szCs w:val="24"/>
        </w:rPr>
        <w:t>б) сведения о регистрации по месту жительства гражданина Российской Федерации;</w:t>
      </w:r>
    </w:p>
    <w:p w14:paraId="138A4557" w14:textId="77777777" w:rsidR="00511CF6" w:rsidRPr="00A32C76" w:rsidRDefault="00511CF6" w:rsidP="00FC084D">
      <w:pPr>
        <w:pStyle w:val="ConsPlusNormal"/>
        <w:ind w:firstLine="709"/>
        <w:jc w:val="both"/>
        <w:rPr>
          <w:color w:val="000000" w:themeColor="text1"/>
          <w:sz w:val="24"/>
          <w:szCs w:val="24"/>
        </w:rPr>
      </w:pPr>
      <w:r w:rsidRPr="00A32C76">
        <w:rPr>
          <w:color w:val="000000" w:themeColor="text1"/>
          <w:sz w:val="24"/>
          <w:szCs w:val="24"/>
        </w:rPr>
        <w:t>в) выписка из Единого государственного реестра недвижимости на объект недвижимости по месту регистрации заявителя либо выписка из документа технического учета (инвентаризации) объекта недвижимости по месту регистрации заявителя, позволяющая установить общую площадь жилого помещения (жилого дома) по месту регистрации заявителя;</w:t>
      </w:r>
    </w:p>
    <w:p w14:paraId="3A92D3B4" w14:textId="77777777" w:rsidR="00511CF6" w:rsidRPr="00A32C76" w:rsidRDefault="00511CF6" w:rsidP="00FC084D">
      <w:pPr>
        <w:pStyle w:val="ConsPlusNormal"/>
        <w:ind w:firstLine="709"/>
        <w:jc w:val="both"/>
        <w:rPr>
          <w:color w:val="000000" w:themeColor="text1"/>
          <w:sz w:val="24"/>
          <w:szCs w:val="24"/>
        </w:rPr>
      </w:pPr>
      <w:r w:rsidRPr="00A32C76">
        <w:rPr>
          <w:color w:val="000000" w:themeColor="text1"/>
          <w:sz w:val="24"/>
          <w:szCs w:val="24"/>
        </w:rPr>
        <w:t>г) справка, выданная органом местного самоуправления по месту жительства, о реализации супругами (родителем), ребенком (детьми) права на предоставление земельного участка бесплатно для индивидуального жилищного строительства;</w:t>
      </w:r>
    </w:p>
    <w:p w14:paraId="2DD0639A" w14:textId="77777777" w:rsidR="00511CF6" w:rsidRPr="00A32C76" w:rsidRDefault="00511CF6" w:rsidP="00FC084D">
      <w:pPr>
        <w:pStyle w:val="ConsPlusNormal"/>
        <w:ind w:firstLine="709"/>
        <w:jc w:val="both"/>
        <w:rPr>
          <w:color w:val="000000" w:themeColor="text1"/>
          <w:sz w:val="24"/>
          <w:szCs w:val="24"/>
        </w:rPr>
      </w:pPr>
      <w:r w:rsidRPr="00A32C76">
        <w:rPr>
          <w:color w:val="000000" w:themeColor="text1"/>
          <w:sz w:val="24"/>
          <w:szCs w:val="24"/>
        </w:rPr>
        <w:t>д) выписка из Единого государственного реестра недвижимости о правах заявителя, а также членов его семьи (супруга (супруги), ребенка (детей)) на имевшиеся (имеющиеся) у них объекты недвижимости;</w:t>
      </w:r>
    </w:p>
    <w:p w14:paraId="2E89E22A" w14:textId="77777777" w:rsidR="00511CF6" w:rsidRPr="00A32C76" w:rsidRDefault="00511CF6" w:rsidP="00FC084D">
      <w:pPr>
        <w:pStyle w:val="ConsPlusNormal"/>
        <w:ind w:firstLine="709"/>
        <w:jc w:val="both"/>
        <w:rPr>
          <w:color w:val="000000" w:themeColor="text1"/>
          <w:sz w:val="24"/>
          <w:szCs w:val="24"/>
        </w:rPr>
      </w:pPr>
      <w:bookmarkStart w:id="14" w:name="P366"/>
      <w:bookmarkEnd w:id="14"/>
      <w:r w:rsidRPr="00A32C76">
        <w:rPr>
          <w:color w:val="000000" w:themeColor="text1"/>
          <w:sz w:val="24"/>
          <w:szCs w:val="24"/>
        </w:rPr>
        <w:t xml:space="preserve">е) справка, выданная организацией (органом) по государственному техническому учету и (или) технической инвентаризации объектов капитального строительства, о наличии в собственности супругов (родителя) объектов недвижимости по месту жительства супругов (родителя) (за исключением граждан, родившихся после вступления в силу Федерального </w:t>
      </w:r>
      <w:hyperlink r:id="rId14" w:history="1">
        <w:r w:rsidRPr="00A32C76">
          <w:rPr>
            <w:rStyle w:val="a6"/>
            <w:color w:val="000000" w:themeColor="text1"/>
            <w:sz w:val="24"/>
            <w:szCs w:val="24"/>
          </w:rPr>
          <w:t>закона</w:t>
        </w:r>
      </w:hyperlink>
      <w:r w:rsidRPr="00A32C76">
        <w:rPr>
          <w:color w:val="000000" w:themeColor="text1"/>
          <w:sz w:val="24"/>
          <w:szCs w:val="24"/>
        </w:rPr>
        <w:t xml:space="preserve"> № 122-ФЗ;</w:t>
      </w:r>
    </w:p>
    <w:p w14:paraId="7AB62937" w14:textId="77777777" w:rsidR="00511CF6" w:rsidRPr="00A32C76" w:rsidRDefault="00511CF6" w:rsidP="00FC084D">
      <w:pPr>
        <w:pStyle w:val="ConsPlusNormal"/>
        <w:ind w:firstLine="709"/>
        <w:jc w:val="both"/>
        <w:rPr>
          <w:color w:val="000000" w:themeColor="text1"/>
          <w:sz w:val="24"/>
          <w:szCs w:val="24"/>
        </w:rPr>
      </w:pPr>
      <w:r w:rsidRPr="00A32C76">
        <w:rPr>
          <w:color w:val="000000" w:themeColor="text1"/>
          <w:sz w:val="24"/>
          <w:szCs w:val="24"/>
        </w:rPr>
        <w:t>ж) сведения о государственной регистрации рождения, содержащиеся в Едином государственном реестре записей актов гражданского состояния;</w:t>
      </w:r>
    </w:p>
    <w:p w14:paraId="39581985" w14:textId="77777777" w:rsidR="00511CF6" w:rsidRPr="00A32C76" w:rsidRDefault="00511CF6" w:rsidP="00FC084D">
      <w:pPr>
        <w:pStyle w:val="ConsPlusNormal"/>
        <w:ind w:firstLine="709"/>
        <w:jc w:val="both"/>
        <w:rPr>
          <w:color w:val="000000" w:themeColor="text1"/>
          <w:sz w:val="24"/>
          <w:szCs w:val="24"/>
        </w:rPr>
      </w:pPr>
      <w:r w:rsidRPr="00A32C76">
        <w:rPr>
          <w:color w:val="000000" w:themeColor="text1"/>
          <w:sz w:val="24"/>
          <w:szCs w:val="24"/>
        </w:rPr>
        <w:t>з) справка, выданная органами опеки и попечительства, о наличии либо отсутствии информации (судебного решения) о лишении родительских прав;</w:t>
      </w:r>
    </w:p>
    <w:p w14:paraId="03D7C495" w14:textId="77777777" w:rsidR="00511CF6" w:rsidRPr="00A32C76" w:rsidRDefault="00511CF6" w:rsidP="00FC084D">
      <w:pPr>
        <w:pStyle w:val="ConsPlusNormal"/>
        <w:ind w:firstLine="709"/>
        <w:jc w:val="both"/>
        <w:rPr>
          <w:color w:val="000000" w:themeColor="text1"/>
          <w:sz w:val="24"/>
          <w:szCs w:val="24"/>
        </w:rPr>
      </w:pPr>
      <w:r w:rsidRPr="00A32C76">
        <w:rPr>
          <w:color w:val="000000" w:themeColor="text1"/>
          <w:sz w:val="24"/>
          <w:szCs w:val="24"/>
        </w:rPr>
        <w:t>и) документы (сведения), подтверждающие перемену фамилии, имени, отчества.</w:t>
      </w:r>
    </w:p>
    <w:p w14:paraId="079D43A0" w14:textId="77777777" w:rsidR="00B34747" w:rsidRPr="00A32C76" w:rsidRDefault="00B34747" w:rsidP="00FC084D">
      <w:pPr>
        <w:pStyle w:val="ConsNormal"/>
        <w:widowControl/>
        <w:ind w:firstLine="709"/>
        <w:jc w:val="both"/>
        <w:rPr>
          <w:rFonts w:ascii="Times New Roman" w:hAnsi="Times New Roman"/>
          <w:color w:val="000000" w:themeColor="text1"/>
          <w:sz w:val="24"/>
          <w:szCs w:val="24"/>
        </w:rPr>
      </w:pPr>
      <w:r w:rsidRPr="00A32C76">
        <w:rPr>
          <w:rFonts w:ascii="Times New Roman" w:hAnsi="Times New Roman"/>
          <w:color w:val="000000" w:themeColor="text1"/>
          <w:sz w:val="24"/>
          <w:szCs w:val="24"/>
        </w:rPr>
        <w:t>5) для участников специальной военной операции:</w:t>
      </w:r>
    </w:p>
    <w:p w14:paraId="37380D25" w14:textId="77777777" w:rsidR="00B34747" w:rsidRPr="00A32C76" w:rsidRDefault="00B34747" w:rsidP="00FC084D">
      <w:pPr>
        <w:pStyle w:val="ConsNormal"/>
        <w:widowControl/>
        <w:ind w:firstLine="709"/>
        <w:jc w:val="both"/>
        <w:rPr>
          <w:rFonts w:ascii="Times New Roman" w:hAnsi="Times New Roman"/>
          <w:color w:val="000000" w:themeColor="text1"/>
          <w:sz w:val="24"/>
          <w:szCs w:val="24"/>
        </w:rPr>
      </w:pPr>
      <w:r w:rsidRPr="00A32C76">
        <w:rPr>
          <w:rFonts w:ascii="Times New Roman" w:hAnsi="Times New Roman"/>
          <w:color w:val="000000" w:themeColor="text1"/>
          <w:sz w:val="24"/>
          <w:szCs w:val="24"/>
        </w:rPr>
        <w:t>а) справка о регистрации по месту жительства (пребывания);</w:t>
      </w:r>
    </w:p>
    <w:p w14:paraId="7C5D0ADF" w14:textId="77777777" w:rsidR="00B34747" w:rsidRPr="00A32C76" w:rsidRDefault="00B34747" w:rsidP="00FC084D">
      <w:pPr>
        <w:pStyle w:val="ConsNormal"/>
        <w:widowControl/>
        <w:ind w:firstLine="709"/>
        <w:jc w:val="both"/>
        <w:rPr>
          <w:rFonts w:ascii="Times New Roman" w:hAnsi="Times New Roman"/>
          <w:color w:val="000000" w:themeColor="text1"/>
          <w:sz w:val="24"/>
          <w:szCs w:val="24"/>
        </w:rPr>
      </w:pPr>
      <w:r w:rsidRPr="00A32C76">
        <w:rPr>
          <w:rFonts w:ascii="Times New Roman" w:hAnsi="Times New Roman"/>
          <w:color w:val="000000" w:themeColor="text1"/>
          <w:sz w:val="24"/>
          <w:szCs w:val="24"/>
        </w:rPr>
        <w:lastRenderedPageBreak/>
        <w:t>б) справка, выданная органом местного самоуправления по месту жительства, о реализации заявителем и членами его семьи (супругом (супругой), ребенком (детьми) (при их наличии) права на предоставление земельного участка бесплатно для индивидуального жилищного строительства;</w:t>
      </w:r>
    </w:p>
    <w:p w14:paraId="18770354" w14:textId="77777777" w:rsidR="00B34747" w:rsidRPr="00A32C76" w:rsidRDefault="00B34747" w:rsidP="00FC084D">
      <w:pPr>
        <w:pStyle w:val="ConsNormal"/>
        <w:widowControl/>
        <w:ind w:firstLine="709"/>
        <w:jc w:val="both"/>
        <w:rPr>
          <w:rFonts w:ascii="Times New Roman" w:hAnsi="Times New Roman"/>
          <w:color w:val="000000" w:themeColor="text1"/>
          <w:sz w:val="24"/>
          <w:szCs w:val="24"/>
        </w:rPr>
      </w:pPr>
      <w:r w:rsidRPr="00A32C76">
        <w:rPr>
          <w:rFonts w:ascii="Times New Roman" w:hAnsi="Times New Roman"/>
          <w:color w:val="000000" w:themeColor="text1"/>
          <w:sz w:val="24"/>
          <w:szCs w:val="24"/>
        </w:rPr>
        <w:t>6) для членов семьи погибшего (умершего) участника специальной военной операции:</w:t>
      </w:r>
    </w:p>
    <w:p w14:paraId="28C759CD" w14:textId="77777777" w:rsidR="00B34747" w:rsidRPr="00A32C76" w:rsidRDefault="00B34747" w:rsidP="00FC084D">
      <w:pPr>
        <w:pStyle w:val="ConsNormal"/>
        <w:widowControl/>
        <w:ind w:firstLine="709"/>
        <w:jc w:val="both"/>
        <w:rPr>
          <w:rFonts w:ascii="Times New Roman" w:hAnsi="Times New Roman"/>
          <w:color w:val="000000" w:themeColor="text1"/>
          <w:sz w:val="24"/>
          <w:szCs w:val="24"/>
        </w:rPr>
      </w:pPr>
      <w:r w:rsidRPr="00A32C76">
        <w:rPr>
          <w:rFonts w:ascii="Times New Roman" w:hAnsi="Times New Roman"/>
          <w:color w:val="000000" w:themeColor="text1"/>
          <w:sz w:val="24"/>
          <w:szCs w:val="24"/>
        </w:rPr>
        <w:t>а) свидетельство о смерти погибшего (умершего) участника специальной военной операции либо сведения о государственной регистрации смерти, содержащиеся в Едином государственном реестре записей актов гражданского состояния;</w:t>
      </w:r>
    </w:p>
    <w:p w14:paraId="02CCCE5D" w14:textId="77777777" w:rsidR="00B34747" w:rsidRPr="00A32C76" w:rsidRDefault="00B34747" w:rsidP="00FC084D">
      <w:pPr>
        <w:pStyle w:val="ConsNormal"/>
        <w:widowControl/>
        <w:ind w:firstLine="709"/>
        <w:jc w:val="both"/>
        <w:rPr>
          <w:rFonts w:ascii="Times New Roman" w:hAnsi="Times New Roman"/>
          <w:color w:val="000000" w:themeColor="text1"/>
          <w:sz w:val="24"/>
          <w:szCs w:val="24"/>
        </w:rPr>
      </w:pPr>
      <w:r w:rsidRPr="00A32C76">
        <w:rPr>
          <w:rFonts w:ascii="Times New Roman" w:hAnsi="Times New Roman"/>
          <w:color w:val="000000" w:themeColor="text1"/>
          <w:sz w:val="24"/>
          <w:szCs w:val="24"/>
        </w:rPr>
        <w:t>б) сведения о регистрации погибшего (умершего) участника специальной военной операции по месту жительства (пребывания) на территории Республики Башкортостан на день завершения участия в специальной военной операции;</w:t>
      </w:r>
    </w:p>
    <w:p w14:paraId="061584CE" w14:textId="77777777" w:rsidR="00B34747" w:rsidRPr="00A32C76" w:rsidRDefault="00B34747" w:rsidP="00FC084D">
      <w:pPr>
        <w:pStyle w:val="ConsNormal"/>
        <w:widowControl/>
        <w:ind w:firstLine="709"/>
        <w:jc w:val="both"/>
        <w:rPr>
          <w:rFonts w:ascii="Times New Roman" w:hAnsi="Times New Roman"/>
          <w:color w:val="000000" w:themeColor="text1"/>
          <w:sz w:val="24"/>
          <w:szCs w:val="24"/>
        </w:rPr>
      </w:pPr>
      <w:r w:rsidRPr="00A32C76">
        <w:rPr>
          <w:rFonts w:ascii="Times New Roman" w:hAnsi="Times New Roman"/>
          <w:color w:val="000000" w:themeColor="text1"/>
          <w:sz w:val="24"/>
          <w:szCs w:val="24"/>
        </w:rPr>
        <w:t>в) справка, выданная органом местного самоуправления по месту жительства, о реализации заявителем и иными членами семьи погибшего (умершего) участника специальной военной операции права на предоставление земельного участка бесплатно для индивидуального жилищного строительства.</w:t>
      </w:r>
    </w:p>
    <w:p w14:paraId="02947D1A" w14:textId="77777777" w:rsidR="00B34747" w:rsidRPr="00A32C76" w:rsidRDefault="00B34747" w:rsidP="00FC084D">
      <w:pPr>
        <w:pStyle w:val="ConsNormal"/>
        <w:widowControl/>
        <w:ind w:firstLine="709"/>
        <w:jc w:val="both"/>
        <w:rPr>
          <w:rFonts w:ascii="Times New Roman" w:hAnsi="Times New Roman"/>
          <w:color w:val="000000" w:themeColor="text1"/>
          <w:sz w:val="24"/>
          <w:szCs w:val="24"/>
        </w:rPr>
      </w:pPr>
      <w:r w:rsidRPr="00A32C76">
        <w:rPr>
          <w:rFonts w:ascii="Times New Roman" w:hAnsi="Times New Roman"/>
          <w:color w:val="000000" w:themeColor="text1"/>
          <w:sz w:val="24"/>
          <w:szCs w:val="24"/>
        </w:rPr>
        <w:t>г) документы, подтверждающие, что заявитель является членом семьи погибшего (умершего) участника специальной военной операции:</w:t>
      </w:r>
    </w:p>
    <w:p w14:paraId="159003A3" w14:textId="77777777" w:rsidR="00B34747" w:rsidRPr="00A32C76" w:rsidRDefault="00B34747" w:rsidP="00FC084D">
      <w:pPr>
        <w:pStyle w:val="ConsNormal"/>
        <w:widowControl/>
        <w:ind w:firstLine="709"/>
        <w:jc w:val="both"/>
        <w:rPr>
          <w:rFonts w:ascii="Times New Roman" w:hAnsi="Times New Roman"/>
          <w:color w:val="000000" w:themeColor="text1"/>
          <w:sz w:val="24"/>
          <w:szCs w:val="24"/>
        </w:rPr>
      </w:pPr>
      <w:r w:rsidRPr="00A32C76">
        <w:rPr>
          <w:rFonts w:ascii="Times New Roman" w:hAnsi="Times New Roman"/>
          <w:color w:val="000000" w:themeColor="text1"/>
          <w:sz w:val="24"/>
          <w:szCs w:val="24"/>
        </w:rPr>
        <w:t>копия свидетельства о браке либо сведения о государственной регистрации заключения брака, содержащиеся в Едином государственном реестре записей актов гражданского состояния;</w:t>
      </w:r>
    </w:p>
    <w:p w14:paraId="50E84D73" w14:textId="77777777" w:rsidR="00B34747" w:rsidRPr="00A32C76" w:rsidRDefault="00B34747" w:rsidP="00FC084D">
      <w:pPr>
        <w:pStyle w:val="ConsPlusNormal"/>
        <w:ind w:firstLine="709"/>
        <w:jc w:val="both"/>
        <w:rPr>
          <w:color w:val="000000" w:themeColor="text1"/>
          <w:sz w:val="24"/>
          <w:szCs w:val="24"/>
        </w:rPr>
      </w:pPr>
      <w:r w:rsidRPr="00A32C76">
        <w:rPr>
          <w:color w:val="000000" w:themeColor="text1"/>
          <w:sz w:val="24"/>
          <w:szCs w:val="24"/>
        </w:rPr>
        <w:t>копия свидетельства о рождении ребенка (детей) либо сведения о государственной регистрации рождения, содержащиеся в Едином государственном реестре записей актов гражданского состояния.</w:t>
      </w:r>
    </w:p>
    <w:p w14:paraId="7AF01869" w14:textId="77777777" w:rsidR="00511CF6" w:rsidRPr="00A32C76" w:rsidRDefault="00511CF6" w:rsidP="00FC084D">
      <w:pPr>
        <w:pStyle w:val="ConsPlusNormal"/>
        <w:ind w:firstLine="709"/>
        <w:jc w:val="both"/>
        <w:rPr>
          <w:color w:val="000000" w:themeColor="text1"/>
          <w:sz w:val="24"/>
          <w:szCs w:val="24"/>
        </w:rPr>
      </w:pPr>
      <w:r w:rsidRPr="00A32C76">
        <w:rPr>
          <w:color w:val="000000" w:themeColor="text1"/>
          <w:sz w:val="24"/>
          <w:szCs w:val="24"/>
        </w:rPr>
        <w:t xml:space="preserve">2.10. Заявитель вправе представить по собственной инициативе в адрес уполномоченного учреждения документы, указанные в </w:t>
      </w:r>
      <w:hyperlink w:anchor="P250" w:history="1">
        <w:r w:rsidRPr="00A32C76">
          <w:rPr>
            <w:color w:val="000000" w:themeColor="text1"/>
            <w:sz w:val="24"/>
            <w:szCs w:val="24"/>
          </w:rPr>
          <w:t>пункте 2.9</w:t>
        </w:r>
      </w:hyperlink>
      <w:r w:rsidRPr="00A32C76">
        <w:rPr>
          <w:color w:val="000000" w:themeColor="text1"/>
          <w:sz w:val="24"/>
          <w:szCs w:val="24"/>
        </w:rPr>
        <w:t xml:space="preserve"> административного регламента.</w:t>
      </w:r>
    </w:p>
    <w:p w14:paraId="67E56C2D" w14:textId="77777777" w:rsidR="00511CF6" w:rsidRPr="00A32C76" w:rsidRDefault="00511CF6" w:rsidP="00FC084D">
      <w:pPr>
        <w:pStyle w:val="ConsPlusNormal"/>
        <w:ind w:firstLine="709"/>
        <w:jc w:val="both"/>
        <w:rPr>
          <w:color w:val="000000" w:themeColor="text1"/>
          <w:sz w:val="24"/>
          <w:szCs w:val="24"/>
        </w:rPr>
      </w:pPr>
      <w:r w:rsidRPr="00A32C76">
        <w:rPr>
          <w:color w:val="000000" w:themeColor="text1"/>
          <w:sz w:val="24"/>
          <w:szCs w:val="24"/>
        </w:rPr>
        <w:t xml:space="preserve">2.11. Непредставление заявителем документов, указанных в </w:t>
      </w:r>
      <w:hyperlink w:anchor="P250" w:history="1">
        <w:r w:rsidRPr="00A32C76">
          <w:rPr>
            <w:color w:val="000000" w:themeColor="text1"/>
            <w:sz w:val="24"/>
            <w:szCs w:val="24"/>
          </w:rPr>
          <w:t>пункте 2.9</w:t>
        </w:r>
      </w:hyperlink>
      <w:r w:rsidRPr="00A32C76">
        <w:rPr>
          <w:color w:val="000000" w:themeColor="text1"/>
          <w:sz w:val="24"/>
          <w:szCs w:val="24"/>
        </w:rPr>
        <w:t xml:space="preserve"> административного регламента, не является основанием для отказа в предоставлении муниципальной услуги.</w:t>
      </w:r>
    </w:p>
    <w:p w14:paraId="6773FA40" w14:textId="77777777" w:rsidR="00511CF6" w:rsidRPr="00A32C76" w:rsidRDefault="00511CF6" w:rsidP="00FC084D">
      <w:pPr>
        <w:pStyle w:val="ConsPlusNormal"/>
        <w:ind w:firstLine="709"/>
        <w:jc w:val="both"/>
        <w:rPr>
          <w:color w:val="000000" w:themeColor="text1"/>
          <w:sz w:val="24"/>
          <w:szCs w:val="24"/>
        </w:rPr>
      </w:pPr>
      <w:r w:rsidRPr="00A32C76">
        <w:rPr>
          <w:color w:val="000000" w:themeColor="text1"/>
          <w:sz w:val="24"/>
          <w:szCs w:val="24"/>
        </w:rPr>
        <w:t>При непредставлении заявителем указанных в пункте 2.9 административного регламента документов уполномоченное учреждение запрашивает их путем межведомственного взаимодействия без привлечения к этому заявителя.</w:t>
      </w:r>
    </w:p>
    <w:p w14:paraId="67544569" w14:textId="77777777" w:rsidR="00511CF6" w:rsidRPr="00A32C76" w:rsidRDefault="00511CF6" w:rsidP="00FC084D">
      <w:pPr>
        <w:pStyle w:val="ConsPlusNormal"/>
        <w:ind w:firstLine="709"/>
        <w:jc w:val="both"/>
        <w:rPr>
          <w:color w:val="000000" w:themeColor="text1"/>
          <w:sz w:val="24"/>
          <w:szCs w:val="24"/>
        </w:rPr>
      </w:pPr>
    </w:p>
    <w:p w14:paraId="26F7B705" w14:textId="77777777" w:rsidR="006564C1" w:rsidRPr="00A32C76" w:rsidRDefault="006564C1" w:rsidP="00FC084D">
      <w:pPr>
        <w:pStyle w:val="ConsPlusTitle"/>
        <w:ind w:firstLine="709"/>
        <w:jc w:val="center"/>
        <w:outlineLvl w:val="2"/>
        <w:rPr>
          <w:rFonts w:ascii="Times New Roman" w:hAnsi="Times New Roman" w:cs="Times New Roman"/>
          <w:color w:val="000000" w:themeColor="text1"/>
          <w:sz w:val="24"/>
          <w:szCs w:val="24"/>
        </w:rPr>
      </w:pPr>
    </w:p>
    <w:p w14:paraId="0835078C" w14:textId="77777777" w:rsidR="00511CF6" w:rsidRPr="00A32C76" w:rsidRDefault="00511CF6" w:rsidP="00FC084D">
      <w:pPr>
        <w:pStyle w:val="ConsPlusTitle"/>
        <w:ind w:firstLine="709"/>
        <w:jc w:val="center"/>
        <w:outlineLvl w:val="2"/>
        <w:rPr>
          <w:rFonts w:ascii="Times New Roman" w:hAnsi="Times New Roman" w:cs="Times New Roman"/>
          <w:color w:val="000000" w:themeColor="text1"/>
          <w:sz w:val="24"/>
          <w:szCs w:val="24"/>
        </w:rPr>
      </w:pPr>
      <w:r w:rsidRPr="00A32C76">
        <w:rPr>
          <w:rFonts w:ascii="Times New Roman" w:hAnsi="Times New Roman" w:cs="Times New Roman"/>
          <w:color w:val="000000" w:themeColor="text1"/>
          <w:sz w:val="24"/>
          <w:szCs w:val="24"/>
        </w:rPr>
        <w:t>Указание на запрет требовать от заявителя</w:t>
      </w:r>
    </w:p>
    <w:p w14:paraId="756F3955" w14:textId="77777777" w:rsidR="00511CF6" w:rsidRPr="00A32C76" w:rsidRDefault="00511CF6" w:rsidP="00FC084D">
      <w:pPr>
        <w:pStyle w:val="ConsPlusNormal"/>
        <w:ind w:firstLine="709"/>
        <w:jc w:val="both"/>
        <w:rPr>
          <w:color w:val="000000" w:themeColor="text1"/>
          <w:sz w:val="24"/>
          <w:szCs w:val="24"/>
        </w:rPr>
      </w:pPr>
    </w:p>
    <w:p w14:paraId="46F769EA" w14:textId="77777777" w:rsidR="00511CF6" w:rsidRPr="00A32C76" w:rsidRDefault="00511CF6" w:rsidP="00FC084D">
      <w:pPr>
        <w:pStyle w:val="ConsPlusNormal"/>
        <w:ind w:firstLine="709"/>
        <w:jc w:val="both"/>
        <w:rPr>
          <w:color w:val="000000" w:themeColor="text1"/>
          <w:sz w:val="24"/>
          <w:szCs w:val="24"/>
        </w:rPr>
      </w:pPr>
      <w:r w:rsidRPr="00A32C76">
        <w:rPr>
          <w:color w:val="000000" w:themeColor="text1"/>
          <w:sz w:val="24"/>
          <w:szCs w:val="24"/>
        </w:rPr>
        <w:t>2.12. При предоставлении муниципальной услуги запрещается требовать от заявителя:</w:t>
      </w:r>
    </w:p>
    <w:p w14:paraId="1CA70F8D" w14:textId="77777777" w:rsidR="00511CF6" w:rsidRPr="00A32C76" w:rsidRDefault="00511CF6" w:rsidP="00FC084D">
      <w:pPr>
        <w:pStyle w:val="ConsPlusNormal"/>
        <w:ind w:firstLine="709"/>
        <w:jc w:val="both"/>
        <w:rPr>
          <w:color w:val="000000" w:themeColor="text1"/>
          <w:sz w:val="24"/>
          <w:szCs w:val="24"/>
        </w:rPr>
      </w:pPr>
      <w:r w:rsidRPr="00A32C76">
        <w:rPr>
          <w:color w:val="000000" w:themeColor="text1"/>
          <w:sz w:val="24"/>
          <w:szCs w:val="24"/>
        </w:rPr>
        <w:t>2.12.1.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500C4A05" w14:textId="77777777" w:rsidR="00511CF6" w:rsidRPr="00A32C76" w:rsidRDefault="00511CF6" w:rsidP="00FC084D">
      <w:pPr>
        <w:pStyle w:val="ConsPlusNormal"/>
        <w:ind w:firstLine="709"/>
        <w:jc w:val="both"/>
        <w:rPr>
          <w:color w:val="000000" w:themeColor="text1"/>
          <w:sz w:val="24"/>
          <w:szCs w:val="24"/>
        </w:rPr>
      </w:pPr>
      <w:r w:rsidRPr="00A32C76">
        <w:rPr>
          <w:color w:val="000000" w:themeColor="text1"/>
          <w:sz w:val="24"/>
          <w:szCs w:val="24"/>
        </w:rPr>
        <w:t xml:space="preserve">2.12.2. Представления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предоставлении государственных услуг, в соответствии с нормативными правовыми актами Российской Федерации, нормативными правовыми актами Республики Башкортостан, муниципальными правовыми актами, за исключением документов, включенных в определенный </w:t>
      </w:r>
      <w:hyperlink r:id="rId15" w:history="1">
        <w:r w:rsidRPr="00A32C76">
          <w:rPr>
            <w:color w:val="000000" w:themeColor="text1"/>
            <w:sz w:val="24"/>
            <w:szCs w:val="24"/>
          </w:rPr>
          <w:t>частью 6 статьи 7</w:t>
        </w:r>
      </w:hyperlink>
      <w:r w:rsidRPr="00A32C76">
        <w:rPr>
          <w:color w:val="000000" w:themeColor="text1"/>
          <w:sz w:val="24"/>
          <w:szCs w:val="24"/>
        </w:rPr>
        <w:t xml:space="preserve">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уполномоченное учреждение по собственной инициативе.</w:t>
      </w:r>
    </w:p>
    <w:p w14:paraId="02808BB2" w14:textId="77777777" w:rsidR="00511CF6" w:rsidRPr="00A32C76" w:rsidRDefault="00511CF6" w:rsidP="00FC084D">
      <w:pPr>
        <w:spacing w:after="0" w:line="240" w:lineRule="auto"/>
        <w:ind w:firstLine="709"/>
        <w:jc w:val="both"/>
        <w:rPr>
          <w:rFonts w:ascii="Times New Roman" w:eastAsia="Calibri" w:hAnsi="Times New Roman" w:cs="Times New Roman"/>
          <w:color w:val="000000" w:themeColor="text1"/>
          <w:sz w:val="24"/>
          <w:szCs w:val="24"/>
        </w:rPr>
      </w:pPr>
      <w:r w:rsidRPr="00A32C76">
        <w:rPr>
          <w:rFonts w:ascii="Times New Roman" w:eastAsia="Calibri" w:hAnsi="Times New Roman" w:cs="Times New Roman"/>
          <w:color w:val="000000" w:themeColor="text1"/>
          <w:sz w:val="24"/>
          <w:szCs w:val="24"/>
        </w:rPr>
        <w:lastRenderedPageBreak/>
        <w:t xml:space="preserve">2.12.3.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 </w:t>
      </w:r>
    </w:p>
    <w:p w14:paraId="187BD208" w14:textId="77777777" w:rsidR="00511CF6" w:rsidRPr="00A32C76" w:rsidRDefault="00511CF6" w:rsidP="00FC084D">
      <w:pPr>
        <w:spacing w:after="0" w:line="240" w:lineRule="auto"/>
        <w:ind w:firstLine="709"/>
        <w:jc w:val="both"/>
        <w:rPr>
          <w:rFonts w:ascii="Times New Roman" w:eastAsia="Calibri" w:hAnsi="Times New Roman" w:cs="Times New Roman"/>
          <w:color w:val="000000" w:themeColor="text1"/>
          <w:sz w:val="24"/>
          <w:szCs w:val="24"/>
        </w:rPr>
      </w:pPr>
      <w:r w:rsidRPr="00A32C76">
        <w:rPr>
          <w:rFonts w:ascii="Times New Roman" w:eastAsia="Calibri" w:hAnsi="Times New Roman" w:cs="Times New Roman"/>
          <w:color w:val="000000" w:themeColor="text1"/>
          <w:sz w:val="24"/>
          <w:szCs w:val="24"/>
        </w:rPr>
        <w:t>2.12.4.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подпунктом 4 части 1 статьи 7 Федерального закона № 210-ФЗ.</w:t>
      </w:r>
    </w:p>
    <w:p w14:paraId="61353062" w14:textId="77777777" w:rsidR="00511CF6" w:rsidRPr="00A32C76" w:rsidRDefault="00511CF6" w:rsidP="00FC084D">
      <w:pPr>
        <w:spacing w:after="0" w:line="240" w:lineRule="auto"/>
        <w:ind w:firstLine="709"/>
        <w:jc w:val="both"/>
        <w:rPr>
          <w:rFonts w:ascii="Times New Roman" w:eastAsia="Calibri" w:hAnsi="Times New Roman" w:cs="Times New Roman"/>
          <w:color w:val="000000" w:themeColor="text1"/>
          <w:sz w:val="24"/>
          <w:szCs w:val="24"/>
        </w:rPr>
      </w:pPr>
      <w:r w:rsidRPr="00A32C76">
        <w:rPr>
          <w:rFonts w:ascii="Times New Roman" w:eastAsia="Calibri" w:hAnsi="Times New Roman" w:cs="Times New Roman"/>
          <w:color w:val="000000" w:themeColor="text1"/>
          <w:sz w:val="24"/>
          <w:szCs w:val="24"/>
        </w:rPr>
        <w:t>2.12.5.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508E0847" w14:textId="77777777" w:rsidR="00511CF6" w:rsidRPr="00A32C76" w:rsidRDefault="00511CF6" w:rsidP="00FC084D">
      <w:pPr>
        <w:spacing w:after="0" w:line="240" w:lineRule="auto"/>
        <w:ind w:firstLine="709"/>
        <w:jc w:val="both"/>
        <w:rPr>
          <w:rFonts w:ascii="Times New Roman" w:eastAsia="Calibri" w:hAnsi="Times New Roman" w:cs="Times New Roman"/>
          <w:color w:val="000000" w:themeColor="text1"/>
          <w:sz w:val="24"/>
          <w:szCs w:val="24"/>
        </w:rPr>
      </w:pPr>
      <w:r w:rsidRPr="00A32C76">
        <w:rPr>
          <w:rFonts w:ascii="Times New Roman" w:eastAsia="Calibri" w:hAnsi="Times New Roman" w:cs="Times New Roman"/>
          <w:color w:val="000000" w:themeColor="text1"/>
          <w:sz w:val="24"/>
          <w:szCs w:val="24"/>
        </w:rPr>
        <w:t xml:space="preserve">2.12.6. При предоставлении муниципальных услуг в электронной форме с использованием Единого портала, </w:t>
      </w:r>
      <w:r w:rsidR="001C6F00" w:rsidRPr="00A32C76">
        <w:rPr>
          <w:rFonts w:ascii="Times New Roman" w:eastAsia="Calibri" w:hAnsi="Times New Roman" w:cs="Times New Roman"/>
          <w:color w:val="000000" w:themeColor="text1"/>
          <w:sz w:val="24"/>
          <w:szCs w:val="24"/>
        </w:rPr>
        <w:t>РПГУ</w:t>
      </w:r>
      <w:r w:rsidRPr="00A32C76">
        <w:rPr>
          <w:rFonts w:ascii="Times New Roman" w:eastAsia="Calibri" w:hAnsi="Times New Roman" w:cs="Times New Roman"/>
          <w:color w:val="000000" w:themeColor="text1"/>
          <w:sz w:val="24"/>
          <w:szCs w:val="24"/>
        </w:rPr>
        <w:t xml:space="preserve"> запрещено:</w:t>
      </w:r>
    </w:p>
    <w:p w14:paraId="73E05C1D" w14:textId="77777777" w:rsidR="00511CF6" w:rsidRPr="00A32C76" w:rsidRDefault="00511CF6" w:rsidP="00FC084D">
      <w:pPr>
        <w:spacing w:after="0" w:line="240" w:lineRule="auto"/>
        <w:ind w:firstLine="709"/>
        <w:jc w:val="both"/>
        <w:rPr>
          <w:rFonts w:ascii="Times New Roman" w:eastAsia="Calibri" w:hAnsi="Times New Roman" w:cs="Times New Roman"/>
          <w:color w:val="000000" w:themeColor="text1"/>
          <w:sz w:val="24"/>
          <w:szCs w:val="24"/>
        </w:rPr>
      </w:pPr>
      <w:r w:rsidRPr="00A32C76">
        <w:rPr>
          <w:rFonts w:ascii="Times New Roman" w:eastAsia="Calibri" w:hAnsi="Times New Roman" w:cs="Times New Roman"/>
          <w:color w:val="000000" w:themeColor="text1"/>
          <w:sz w:val="24"/>
          <w:szCs w:val="24"/>
        </w:rPr>
        <w:t xml:space="preserve">отказывать в приеме запроса и иных документов, необходимых для предоставления муниципальной услуги, а также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w:t>
      </w:r>
      <w:r w:rsidR="001C6F00" w:rsidRPr="00A32C76">
        <w:rPr>
          <w:rFonts w:ascii="Times New Roman" w:eastAsia="Calibri" w:hAnsi="Times New Roman" w:cs="Times New Roman"/>
          <w:color w:val="000000" w:themeColor="text1"/>
          <w:sz w:val="24"/>
          <w:szCs w:val="24"/>
        </w:rPr>
        <w:t>РПГУ</w:t>
      </w:r>
      <w:r w:rsidRPr="00A32C76">
        <w:rPr>
          <w:rFonts w:ascii="Times New Roman" w:eastAsia="Calibri" w:hAnsi="Times New Roman" w:cs="Times New Roman"/>
          <w:color w:val="000000" w:themeColor="text1"/>
          <w:sz w:val="24"/>
          <w:szCs w:val="24"/>
        </w:rPr>
        <w:t>;</w:t>
      </w:r>
    </w:p>
    <w:p w14:paraId="013AB9F4" w14:textId="77777777" w:rsidR="00511CF6" w:rsidRPr="00A32C76" w:rsidRDefault="00511CF6" w:rsidP="00FC084D">
      <w:pPr>
        <w:spacing w:after="0" w:line="240" w:lineRule="auto"/>
        <w:ind w:firstLine="709"/>
        <w:jc w:val="both"/>
        <w:rPr>
          <w:rFonts w:ascii="Times New Roman" w:eastAsia="Calibri" w:hAnsi="Times New Roman" w:cs="Times New Roman"/>
          <w:color w:val="000000" w:themeColor="text1"/>
          <w:sz w:val="24"/>
          <w:szCs w:val="24"/>
        </w:rPr>
      </w:pPr>
      <w:r w:rsidRPr="00A32C76">
        <w:rPr>
          <w:rFonts w:ascii="Times New Roman" w:eastAsia="Calibri" w:hAnsi="Times New Roman" w:cs="Times New Roman"/>
          <w:color w:val="000000" w:themeColor="text1"/>
          <w:sz w:val="24"/>
          <w:szCs w:val="24"/>
        </w:rPr>
        <w:t xml:space="preserve">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w:t>
      </w:r>
    </w:p>
    <w:p w14:paraId="44FC6B08" w14:textId="77777777" w:rsidR="00511CF6" w:rsidRPr="00A32C76" w:rsidRDefault="00511CF6" w:rsidP="00FC084D">
      <w:pPr>
        <w:spacing w:after="0" w:line="240" w:lineRule="auto"/>
        <w:ind w:firstLine="709"/>
        <w:jc w:val="both"/>
        <w:rPr>
          <w:rFonts w:ascii="Times New Roman" w:eastAsia="Calibri" w:hAnsi="Times New Roman" w:cs="Times New Roman"/>
          <w:color w:val="000000" w:themeColor="text1"/>
          <w:sz w:val="24"/>
          <w:szCs w:val="24"/>
        </w:rPr>
      </w:pPr>
      <w:r w:rsidRPr="00A32C76">
        <w:rPr>
          <w:rFonts w:ascii="Times New Roman" w:eastAsia="Calibri" w:hAnsi="Times New Roman" w:cs="Times New Roman"/>
          <w:color w:val="000000" w:themeColor="text1"/>
          <w:sz w:val="24"/>
          <w:szCs w:val="24"/>
        </w:rPr>
        <w:t>требовать от заявителя предоставления документов, подтверждающих внесение заявителем платы за предоставление муниципальной услуги.</w:t>
      </w:r>
    </w:p>
    <w:p w14:paraId="22A2DDE3" w14:textId="77777777" w:rsidR="00511CF6" w:rsidRPr="00A32C76" w:rsidRDefault="00511CF6" w:rsidP="00FC084D">
      <w:pPr>
        <w:spacing w:line="240" w:lineRule="auto"/>
        <w:ind w:firstLine="709"/>
        <w:jc w:val="both"/>
        <w:rPr>
          <w:rFonts w:ascii="Times New Roman" w:eastAsia="Calibri" w:hAnsi="Times New Roman" w:cs="Times New Roman"/>
          <w:color w:val="000000" w:themeColor="text1"/>
          <w:sz w:val="24"/>
          <w:szCs w:val="24"/>
        </w:rPr>
      </w:pPr>
    </w:p>
    <w:p w14:paraId="5D271372" w14:textId="77777777" w:rsidR="00511CF6" w:rsidRPr="00A32C76" w:rsidRDefault="00511CF6" w:rsidP="00FC084D">
      <w:pPr>
        <w:spacing w:after="0" w:line="240" w:lineRule="auto"/>
        <w:ind w:firstLine="709"/>
        <w:jc w:val="center"/>
        <w:outlineLvl w:val="0"/>
        <w:rPr>
          <w:rFonts w:ascii="Times New Roman" w:eastAsia="Calibri" w:hAnsi="Times New Roman" w:cs="Times New Roman"/>
          <w:b/>
          <w:bCs/>
          <w:color w:val="000000" w:themeColor="text1"/>
          <w:sz w:val="24"/>
          <w:szCs w:val="24"/>
        </w:rPr>
      </w:pPr>
      <w:r w:rsidRPr="00A32C76">
        <w:rPr>
          <w:rFonts w:ascii="Times New Roman" w:eastAsia="Calibri" w:hAnsi="Times New Roman" w:cs="Times New Roman"/>
          <w:b/>
          <w:bCs/>
          <w:color w:val="000000" w:themeColor="text1"/>
          <w:sz w:val="24"/>
          <w:szCs w:val="24"/>
        </w:rPr>
        <w:t>Исчерпывающий перечень оснований для отказа в приеме документов, необходимых для предоставления муниципальной услуги</w:t>
      </w:r>
    </w:p>
    <w:p w14:paraId="3F21EF48" w14:textId="77777777" w:rsidR="00511CF6" w:rsidRPr="00A32C76" w:rsidRDefault="00511CF6" w:rsidP="00FC084D">
      <w:pPr>
        <w:spacing w:line="240" w:lineRule="auto"/>
        <w:ind w:firstLine="709"/>
        <w:jc w:val="both"/>
        <w:outlineLvl w:val="0"/>
        <w:rPr>
          <w:rFonts w:ascii="Times New Roman" w:eastAsia="Calibri" w:hAnsi="Times New Roman" w:cs="Times New Roman"/>
          <w:b/>
          <w:bCs/>
          <w:color w:val="000000" w:themeColor="text1"/>
          <w:sz w:val="24"/>
          <w:szCs w:val="24"/>
        </w:rPr>
      </w:pPr>
    </w:p>
    <w:p w14:paraId="13E56218" w14:textId="77777777" w:rsidR="00511CF6" w:rsidRPr="00A32C76" w:rsidRDefault="00511CF6" w:rsidP="00FC084D">
      <w:pPr>
        <w:spacing w:after="0" w:line="240" w:lineRule="auto"/>
        <w:ind w:firstLine="709"/>
        <w:jc w:val="both"/>
        <w:rPr>
          <w:rFonts w:ascii="Times New Roman" w:eastAsia="Calibri" w:hAnsi="Times New Roman" w:cs="Times New Roman"/>
          <w:color w:val="000000" w:themeColor="text1"/>
          <w:sz w:val="24"/>
          <w:szCs w:val="24"/>
        </w:rPr>
      </w:pPr>
      <w:r w:rsidRPr="00A32C76">
        <w:rPr>
          <w:rFonts w:ascii="Times New Roman" w:eastAsia="Calibri" w:hAnsi="Times New Roman" w:cs="Times New Roman"/>
          <w:color w:val="000000" w:themeColor="text1"/>
          <w:sz w:val="24"/>
          <w:szCs w:val="24"/>
        </w:rPr>
        <w:t>2.13. Основаниями для отказа в приеме документов, необходимых для предоставления муниципальной услуги является:</w:t>
      </w:r>
    </w:p>
    <w:p w14:paraId="61F0EA64" w14:textId="77777777" w:rsidR="00FC084D" w:rsidRPr="00A32C76" w:rsidRDefault="00511CF6" w:rsidP="006564C1">
      <w:pPr>
        <w:spacing w:after="0" w:line="240" w:lineRule="auto"/>
        <w:ind w:firstLine="709"/>
        <w:jc w:val="both"/>
        <w:rPr>
          <w:rFonts w:ascii="Times New Roman" w:eastAsia="Calibri" w:hAnsi="Times New Roman" w:cs="Times New Roman"/>
          <w:bCs/>
          <w:color w:val="000000" w:themeColor="text1"/>
          <w:sz w:val="24"/>
          <w:szCs w:val="24"/>
        </w:rPr>
      </w:pPr>
      <w:r w:rsidRPr="00A32C76">
        <w:rPr>
          <w:rFonts w:ascii="Times New Roman" w:eastAsia="Calibri" w:hAnsi="Times New Roman" w:cs="Times New Roman"/>
          <w:color w:val="000000" w:themeColor="text1"/>
          <w:sz w:val="24"/>
          <w:szCs w:val="24"/>
        </w:rPr>
        <w:t xml:space="preserve">2.13.1. </w:t>
      </w:r>
      <w:r w:rsidRPr="00A32C76">
        <w:rPr>
          <w:rFonts w:ascii="Times New Roman" w:eastAsia="Calibri" w:hAnsi="Times New Roman" w:cs="Times New Roman"/>
          <w:bCs/>
          <w:color w:val="000000" w:themeColor="text1"/>
          <w:sz w:val="24"/>
          <w:szCs w:val="24"/>
        </w:rPr>
        <w:t>подача заявления в орган, не уполномоченный на его рассмотрение;</w:t>
      </w:r>
    </w:p>
    <w:p w14:paraId="725CD697" w14:textId="77777777" w:rsidR="00511CF6" w:rsidRPr="00A32C76" w:rsidRDefault="00511CF6" w:rsidP="00FC084D">
      <w:pPr>
        <w:spacing w:after="0" w:line="240" w:lineRule="auto"/>
        <w:ind w:firstLine="709"/>
        <w:jc w:val="both"/>
        <w:rPr>
          <w:rFonts w:ascii="Times New Roman" w:eastAsia="Calibri" w:hAnsi="Times New Roman" w:cs="Times New Roman"/>
          <w:color w:val="000000" w:themeColor="text1"/>
          <w:sz w:val="24"/>
          <w:szCs w:val="24"/>
        </w:rPr>
      </w:pPr>
      <w:r w:rsidRPr="00A32C76">
        <w:rPr>
          <w:rFonts w:ascii="Times New Roman" w:eastAsia="Calibri" w:hAnsi="Times New Roman" w:cs="Times New Roman"/>
          <w:bCs/>
          <w:color w:val="000000" w:themeColor="text1"/>
          <w:sz w:val="24"/>
          <w:szCs w:val="24"/>
        </w:rPr>
        <w:t xml:space="preserve">2.13.2. </w:t>
      </w:r>
      <w:proofErr w:type="spellStart"/>
      <w:r w:rsidRPr="00A32C76">
        <w:rPr>
          <w:rFonts w:ascii="Times New Roman" w:eastAsia="Calibri" w:hAnsi="Times New Roman" w:cs="Times New Roman"/>
          <w:color w:val="000000" w:themeColor="text1"/>
          <w:sz w:val="24"/>
          <w:szCs w:val="24"/>
        </w:rPr>
        <w:t>неустановление</w:t>
      </w:r>
      <w:proofErr w:type="spellEnd"/>
      <w:r w:rsidRPr="00A32C76">
        <w:rPr>
          <w:rFonts w:ascii="Times New Roman" w:eastAsia="Calibri" w:hAnsi="Times New Roman" w:cs="Times New Roman"/>
          <w:color w:val="000000" w:themeColor="text1"/>
          <w:sz w:val="24"/>
          <w:szCs w:val="24"/>
        </w:rPr>
        <w:t xml:space="preserve"> личности лица, обратившегося за оказанием муниципальной услуги (</w:t>
      </w:r>
      <w:proofErr w:type="spellStart"/>
      <w:r w:rsidRPr="00A32C76">
        <w:rPr>
          <w:rFonts w:ascii="Times New Roman" w:eastAsia="Calibri" w:hAnsi="Times New Roman" w:cs="Times New Roman"/>
          <w:color w:val="000000" w:themeColor="text1"/>
          <w:sz w:val="24"/>
          <w:szCs w:val="24"/>
        </w:rPr>
        <w:t>непредъявление</w:t>
      </w:r>
      <w:proofErr w:type="spellEnd"/>
      <w:r w:rsidRPr="00A32C76">
        <w:rPr>
          <w:rFonts w:ascii="Times New Roman" w:eastAsia="Calibri" w:hAnsi="Times New Roman" w:cs="Times New Roman"/>
          <w:color w:val="000000" w:themeColor="text1"/>
          <w:sz w:val="24"/>
          <w:szCs w:val="24"/>
        </w:rPr>
        <w:t xml:space="preserve"> данным лицом документа, удостоверяющего его личность, отказ данного лица предъявить документ, удостоверяющий личность) (в случае личного обращения в уполномоченное учреждение),</w:t>
      </w:r>
    </w:p>
    <w:p w14:paraId="6EA15E02" w14:textId="77777777" w:rsidR="00511CF6" w:rsidRPr="00A32C76" w:rsidRDefault="00511CF6" w:rsidP="00FC084D">
      <w:pPr>
        <w:spacing w:after="0" w:line="240" w:lineRule="auto"/>
        <w:ind w:firstLine="709"/>
        <w:jc w:val="both"/>
        <w:rPr>
          <w:rFonts w:ascii="Times New Roman" w:eastAsia="Calibri" w:hAnsi="Times New Roman" w:cs="Times New Roman"/>
          <w:color w:val="000000" w:themeColor="text1"/>
          <w:sz w:val="24"/>
          <w:szCs w:val="24"/>
        </w:rPr>
      </w:pPr>
      <w:r w:rsidRPr="00A32C76">
        <w:rPr>
          <w:rFonts w:ascii="Times New Roman" w:eastAsia="Calibri" w:hAnsi="Times New Roman" w:cs="Times New Roman"/>
          <w:color w:val="000000" w:themeColor="text1"/>
          <w:sz w:val="24"/>
          <w:szCs w:val="24"/>
        </w:rPr>
        <w:t xml:space="preserve">2.13.3. </w:t>
      </w:r>
      <w:proofErr w:type="spellStart"/>
      <w:r w:rsidRPr="00A32C76">
        <w:rPr>
          <w:rFonts w:ascii="Times New Roman" w:eastAsia="Calibri" w:hAnsi="Times New Roman" w:cs="Times New Roman"/>
          <w:color w:val="000000" w:themeColor="text1"/>
          <w:sz w:val="24"/>
          <w:szCs w:val="24"/>
        </w:rPr>
        <w:t>неустановление</w:t>
      </w:r>
      <w:proofErr w:type="spellEnd"/>
      <w:r w:rsidRPr="00A32C76">
        <w:rPr>
          <w:rFonts w:ascii="Times New Roman" w:eastAsia="Calibri" w:hAnsi="Times New Roman" w:cs="Times New Roman"/>
          <w:color w:val="000000" w:themeColor="text1"/>
          <w:sz w:val="24"/>
          <w:szCs w:val="24"/>
        </w:rPr>
        <w:t xml:space="preserve"> полномочий представителя;</w:t>
      </w:r>
    </w:p>
    <w:p w14:paraId="3FA05602" w14:textId="77777777" w:rsidR="00511CF6" w:rsidRPr="00A32C76" w:rsidRDefault="00511CF6" w:rsidP="00FC084D">
      <w:pPr>
        <w:spacing w:after="0" w:line="240" w:lineRule="auto"/>
        <w:ind w:firstLine="709"/>
        <w:jc w:val="both"/>
        <w:rPr>
          <w:rFonts w:ascii="Times New Roman" w:eastAsia="Calibri" w:hAnsi="Times New Roman" w:cs="Times New Roman"/>
          <w:bCs/>
          <w:color w:val="000000" w:themeColor="text1"/>
          <w:sz w:val="24"/>
          <w:szCs w:val="24"/>
        </w:rPr>
      </w:pPr>
      <w:r w:rsidRPr="00A32C76">
        <w:rPr>
          <w:rFonts w:ascii="Times New Roman" w:eastAsia="Calibri" w:hAnsi="Times New Roman" w:cs="Times New Roman"/>
          <w:color w:val="000000" w:themeColor="text1"/>
          <w:sz w:val="24"/>
          <w:szCs w:val="24"/>
        </w:rPr>
        <w:t xml:space="preserve">2.13.4. </w:t>
      </w:r>
      <w:r w:rsidRPr="00A32C76">
        <w:rPr>
          <w:rFonts w:ascii="Times New Roman" w:eastAsia="Calibri" w:hAnsi="Times New Roman" w:cs="Times New Roman"/>
          <w:bCs/>
          <w:color w:val="000000" w:themeColor="text1"/>
          <w:sz w:val="24"/>
          <w:szCs w:val="24"/>
        </w:rPr>
        <w:t>предоставление документов с истекшим сроком действия;</w:t>
      </w:r>
    </w:p>
    <w:p w14:paraId="05105822" w14:textId="77777777" w:rsidR="00511CF6" w:rsidRPr="00A32C76" w:rsidRDefault="00511CF6" w:rsidP="00FC084D">
      <w:pPr>
        <w:spacing w:after="0" w:line="240" w:lineRule="auto"/>
        <w:ind w:firstLine="709"/>
        <w:jc w:val="both"/>
        <w:rPr>
          <w:rFonts w:ascii="Times New Roman" w:eastAsia="Calibri" w:hAnsi="Times New Roman" w:cs="Times New Roman"/>
          <w:bCs/>
          <w:color w:val="000000" w:themeColor="text1"/>
          <w:sz w:val="24"/>
          <w:szCs w:val="24"/>
        </w:rPr>
      </w:pPr>
      <w:r w:rsidRPr="00A32C76">
        <w:rPr>
          <w:rFonts w:ascii="Times New Roman" w:eastAsia="Calibri" w:hAnsi="Times New Roman" w:cs="Times New Roman"/>
          <w:bCs/>
          <w:color w:val="000000" w:themeColor="text1"/>
          <w:sz w:val="24"/>
          <w:szCs w:val="24"/>
        </w:rPr>
        <w:t xml:space="preserve">2.13.5. несоблюдение установленных статьей 11 Федерального закона от 06.04.2011  </w:t>
      </w:r>
      <w:r w:rsidR="00A35341" w:rsidRPr="00A32C76">
        <w:rPr>
          <w:rFonts w:ascii="Times New Roman" w:eastAsia="Calibri" w:hAnsi="Times New Roman" w:cs="Times New Roman"/>
          <w:bCs/>
          <w:color w:val="000000" w:themeColor="text1"/>
          <w:sz w:val="24"/>
          <w:szCs w:val="24"/>
        </w:rPr>
        <w:t xml:space="preserve">       </w:t>
      </w:r>
      <w:r w:rsidRPr="00A32C76">
        <w:rPr>
          <w:rFonts w:ascii="Times New Roman" w:eastAsia="Calibri" w:hAnsi="Times New Roman" w:cs="Times New Roman"/>
          <w:bCs/>
          <w:color w:val="000000" w:themeColor="text1"/>
          <w:sz w:val="24"/>
          <w:szCs w:val="24"/>
        </w:rPr>
        <w:t>№ 63-ФЗ «Об электронной подписи» условий признания действительности, усиленной квалифицированной электронной подписи;</w:t>
      </w:r>
    </w:p>
    <w:p w14:paraId="5F11B5D0" w14:textId="77777777" w:rsidR="00511CF6" w:rsidRPr="00A32C76" w:rsidRDefault="00511CF6" w:rsidP="00FC084D">
      <w:pPr>
        <w:spacing w:after="0" w:line="240" w:lineRule="auto"/>
        <w:ind w:firstLine="709"/>
        <w:jc w:val="both"/>
        <w:rPr>
          <w:rFonts w:ascii="Times New Roman" w:eastAsia="Calibri" w:hAnsi="Times New Roman" w:cs="Times New Roman"/>
          <w:bCs/>
          <w:color w:val="000000" w:themeColor="text1"/>
          <w:sz w:val="24"/>
          <w:szCs w:val="24"/>
        </w:rPr>
      </w:pPr>
      <w:r w:rsidRPr="00A32C76">
        <w:rPr>
          <w:rFonts w:ascii="Times New Roman" w:eastAsia="Calibri" w:hAnsi="Times New Roman" w:cs="Times New Roman"/>
          <w:bCs/>
          <w:color w:val="000000" w:themeColor="text1"/>
          <w:sz w:val="24"/>
          <w:szCs w:val="24"/>
        </w:rPr>
        <w:t>2.13.6. предоставление в электронной форме документы содержат повреждения, наличие которых не позволяет в полном объеме использовать информацию и сведения, содержавшиеся в документах для предоставления услуги.</w:t>
      </w:r>
    </w:p>
    <w:p w14:paraId="4578E5DF" w14:textId="77777777" w:rsidR="00511CF6" w:rsidRPr="00A32C76" w:rsidRDefault="00511CF6" w:rsidP="00FC084D">
      <w:pPr>
        <w:spacing w:line="240" w:lineRule="auto"/>
        <w:ind w:firstLine="709"/>
        <w:jc w:val="both"/>
        <w:rPr>
          <w:rFonts w:ascii="Times New Roman" w:eastAsia="Calibri" w:hAnsi="Times New Roman" w:cs="Times New Roman"/>
          <w:color w:val="000000" w:themeColor="text1"/>
          <w:sz w:val="24"/>
          <w:szCs w:val="24"/>
        </w:rPr>
      </w:pPr>
    </w:p>
    <w:p w14:paraId="4A1778C6" w14:textId="77777777" w:rsidR="00511CF6" w:rsidRPr="00A32C76" w:rsidRDefault="00511CF6" w:rsidP="00FC084D">
      <w:pPr>
        <w:spacing w:after="0" w:line="240" w:lineRule="auto"/>
        <w:ind w:firstLine="709"/>
        <w:jc w:val="center"/>
        <w:outlineLvl w:val="0"/>
        <w:rPr>
          <w:rFonts w:ascii="Times New Roman" w:eastAsia="Calibri" w:hAnsi="Times New Roman" w:cs="Times New Roman"/>
          <w:b/>
          <w:bCs/>
          <w:color w:val="000000" w:themeColor="text1"/>
          <w:sz w:val="24"/>
          <w:szCs w:val="24"/>
        </w:rPr>
      </w:pPr>
      <w:r w:rsidRPr="00A32C76">
        <w:rPr>
          <w:rFonts w:ascii="Times New Roman" w:eastAsia="Calibri" w:hAnsi="Times New Roman" w:cs="Times New Roman"/>
          <w:b/>
          <w:bCs/>
          <w:color w:val="000000" w:themeColor="text1"/>
          <w:sz w:val="24"/>
          <w:szCs w:val="24"/>
        </w:rPr>
        <w:t>Исчерпывающий перечень оснований для приостановления или отказа в предоставлении муниципальной услуги. Порядок оставления запроса заявителя о предоставлении муниципальной услуги без рассмотрения</w:t>
      </w:r>
    </w:p>
    <w:p w14:paraId="018118D4" w14:textId="77777777" w:rsidR="00511CF6" w:rsidRPr="00A32C76" w:rsidRDefault="00511CF6" w:rsidP="00FC084D">
      <w:pPr>
        <w:spacing w:line="240" w:lineRule="auto"/>
        <w:ind w:firstLine="709"/>
        <w:jc w:val="both"/>
        <w:outlineLvl w:val="0"/>
        <w:rPr>
          <w:rFonts w:ascii="Times New Roman" w:eastAsia="Calibri" w:hAnsi="Times New Roman" w:cs="Times New Roman"/>
          <w:b/>
          <w:bCs/>
          <w:color w:val="000000" w:themeColor="text1"/>
          <w:sz w:val="24"/>
          <w:szCs w:val="24"/>
        </w:rPr>
      </w:pPr>
    </w:p>
    <w:p w14:paraId="50A228C6" w14:textId="77777777" w:rsidR="00511CF6" w:rsidRPr="00A32C76" w:rsidRDefault="00511CF6" w:rsidP="00FC084D">
      <w:pPr>
        <w:pStyle w:val="ConsPlusNormal"/>
        <w:ind w:firstLine="709"/>
        <w:jc w:val="both"/>
        <w:rPr>
          <w:color w:val="000000" w:themeColor="text1"/>
          <w:sz w:val="24"/>
          <w:szCs w:val="24"/>
        </w:rPr>
      </w:pPr>
      <w:r w:rsidRPr="00A32C76">
        <w:rPr>
          <w:color w:val="000000" w:themeColor="text1"/>
          <w:sz w:val="24"/>
          <w:szCs w:val="24"/>
        </w:rPr>
        <w:lastRenderedPageBreak/>
        <w:t>2.14. Основания для приостановления предоставления муниципальной услуги отсутствуют.</w:t>
      </w:r>
    </w:p>
    <w:p w14:paraId="780310C4" w14:textId="77777777" w:rsidR="00511CF6" w:rsidRPr="00A32C76" w:rsidRDefault="00511CF6" w:rsidP="00FC084D">
      <w:pPr>
        <w:pStyle w:val="ConsPlusNormal"/>
        <w:ind w:left="510" w:firstLine="170"/>
        <w:jc w:val="both"/>
        <w:rPr>
          <w:color w:val="000000" w:themeColor="text1"/>
          <w:sz w:val="24"/>
          <w:szCs w:val="24"/>
        </w:rPr>
      </w:pPr>
      <w:bookmarkStart w:id="15" w:name="P302"/>
      <w:bookmarkEnd w:id="15"/>
      <w:r w:rsidRPr="00A32C76">
        <w:rPr>
          <w:color w:val="000000" w:themeColor="text1"/>
          <w:sz w:val="24"/>
          <w:szCs w:val="24"/>
        </w:rPr>
        <w:t>2.15. Основания для отказа в предоставлении муниципальной услуги отсутствуют.</w:t>
      </w:r>
    </w:p>
    <w:p w14:paraId="28A71688" w14:textId="77777777" w:rsidR="00511CF6" w:rsidRPr="00A32C76" w:rsidRDefault="00511CF6" w:rsidP="00FC084D">
      <w:pPr>
        <w:pStyle w:val="ConsPlusNormal"/>
        <w:ind w:firstLine="709"/>
        <w:jc w:val="both"/>
        <w:rPr>
          <w:color w:val="000000" w:themeColor="text1"/>
          <w:sz w:val="24"/>
          <w:szCs w:val="24"/>
        </w:rPr>
      </w:pPr>
      <w:r w:rsidRPr="00A32C76">
        <w:rPr>
          <w:color w:val="000000" w:themeColor="text1"/>
          <w:sz w:val="24"/>
          <w:szCs w:val="24"/>
        </w:rPr>
        <w:t>Гражданин, состоящий на учете, снимается с учета на основании решения Комиссии в следующих случаях:</w:t>
      </w:r>
    </w:p>
    <w:p w14:paraId="2D182577" w14:textId="77777777" w:rsidR="00511CF6" w:rsidRPr="00A32C76" w:rsidRDefault="00511CF6" w:rsidP="00FC084D">
      <w:pPr>
        <w:pStyle w:val="ConsPlusNormal"/>
        <w:ind w:firstLine="709"/>
        <w:jc w:val="both"/>
        <w:rPr>
          <w:color w:val="000000" w:themeColor="text1"/>
          <w:sz w:val="24"/>
          <w:szCs w:val="24"/>
        </w:rPr>
      </w:pPr>
      <w:r w:rsidRPr="00A32C76">
        <w:rPr>
          <w:color w:val="000000" w:themeColor="text1"/>
          <w:sz w:val="24"/>
          <w:szCs w:val="24"/>
        </w:rPr>
        <w:t>подачи им заявления о снятии с учета;</w:t>
      </w:r>
    </w:p>
    <w:p w14:paraId="126219B4" w14:textId="77777777" w:rsidR="00511CF6" w:rsidRPr="00A32C76" w:rsidRDefault="00511CF6" w:rsidP="00FC084D">
      <w:pPr>
        <w:pStyle w:val="ConsPlusNormal"/>
        <w:ind w:firstLine="709"/>
        <w:jc w:val="both"/>
        <w:rPr>
          <w:color w:val="000000" w:themeColor="text1"/>
          <w:sz w:val="24"/>
          <w:szCs w:val="24"/>
        </w:rPr>
      </w:pPr>
      <w:r w:rsidRPr="00A32C76">
        <w:rPr>
          <w:color w:val="000000" w:themeColor="text1"/>
          <w:sz w:val="24"/>
          <w:szCs w:val="24"/>
        </w:rPr>
        <w:t>перемены места жительства заявителя (выезд на постоянное место жительства в другой муниципальный район, городской округ на территории Республики Башкортостан или в другой субъект Российской Федерации);</w:t>
      </w:r>
    </w:p>
    <w:p w14:paraId="5880CF34" w14:textId="77777777" w:rsidR="00511CF6" w:rsidRPr="00A32C76" w:rsidRDefault="00511CF6" w:rsidP="00FC084D">
      <w:pPr>
        <w:pStyle w:val="ConsPlusNormal"/>
        <w:ind w:firstLine="709"/>
        <w:jc w:val="both"/>
        <w:rPr>
          <w:color w:val="000000" w:themeColor="text1"/>
          <w:sz w:val="24"/>
          <w:szCs w:val="24"/>
        </w:rPr>
      </w:pPr>
      <w:r w:rsidRPr="00A32C76">
        <w:rPr>
          <w:color w:val="000000" w:themeColor="text1"/>
          <w:sz w:val="24"/>
          <w:szCs w:val="24"/>
        </w:rPr>
        <w:t>смерти гражданина, состоящего на учете;</w:t>
      </w:r>
    </w:p>
    <w:p w14:paraId="6099DC4C" w14:textId="77777777" w:rsidR="00511CF6" w:rsidRPr="00A32C76" w:rsidRDefault="00511CF6" w:rsidP="00FC084D">
      <w:pPr>
        <w:pStyle w:val="ConsPlusNormal"/>
        <w:ind w:firstLine="709"/>
        <w:jc w:val="both"/>
        <w:rPr>
          <w:color w:val="000000" w:themeColor="text1"/>
          <w:sz w:val="24"/>
          <w:szCs w:val="24"/>
        </w:rPr>
      </w:pPr>
      <w:r w:rsidRPr="00A32C76">
        <w:rPr>
          <w:color w:val="000000" w:themeColor="text1"/>
          <w:sz w:val="24"/>
          <w:szCs w:val="24"/>
        </w:rPr>
        <w:t>утраты оснований, дающих право на предоставление земельного участка в собственность бесплатно для индивидуального жилищного строительства, за исключением случаев, предусмотренных частью 4 статьи 10.1 Закона Республики Башкортостан от 05.01.2004 № 59-з «О регулировании земельных отношений в Республике Башкортостан» (далее – Закон РБ № 59-з);</w:t>
      </w:r>
    </w:p>
    <w:p w14:paraId="09A54AB8" w14:textId="77777777" w:rsidR="00511CF6" w:rsidRPr="00A32C76" w:rsidRDefault="00511CF6" w:rsidP="00FC084D">
      <w:pPr>
        <w:pStyle w:val="ConsPlusNormal"/>
        <w:ind w:firstLine="709"/>
        <w:jc w:val="both"/>
        <w:rPr>
          <w:color w:val="000000" w:themeColor="text1"/>
          <w:sz w:val="24"/>
          <w:szCs w:val="24"/>
        </w:rPr>
      </w:pPr>
      <w:r w:rsidRPr="00A32C76">
        <w:rPr>
          <w:color w:val="000000" w:themeColor="text1"/>
          <w:sz w:val="24"/>
          <w:szCs w:val="24"/>
        </w:rPr>
        <w:t>получения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 за исключением средств материнского (семейного) капитала;</w:t>
      </w:r>
    </w:p>
    <w:p w14:paraId="25303908" w14:textId="77777777" w:rsidR="00511CF6" w:rsidRPr="00A32C76" w:rsidRDefault="00511CF6" w:rsidP="00FC084D">
      <w:pPr>
        <w:pStyle w:val="ConsPlusNormal"/>
        <w:ind w:firstLine="709"/>
        <w:jc w:val="both"/>
        <w:rPr>
          <w:color w:val="000000" w:themeColor="text1"/>
          <w:sz w:val="24"/>
          <w:szCs w:val="24"/>
        </w:rPr>
      </w:pPr>
      <w:r w:rsidRPr="00A32C76">
        <w:rPr>
          <w:color w:val="000000" w:themeColor="text1"/>
          <w:sz w:val="24"/>
          <w:szCs w:val="24"/>
        </w:rPr>
        <w:t>реализации права на бесплатное предоставление земельного участка для индивидуального жилищного строительства, за исключением случаев, установленных частью 6 статьи 10 Закона РБ № 59-з, либо получения единовременной денежной выплаты в соответствии с частью 3.1 статьи 10 Закона РБ № 59-з;</w:t>
      </w:r>
    </w:p>
    <w:p w14:paraId="4608A69F" w14:textId="77777777" w:rsidR="00511CF6" w:rsidRPr="00A32C76" w:rsidRDefault="00511CF6" w:rsidP="00FC084D">
      <w:pPr>
        <w:pStyle w:val="ConsPlusNormal"/>
        <w:ind w:firstLine="709"/>
        <w:jc w:val="both"/>
        <w:rPr>
          <w:color w:val="000000" w:themeColor="text1"/>
          <w:sz w:val="24"/>
          <w:szCs w:val="24"/>
        </w:rPr>
      </w:pPr>
      <w:r w:rsidRPr="00A32C76">
        <w:rPr>
          <w:color w:val="000000" w:themeColor="text1"/>
          <w:sz w:val="24"/>
          <w:szCs w:val="24"/>
        </w:rPr>
        <w:t>наличия у заявителя и (или) членов семьи (супруга (супруги), ребенка (детей) на праве собственности, пожизненного наследуемого владения, постоянного (бессрочного) пользования, аренды земельного участка (доли в земельном участке) для индивидуального жилищного строительства, ведения личного подсобного хозяйства (приусадебный земельный участок) площадью в сумме 0,08 га и более, за исключением категорий граждан, предусмотренных пунктами 3 и 4 части 2 статьи 10 Закона РБ № 59-з;</w:t>
      </w:r>
    </w:p>
    <w:p w14:paraId="54ECFCE0" w14:textId="77777777" w:rsidR="00511CF6" w:rsidRPr="00A32C76" w:rsidRDefault="00511CF6" w:rsidP="00FC084D">
      <w:pPr>
        <w:pStyle w:val="ConsPlusNormal"/>
        <w:ind w:firstLine="709"/>
        <w:jc w:val="both"/>
        <w:rPr>
          <w:color w:val="000000" w:themeColor="text1"/>
          <w:sz w:val="24"/>
          <w:szCs w:val="24"/>
        </w:rPr>
      </w:pPr>
      <w:r w:rsidRPr="00A32C76">
        <w:rPr>
          <w:color w:val="000000" w:themeColor="text1"/>
          <w:sz w:val="24"/>
          <w:szCs w:val="24"/>
        </w:rPr>
        <w:t>троекратного отказа от земельного участка, предложенного гражданину для приобретения в собственность бесплатно в соответствии с частями 4, 6 статьи 10.2 Закона РБ № 59-з, троекратного не подписания акта приема-передачи земельного участка в течение 30 календарных дней с момента получения извещения с предложением о предоставлении конкретного земельного участка в собственность бесплатно либо троекратного возврата неврученных почтовых извещений направившему уполномоченным учреждением с отметкой отделения почтовой связи о возврате.</w:t>
      </w:r>
    </w:p>
    <w:p w14:paraId="22ADF26C" w14:textId="77777777" w:rsidR="00511CF6" w:rsidRPr="00A32C76" w:rsidRDefault="00511CF6" w:rsidP="00FC084D">
      <w:pPr>
        <w:pStyle w:val="ConsPlusNormal"/>
        <w:ind w:firstLine="709"/>
        <w:jc w:val="both"/>
        <w:rPr>
          <w:color w:val="000000" w:themeColor="text1"/>
          <w:sz w:val="24"/>
          <w:szCs w:val="24"/>
        </w:rPr>
      </w:pPr>
      <w:r w:rsidRPr="00A32C76">
        <w:rPr>
          <w:color w:val="000000" w:themeColor="text1"/>
          <w:sz w:val="24"/>
          <w:szCs w:val="24"/>
        </w:rPr>
        <w:t>При этом извещения должны быть направлены уполномоченным учреждением на основании трех решений Комиссии о распределении земельных участков, включаемых в перечни земельных участков. Снятие с учета по указанному основанию не лишает гражданина права повторного обращения в уполномоченное учреждение в порядке, установленном Законом РБ № 59-з.</w:t>
      </w:r>
    </w:p>
    <w:p w14:paraId="0639D2EF" w14:textId="77777777" w:rsidR="00511CF6" w:rsidRPr="00A32C76" w:rsidRDefault="00511CF6" w:rsidP="00FC084D">
      <w:pPr>
        <w:pStyle w:val="ConsPlusNormal"/>
        <w:ind w:firstLine="709"/>
        <w:jc w:val="both"/>
        <w:rPr>
          <w:color w:val="000000" w:themeColor="text1"/>
          <w:sz w:val="24"/>
          <w:szCs w:val="24"/>
        </w:rPr>
      </w:pPr>
      <w:r w:rsidRPr="00A32C76">
        <w:rPr>
          <w:color w:val="000000" w:themeColor="text1"/>
          <w:sz w:val="24"/>
          <w:szCs w:val="24"/>
        </w:rPr>
        <w:t>Факт получения от органа государственной власти или органа местного самоуправления бюджетных средств на приобретение или строительство жилого помещения (за исключением средств материнского (семейного) капитала), реализации права на бесплатное предоставление земельного участка для индивидуального жилищного строительства либо получения в соответствии с частью 3.1 статьи 10 Закона РБ № 59-з единовременной денежной выплаты устанавливается органом местного самоуправления, в том числе за счет получения указанной информации в порядке межведомственного информационного взаимодействия, а также с использованием сведений, содержащихся в Автоматизированной информационной системе «Учет граждан, нуждающихся в жилых помещениях», в Единой государственной информационной системе социального обеспечения.</w:t>
      </w:r>
    </w:p>
    <w:p w14:paraId="735DC90D" w14:textId="77777777" w:rsidR="00511CF6" w:rsidRPr="00A32C76" w:rsidRDefault="00511CF6" w:rsidP="00FC084D">
      <w:pPr>
        <w:pStyle w:val="ConsPlusNormal"/>
        <w:ind w:firstLine="709"/>
        <w:jc w:val="both"/>
        <w:rPr>
          <w:color w:val="000000" w:themeColor="text1"/>
          <w:sz w:val="24"/>
          <w:szCs w:val="24"/>
        </w:rPr>
      </w:pPr>
      <w:r w:rsidRPr="00A32C76">
        <w:rPr>
          <w:color w:val="000000" w:themeColor="text1"/>
          <w:sz w:val="24"/>
          <w:szCs w:val="24"/>
        </w:rPr>
        <w:lastRenderedPageBreak/>
        <w:t xml:space="preserve"> В случае смерти гражданина, состоящего на учете в качестве заявителя, его супруг (супруга) вправе обратиться с заявлением о постановке его (ее) на учет с сохранением очередности, ранее определенной на основании заявления умершего гражданина.</w:t>
      </w:r>
    </w:p>
    <w:p w14:paraId="6FF6FAB2" w14:textId="77777777" w:rsidR="00511CF6" w:rsidRPr="00A32C76" w:rsidRDefault="00511CF6" w:rsidP="00FC084D">
      <w:pPr>
        <w:pStyle w:val="ConsPlusNormal"/>
        <w:ind w:firstLine="709"/>
        <w:jc w:val="both"/>
        <w:rPr>
          <w:color w:val="000000" w:themeColor="text1"/>
          <w:sz w:val="24"/>
          <w:szCs w:val="24"/>
        </w:rPr>
      </w:pPr>
    </w:p>
    <w:p w14:paraId="70FC6BFB" w14:textId="77777777" w:rsidR="00511CF6" w:rsidRPr="00A32C76" w:rsidRDefault="00511CF6" w:rsidP="00FC084D">
      <w:pPr>
        <w:pStyle w:val="ConsPlusTitle"/>
        <w:ind w:firstLine="709"/>
        <w:jc w:val="center"/>
        <w:outlineLvl w:val="2"/>
        <w:rPr>
          <w:rFonts w:ascii="Times New Roman" w:hAnsi="Times New Roman" w:cs="Times New Roman"/>
          <w:color w:val="000000" w:themeColor="text1"/>
          <w:sz w:val="24"/>
          <w:szCs w:val="24"/>
        </w:rPr>
      </w:pPr>
      <w:r w:rsidRPr="00A32C76">
        <w:rPr>
          <w:rFonts w:ascii="Times New Roman" w:hAnsi="Times New Roman" w:cs="Times New Roman"/>
          <w:color w:val="000000" w:themeColor="text1"/>
          <w:sz w:val="24"/>
          <w:szCs w:val="24"/>
        </w:rPr>
        <w:t>Перечень услуг, которые являются необходимыми</w:t>
      </w:r>
    </w:p>
    <w:p w14:paraId="1EC77CFD" w14:textId="77777777" w:rsidR="00511CF6" w:rsidRPr="00A32C76" w:rsidRDefault="00511CF6" w:rsidP="00FC084D">
      <w:pPr>
        <w:pStyle w:val="ConsPlusTitle"/>
        <w:ind w:firstLine="709"/>
        <w:jc w:val="center"/>
        <w:rPr>
          <w:rFonts w:ascii="Times New Roman" w:hAnsi="Times New Roman" w:cs="Times New Roman"/>
          <w:color w:val="000000" w:themeColor="text1"/>
          <w:sz w:val="24"/>
          <w:szCs w:val="24"/>
        </w:rPr>
      </w:pPr>
      <w:r w:rsidRPr="00A32C76">
        <w:rPr>
          <w:rFonts w:ascii="Times New Roman" w:hAnsi="Times New Roman" w:cs="Times New Roman"/>
          <w:color w:val="000000" w:themeColor="text1"/>
          <w:sz w:val="24"/>
          <w:szCs w:val="24"/>
        </w:rPr>
        <w:t>и обязательными для предоставления муниципальной услуги,</w:t>
      </w:r>
    </w:p>
    <w:p w14:paraId="6612B2AD" w14:textId="77777777" w:rsidR="00511CF6" w:rsidRPr="00A32C76" w:rsidRDefault="00511CF6" w:rsidP="00FC084D">
      <w:pPr>
        <w:pStyle w:val="ConsPlusTitle"/>
        <w:ind w:firstLine="709"/>
        <w:jc w:val="center"/>
        <w:rPr>
          <w:rFonts w:ascii="Times New Roman" w:hAnsi="Times New Roman" w:cs="Times New Roman"/>
          <w:color w:val="000000" w:themeColor="text1"/>
          <w:sz w:val="24"/>
          <w:szCs w:val="24"/>
        </w:rPr>
      </w:pPr>
      <w:r w:rsidRPr="00A32C76">
        <w:rPr>
          <w:rFonts w:ascii="Times New Roman" w:hAnsi="Times New Roman" w:cs="Times New Roman"/>
          <w:color w:val="000000" w:themeColor="text1"/>
          <w:sz w:val="24"/>
          <w:szCs w:val="24"/>
        </w:rPr>
        <w:t>в том числе сведения о документе (документах), выдаваемом</w:t>
      </w:r>
    </w:p>
    <w:p w14:paraId="765D7C99" w14:textId="77777777" w:rsidR="00511CF6" w:rsidRPr="00A32C76" w:rsidRDefault="00511CF6" w:rsidP="00FC084D">
      <w:pPr>
        <w:pStyle w:val="ConsPlusTitle"/>
        <w:ind w:firstLine="709"/>
        <w:jc w:val="center"/>
        <w:rPr>
          <w:rFonts w:ascii="Times New Roman" w:hAnsi="Times New Roman" w:cs="Times New Roman"/>
          <w:color w:val="000000" w:themeColor="text1"/>
          <w:sz w:val="24"/>
          <w:szCs w:val="24"/>
        </w:rPr>
      </w:pPr>
      <w:r w:rsidRPr="00A32C76">
        <w:rPr>
          <w:rFonts w:ascii="Times New Roman" w:hAnsi="Times New Roman" w:cs="Times New Roman"/>
          <w:color w:val="000000" w:themeColor="text1"/>
          <w:sz w:val="24"/>
          <w:szCs w:val="24"/>
        </w:rPr>
        <w:t>(выдаваемых) организациями, участвующими в предоставлении</w:t>
      </w:r>
    </w:p>
    <w:p w14:paraId="7B81ED0B" w14:textId="77777777" w:rsidR="00511CF6" w:rsidRPr="00A32C76" w:rsidRDefault="00511CF6" w:rsidP="00FC084D">
      <w:pPr>
        <w:pStyle w:val="ConsPlusTitle"/>
        <w:ind w:firstLine="709"/>
        <w:jc w:val="center"/>
        <w:rPr>
          <w:rFonts w:ascii="Times New Roman" w:hAnsi="Times New Roman" w:cs="Times New Roman"/>
          <w:color w:val="000000" w:themeColor="text1"/>
          <w:sz w:val="24"/>
          <w:szCs w:val="24"/>
        </w:rPr>
      </w:pPr>
      <w:r w:rsidRPr="00A32C76">
        <w:rPr>
          <w:rFonts w:ascii="Times New Roman" w:hAnsi="Times New Roman" w:cs="Times New Roman"/>
          <w:color w:val="000000" w:themeColor="text1"/>
          <w:sz w:val="24"/>
          <w:szCs w:val="24"/>
        </w:rPr>
        <w:t>муниципальной услуги</w:t>
      </w:r>
    </w:p>
    <w:p w14:paraId="426FBBC0" w14:textId="77777777" w:rsidR="00511CF6" w:rsidRPr="00A32C76" w:rsidRDefault="00511CF6" w:rsidP="00FC084D">
      <w:pPr>
        <w:pStyle w:val="ConsPlusNormal"/>
        <w:ind w:firstLine="709"/>
        <w:jc w:val="both"/>
        <w:rPr>
          <w:color w:val="000000" w:themeColor="text1"/>
          <w:sz w:val="24"/>
          <w:szCs w:val="24"/>
        </w:rPr>
      </w:pPr>
    </w:p>
    <w:p w14:paraId="53829F39" w14:textId="77777777" w:rsidR="00511CF6" w:rsidRPr="00A32C76" w:rsidRDefault="00511CF6" w:rsidP="00FC084D">
      <w:pPr>
        <w:pStyle w:val="ConsPlusNormal"/>
        <w:ind w:firstLine="709"/>
        <w:jc w:val="both"/>
        <w:rPr>
          <w:color w:val="000000" w:themeColor="text1"/>
          <w:sz w:val="24"/>
          <w:szCs w:val="24"/>
        </w:rPr>
      </w:pPr>
      <w:r w:rsidRPr="00A32C76">
        <w:rPr>
          <w:color w:val="000000" w:themeColor="text1"/>
          <w:sz w:val="24"/>
          <w:szCs w:val="24"/>
        </w:rPr>
        <w:t>2.16. Услуги, которые являются необходимыми и обязательными для предоставления муниципальной услуги, и документы, выдаваемые организациями, участвующими в предоставлении муниципальной услуги, нормативными правовыми актами Российской Федерации, Республики Башкортостан, органов местного самоуправления не предусмотрены.</w:t>
      </w:r>
    </w:p>
    <w:p w14:paraId="55232BD1" w14:textId="77777777" w:rsidR="00511CF6" w:rsidRPr="00A32C76" w:rsidRDefault="00511CF6" w:rsidP="00FC084D">
      <w:pPr>
        <w:pStyle w:val="ConsPlusNormal"/>
        <w:ind w:firstLine="709"/>
        <w:jc w:val="both"/>
        <w:rPr>
          <w:color w:val="000000" w:themeColor="text1"/>
          <w:sz w:val="24"/>
          <w:szCs w:val="24"/>
        </w:rPr>
      </w:pPr>
    </w:p>
    <w:p w14:paraId="4154D029" w14:textId="77777777" w:rsidR="00511CF6" w:rsidRPr="00A32C76" w:rsidRDefault="00511CF6" w:rsidP="00FC084D">
      <w:pPr>
        <w:pStyle w:val="ConsPlusTitle"/>
        <w:ind w:firstLine="709"/>
        <w:jc w:val="center"/>
        <w:outlineLvl w:val="2"/>
        <w:rPr>
          <w:rFonts w:ascii="Times New Roman" w:hAnsi="Times New Roman" w:cs="Times New Roman"/>
          <w:color w:val="000000" w:themeColor="text1"/>
          <w:sz w:val="24"/>
          <w:szCs w:val="24"/>
        </w:rPr>
      </w:pPr>
      <w:r w:rsidRPr="00A32C76">
        <w:rPr>
          <w:rFonts w:ascii="Times New Roman" w:hAnsi="Times New Roman" w:cs="Times New Roman"/>
          <w:color w:val="000000" w:themeColor="text1"/>
          <w:sz w:val="24"/>
          <w:szCs w:val="24"/>
        </w:rPr>
        <w:t>Порядок, размер и основания взимания государственной пошлины</w:t>
      </w:r>
    </w:p>
    <w:p w14:paraId="6DC28990" w14:textId="77777777" w:rsidR="00511CF6" w:rsidRPr="00A32C76" w:rsidRDefault="00511CF6" w:rsidP="00FC084D">
      <w:pPr>
        <w:pStyle w:val="ConsPlusTitle"/>
        <w:ind w:firstLine="709"/>
        <w:jc w:val="center"/>
        <w:rPr>
          <w:rFonts w:ascii="Times New Roman" w:hAnsi="Times New Roman" w:cs="Times New Roman"/>
          <w:color w:val="000000" w:themeColor="text1"/>
          <w:sz w:val="24"/>
          <w:szCs w:val="24"/>
        </w:rPr>
      </w:pPr>
      <w:r w:rsidRPr="00A32C76">
        <w:rPr>
          <w:rFonts w:ascii="Times New Roman" w:hAnsi="Times New Roman" w:cs="Times New Roman"/>
          <w:color w:val="000000" w:themeColor="text1"/>
          <w:sz w:val="24"/>
          <w:szCs w:val="24"/>
        </w:rPr>
        <w:t>или иной платы, взимаемой за предоставление муниципальной услуги</w:t>
      </w:r>
    </w:p>
    <w:p w14:paraId="5B243CE4" w14:textId="77777777" w:rsidR="00511CF6" w:rsidRPr="00A32C76" w:rsidRDefault="00511CF6" w:rsidP="00FC084D">
      <w:pPr>
        <w:pStyle w:val="ConsPlusNormal"/>
        <w:ind w:firstLine="709"/>
        <w:jc w:val="both"/>
        <w:rPr>
          <w:color w:val="000000" w:themeColor="text1"/>
          <w:sz w:val="24"/>
          <w:szCs w:val="24"/>
        </w:rPr>
      </w:pPr>
    </w:p>
    <w:p w14:paraId="1840E01B" w14:textId="77777777" w:rsidR="00511CF6" w:rsidRPr="00A32C76" w:rsidRDefault="00511CF6" w:rsidP="00FC084D">
      <w:pPr>
        <w:pStyle w:val="ConsPlusNormal"/>
        <w:ind w:firstLine="709"/>
        <w:jc w:val="both"/>
        <w:rPr>
          <w:color w:val="000000" w:themeColor="text1"/>
          <w:sz w:val="24"/>
          <w:szCs w:val="24"/>
        </w:rPr>
      </w:pPr>
      <w:r w:rsidRPr="00A32C76">
        <w:rPr>
          <w:color w:val="000000" w:themeColor="text1"/>
          <w:sz w:val="24"/>
          <w:szCs w:val="24"/>
        </w:rPr>
        <w:t>2.17. За предоставление муниципальной услуги государственная пошлина не взимается.</w:t>
      </w:r>
    </w:p>
    <w:p w14:paraId="0BE22728" w14:textId="77777777" w:rsidR="00511CF6" w:rsidRPr="00A32C76" w:rsidRDefault="00511CF6" w:rsidP="00FC084D">
      <w:pPr>
        <w:pStyle w:val="ConsPlusNormal"/>
        <w:ind w:firstLine="709"/>
        <w:jc w:val="both"/>
        <w:rPr>
          <w:color w:val="000000" w:themeColor="text1"/>
          <w:sz w:val="24"/>
          <w:szCs w:val="24"/>
        </w:rPr>
      </w:pPr>
    </w:p>
    <w:p w14:paraId="7E04D79C" w14:textId="77777777" w:rsidR="00511CF6" w:rsidRPr="00A32C76" w:rsidRDefault="00511CF6" w:rsidP="00FC084D">
      <w:pPr>
        <w:pStyle w:val="ConsPlusTitle"/>
        <w:ind w:firstLine="709"/>
        <w:jc w:val="center"/>
        <w:outlineLvl w:val="2"/>
        <w:rPr>
          <w:rFonts w:ascii="Times New Roman" w:hAnsi="Times New Roman" w:cs="Times New Roman"/>
          <w:color w:val="000000" w:themeColor="text1"/>
          <w:sz w:val="24"/>
          <w:szCs w:val="24"/>
        </w:rPr>
      </w:pPr>
      <w:r w:rsidRPr="00A32C76">
        <w:rPr>
          <w:rFonts w:ascii="Times New Roman" w:hAnsi="Times New Roman" w:cs="Times New Roman"/>
          <w:color w:val="000000" w:themeColor="text1"/>
          <w:sz w:val="24"/>
          <w:szCs w:val="24"/>
        </w:rPr>
        <w:t>Порядок, размер и основания взимания платы за предоставление</w:t>
      </w:r>
    </w:p>
    <w:p w14:paraId="1AD070B6" w14:textId="77777777" w:rsidR="00511CF6" w:rsidRPr="00A32C76" w:rsidRDefault="00511CF6" w:rsidP="00FC084D">
      <w:pPr>
        <w:pStyle w:val="ConsPlusTitle"/>
        <w:ind w:firstLine="709"/>
        <w:jc w:val="center"/>
        <w:rPr>
          <w:rFonts w:ascii="Times New Roman" w:hAnsi="Times New Roman" w:cs="Times New Roman"/>
          <w:color w:val="000000" w:themeColor="text1"/>
          <w:sz w:val="24"/>
          <w:szCs w:val="24"/>
        </w:rPr>
      </w:pPr>
      <w:r w:rsidRPr="00A32C76">
        <w:rPr>
          <w:rFonts w:ascii="Times New Roman" w:hAnsi="Times New Roman" w:cs="Times New Roman"/>
          <w:color w:val="000000" w:themeColor="text1"/>
          <w:sz w:val="24"/>
          <w:szCs w:val="24"/>
        </w:rPr>
        <w:t>услуг, которые являются необходимыми и обязательными</w:t>
      </w:r>
    </w:p>
    <w:p w14:paraId="4980C577" w14:textId="77777777" w:rsidR="00511CF6" w:rsidRPr="00A32C76" w:rsidRDefault="00511CF6" w:rsidP="00FC084D">
      <w:pPr>
        <w:pStyle w:val="ConsPlusTitle"/>
        <w:ind w:firstLine="709"/>
        <w:jc w:val="center"/>
        <w:rPr>
          <w:rFonts w:ascii="Times New Roman" w:hAnsi="Times New Roman" w:cs="Times New Roman"/>
          <w:color w:val="000000" w:themeColor="text1"/>
          <w:sz w:val="24"/>
          <w:szCs w:val="24"/>
        </w:rPr>
      </w:pPr>
      <w:r w:rsidRPr="00A32C76">
        <w:rPr>
          <w:rFonts w:ascii="Times New Roman" w:hAnsi="Times New Roman" w:cs="Times New Roman"/>
          <w:color w:val="000000" w:themeColor="text1"/>
          <w:sz w:val="24"/>
          <w:szCs w:val="24"/>
        </w:rPr>
        <w:t>для предоставления муниципальной услуги, включая</w:t>
      </w:r>
    </w:p>
    <w:p w14:paraId="6C244DC7" w14:textId="77777777" w:rsidR="00511CF6" w:rsidRPr="00A32C76" w:rsidRDefault="00511CF6" w:rsidP="00FC084D">
      <w:pPr>
        <w:pStyle w:val="ConsPlusTitle"/>
        <w:ind w:firstLine="709"/>
        <w:jc w:val="center"/>
        <w:rPr>
          <w:rFonts w:ascii="Times New Roman" w:hAnsi="Times New Roman" w:cs="Times New Roman"/>
          <w:color w:val="000000" w:themeColor="text1"/>
          <w:sz w:val="24"/>
          <w:szCs w:val="24"/>
        </w:rPr>
      </w:pPr>
      <w:r w:rsidRPr="00A32C76">
        <w:rPr>
          <w:rFonts w:ascii="Times New Roman" w:hAnsi="Times New Roman" w:cs="Times New Roman"/>
          <w:color w:val="000000" w:themeColor="text1"/>
          <w:sz w:val="24"/>
          <w:szCs w:val="24"/>
        </w:rPr>
        <w:t>информацию о методике расчета размера такой платы</w:t>
      </w:r>
    </w:p>
    <w:p w14:paraId="47C8CC8B" w14:textId="77777777" w:rsidR="00511CF6" w:rsidRPr="00A32C76" w:rsidRDefault="00511CF6" w:rsidP="00FC084D">
      <w:pPr>
        <w:pStyle w:val="ConsPlusNormal"/>
        <w:ind w:firstLine="709"/>
        <w:jc w:val="both"/>
        <w:rPr>
          <w:color w:val="000000" w:themeColor="text1"/>
          <w:sz w:val="24"/>
          <w:szCs w:val="24"/>
        </w:rPr>
      </w:pPr>
    </w:p>
    <w:p w14:paraId="7D5BD712" w14:textId="77777777" w:rsidR="00511CF6" w:rsidRPr="00A32C76" w:rsidRDefault="00511CF6" w:rsidP="00FC084D">
      <w:pPr>
        <w:pStyle w:val="ConsPlusNormal"/>
        <w:ind w:firstLine="709"/>
        <w:jc w:val="both"/>
        <w:rPr>
          <w:color w:val="000000" w:themeColor="text1"/>
          <w:sz w:val="24"/>
          <w:szCs w:val="24"/>
        </w:rPr>
      </w:pPr>
      <w:r w:rsidRPr="00A32C76">
        <w:rPr>
          <w:color w:val="000000" w:themeColor="text1"/>
          <w:sz w:val="24"/>
          <w:szCs w:val="24"/>
        </w:rPr>
        <w:t>2.18. Плата за предоставление услуг, которые являются необходимыми и обязательными для предоставления муниципальной услуги, не взимается в связи с отсутствием таких услуг.</w:t>
      </w:r>
    </w:p>
    <w:p w14:paraId="4756C0EE" w14:textId="77777777" w:rsidR="00511CF6" w:rsidRPr="00A32C76" w:rsidRDefault="00511CF6" w:rsidP="00FC084D">
      <w:pPr>
        <w:pStyle w:val="ConsPlusNormal"/>
        <w:ind w:firstLine="709"/>
        <w:jc w:val="both"/>
        <w:rPr>
          <w:color w:val="000000" w:themeColor="text1"/>
          <w:sz w:val="24"/>
          <w:szCs w:val="24"/>
        </w:rPr>
      </w:pPr>
    </w:p>
    <w:p w14:paraId="663439CF" w14:textId="77777777" w:rsidR="00511CF6" w:rsidRPr="00A32C76" w:rsidRDefault="00511CF6" w:rsidP="006564C1">
      <w:pPr>
        <w:pStyle w:val="ConsPlusTitle"/>
        <w:ind w:firstLine="709"/>
        <w:jc w:val="center"/>
        <w:outlineLvl w:val="2"/>
        <w:rPr>
          <w:rFonts w:ascii="Times New Roman" w:hAnsi="Times New Roman" w:cs="Times New Roman"/>
          <w:color w:val="000000" w:themeColor="text1"/>
          <w:sz w:val="24"/>
          <w:szCs w:val="24"/>
        </w:rPr>
      </w:pPr>
      <w:r w:rsidRPr="00A32C76">
        <w:rPr>
          <w:rFonts w:ascii="Times New Roman" w:hAnsi="Times New Roman" w:cs="Times New Roman"/>
          <w:color w:val="000000" w:themeColor="text1"/>
          <w:sz w:val="24"/>
          <w:szCs w:val="24"/>
        </w:rPr>
        <w:t>Максимальный срок ожидания в очереди при подаче запроса</w:t>
      </w:r>
    </w:p>
    <w:p w14:paraId="7C9AA1BF" w14:textId="77777777" w:rsidR="00511CF6" w:rsidRPr="00A32C76" w:rsidRDefault="00511CF6" w:rsidP="006564C1">
      <w:pPr>
        <w:pStyle w:val="ConsPlusTitle"/>
        <w:ind w:firstLine="709"/>
        <w:jc w:val="center"/>
        <w:rPr>
          <w:rFonts w:ascii="Times New Roman" w:hAnsi="Times New Roman" w:cs="Times New Roman"/>
          <w:color w:val="000000" w:themeColor="text1"/>
          <w:sz w:val="24"/>
          <w:szCs w:val="24"/>
        </w:rPr>
      </w:pPr>
      <w:r w:rsidRPr="00A32C76">
        <w:rPr>
          <w:rFonts w:ascii="Times New Roman" w:hAnsi="Times New Roman" w:cs="Times New Roman"/>
          <w:color w:val="000000" w:themeColor="text1"/>
          <w:sz w:val="24"/>
          <w:szCs w:val="24"/>
        </w:rPr>
        <w:t>о предоставлении муниципальной услуги и при получении</w:t>
      </w:r>
    </w:p>
    <w:p w14:paraId="533C1DA3" w14:textId="77777777" w:rsidR="00511CF6" w:rsidRPr="00A32C76" w:rsidRDefault="00511CF6" w:rsidP="006564C1">
      <w:pPr>
        <w:pStyle w:val="ConsPlusTitle"/>
        <w:ind w:firstLine="709"/>
        <w:jc w:val="center"/>
        <w:rPr>
          <w:rFonts w:ascii="Times New Roman" w:hAnsi="Times New Roman" w:cs="Times New Roman"/>
          <w:color w:val="000000" w:themeColor="text1"/>
          <w:sz w:val="24"/>
          <w:szCs w:val="24"/>
        </w:rPr>
      </w:pPr>
      <w:r w:rsidRPr="00A32C76">
        <w:rPr>
          <w:rFonts w:ascii="Times New Roman" w:hAnsi="Times New Roman" w:cs="Times New Roman"/>
          <w:color w:val="000000" w:themeColor="text1"/>
          <w:sz w:val="24"/>
          <w:szCs w:val="24"/>
        </w:rPr>
        <w:t>результата предоставления муниципальной услуги</w:t>
      </w:r>
    </w:p>
    <w:p w14:paraId="4449DCCB" w14:textId="77777777" w:rsidR="00511CF6" w:rsidRPr="00A32C76" w:rsidRDefault="00511CF6" w:rsidP="00FC084D">
      <w:pPr>
        <w:pStyle w:val="ConsPlusNormal"/>
        <w:ind w:firstLine="709"/>
        <w:jc w:val="both"/>
        <w:rPr>
          <w:color w:val="000000" w:themeColor="text1"/>
          <w:sz w:val="24"/>
          <w:szCs w:val="24"/>
        </w:rPr>
      </w:pPr>
    </w:p>
    <w:p w14:paraId="60A824C5" w14:textId="77777777" w:rsidR="00511CF6" w:rsidRPr="00A32C76" w:rsidRDefault="00511CF6" w:rsidP="00FC084D">
      <w:pPr>
        <w:pStyle w:val="ConsPlusNormal"/>
        <w:ind w:firstLine="709"/>
        <w:jc w:val="both"/>
        <w:rPr>
          <w:color w:val="000000" w:themeColor="text1"/>
          <w:sz w:val="24"/>
          <w:szCs w:val="24"/>
        </w:rPr>
      </w:pPr>
      <w:r w:rsidRPr="00A32C76">
        <w:rPr>
          <w:color w:val="000000" w:themeColor="text1"/>
          <w:sz w:val="24"/>
          <w:szCs w:val="24"/>
        </w:rPr>
        <w:t>2.19. Максимальный срок ожидания в очереди при подаче заявления о предоставлении муниципальной услуги и при получении результата ее предоставления не должен превышать 15 минут.</w:t>
      </w:r>
    </w:p>
    <w:p w14:paraId="2D978F48" w14:textId="77777777" w:rsidR="00511CF6" w:rsidRPr="00A32C76" w:rsidRDefault="00511CF6" w:rsidP="00FC084D">
      <w:pPr>
        <w:pStyle w:val="ConsPlusNormal"/>
        <w:ind w:firstLine="709"/>
        <w:jc w:val="both"/>
        <w:rPr>
          <w:color w:val="000000" w:themeColor="text1"/>
          <w:sz w:val="24"/>
          <w:szCs w:val="24"/>
        </w:rPr>
      </w:pPr>
    </w:p>
    <w:p w14:paraId="2A607E58" w14:textId="77777777" w:rsidR="00511CF6" w:rsidRPr="00A32C76" w:rsidRDefault="00511CF6" w:rsidP="006564C1">
      <w:pPr>
        <w:pStyle w:val="ConsPlusTitle"/>
        <w:ind w:firstLine="709"/>
        <w:jc w:val="center"/>
        <w:outlineLvl w:val="2"/>
        <w:rPr>
          <w:rFonts w:ascii="Times New Roman" w:hAnsi="Times New Roman" w:cs="Times New Roman"/>
          <w:color w:val="000000" w:themeColor="text1"/>
          <w:sz w:val="24"/>
          <w:szCs w:val="24"/>
        </w:rPr>
      </w:pPr>
      <w:r w:rsidRPr="00A32C76">
        <w:rPr>
          <w:rFonts w:ascii="Times New Roman" w:hAnsi="Times New Roman" w:cs="Times New Roman"/>
          <w:color w:val="000000" w:themeColor="text1"/>
          <w:sz w:val="24"/>
          <w:szCs w:val="24"/>
        </w:rPr>
        <w:t>Срок и порядок регистрации запроса заявителя</w:t>
      </w:r>
    </w:p>
    <w:p w14:paraId="52DBD0DB" w14:textId="77777777" w:rsidR="00511CF6" w:rsidRPr="00A32C76" w:rsidRDefault="00511CF6" w:rsidP="006564C1">
      <w:pPr>
        <w:pStyle w:val="ConsPlusTitle"/>
        <w:ind w:firstLine="709"/>
        <w:jc w:val="center"/>
        <w:rPr>
          <w:rFonts w:ascii="Times New Roman" w:hAnsi="Times New Roman" w:cs="Times New Roman"/>
          <w:color w:val="000000" w:themeColor="text1"/>
          <w:sz w:val="24"/>
          <w:szCs w:val="24"/>
        </w:rPr>
      </w:pPr>
      <w:r w:rsidRPr="00A32C76">
        <w:rPr>
          <w:rFonts w:ascii="Times New Roman" w:hAnsi="Times New Roman" w:cs="Times New Roman"/>
          <w:color w:val="000000" w:themeColor="text1"/>
          <w:sz w:val="24"/>
          <w:szCs w:val="24"/>
        </w:rPr>
        <w:t>о предоставлении муниципальной услуги</w:t>
      </w:r>
    </w:p>
    <w:p w14:paraId="55E8480F" w14:textId="77777777" w:rsidR="00511CF6" w:rsidRPr="00A32C76" w:rsidRDefault="00511CF6" w:rsidP="00FC084D">
      <w:pPr>
        <w:pStyle w:val="ConsPlusNormal"/>
        <w:ind w:firstLine="709"/>
        <w:jc w:val="both"/>
        <w:rPr>
          <w:color w:val="000000" w:themeColor="text1"/>
          <w:sz w:val="24"/>
          <w:szCs w:val="24"/>
        </w:rPr>
      </w:pPr>
    </w:p>
    <w:p w14:paraId="4B2153DF" w14:textId="77777777" w:rsidR="00511CF6" w:rsidRPr="00A32C76" w:rsidRDefault="00511CF6" w:rsidP="00FC084D">
      <w:pPr>
        <w:pStyle w:val="ConsPlusNormal"/>
        <w:ind w:firstLine="709"/>
        <w:jc w:val="both"/>
        <w:rPr>
          <w:color w:val="000000" w:themeColor="text1"/>
          <w:sz w:val="24"/>
          <w:szCs w:val="24"/>
        </w:rPr>
      </w:pPr>
      <w:r w:rsidRPr="00A32C76">
        <w:rPr>
          <w:color w:val="000000" w:themeColor="text1"/>
          <w:sz w:val="24"/>
          <w:szCs w:val="24"/>
        </w:rPr>
        <w:t>2.20. Все согласия на извещения о предоставлении муниципальной услуги, принятые к рассмотрению уполномоченным учреждением, подлежат регистрации в течение одного рабочего дня.</w:t>
      </w:r>
    </w:p>
    <w:p w14:paraId="589B657B" w14:textId="77777777" w:rsidR="00511CF6" w:rsidRPr="00A32C76" w:rsidRDefault="00511CF6" w:rsidP="00FC084D">
      <w:pPr>
        <w:pStyle w:val="ConsPlusNormal"/>
        <w:ind w:firstLine="709"/>
        <w:jc w:val="both"/>
        <w:rPr>
          <w:color w:val="000000" w:themeColor="text1"/>
          <w:sz w:val="24"/>
          <w:szCs w:val="24"/>
        </w:rPr>
      </w:pPr>
      <w:r w:rsidRPr="00A32C76">
        <w:rPr>
          <w:color w:val="000000" w:themeColor="text1"/>
          <w:sz w:val="24"/>
          <w:szCs w:val="24"/>
        </w:rPr>
        <w:t xml:space="preserve">Заявление и прилагаемые документы, поступившие посредством Единого портала, </w:t>
      </w:r>
      <w:r w:rsidR="001C6F00" w:rsidRPr="00A32C76">
        <w:rPr>
          <w:color w:val="000000" w:themeColor="text1"/>
          <w:sz w:val="24"/>
          <w:szCs w:val="24"/>
        </w:rPr>
        <w:t>РПГУ</w:t>
      </w:r>
      <w:r w:rsidRPr="00A32C76">
        <w:rPr>
          <w:color w:val="000000" w:themeColor="text1"/>
          <w:sz w:val="24"/>
          <w:szCs w:val="24"/>
        </w:rPr>
        <w:t xml:space="preserve"> в нерабочий или праздничный день, подлежат регистрации в следующий за ним первый рабочий день.</w:t>
      </w:r>
    </w:p>
    <w:p w14:paraId="5C9106DC" w14:textId="77777777" w:rsidR="00511CF6" w:rsidRPr="00A32C76" w:rsidRDefault="00511CF6" w:rsidP="00FC084D">
      <w:pPr>
        <w:pStyle w:val="ConsPlusTitle"/>
        <w:ind w:firstLine="709"/>
        <w:jc w:val="both"/>
        <w:outlineLvl w:val="2"/>
        <w:rPr>
          <w:rFonts w:ascii="Times New Roman" w:hAnsi="Times New Roman" w:cs="Times New Roman"/>
          <w:color w:val="000000" w:themeColor="text1"/>
          <w:sz w:val="24"/>
          <w:szCs w:val="24"/>
        </w:rPr>
      </w:pPr>
    </w:p>
    <w:p w14:paraId="42C10455" w14:textId="77777777" w:rsidR="00511CF6" w:rsidRPr="00A32C76" w:rsidRDefault="00511CF6" w:rsidP="006564C1">
      <w:pPr>
        <w:pStyle w:val="ConsPlusTitle"/>
        <w:ind w:firstLine="709"/>
        <w:jc w:val="center"/>
        <w:outlineLvl w:val="2"/>
        <w:rPr>
          <w:rFonts w:ascii="Times New Roman" w:hAnsi="Times New Roman" w:cs="Times New Roman"/>
          <w:color w:val="000000" w:themeColor="text1"/>
          <w:sz w:val="24"/>
          <w:szCs w:val="24"/>
        </w:rPr>
      </w:pPr>
      <w:r w:rsidRPr="00A32C76">
        <w:rPr>
          <w:rFonts w:ascii="Times New Roman" w:hAnsi="Times New Roman" w:cs="Times New Roman"/>
          <w:color w:val="000000" w:themeColor="text1"/>
          <w:sz w:val="24"/>
          <w:szCs w:val="24"/>
        </w:rPr>
        <w:t>Требования к помещениям, в которых предоставляется</w:t>
      </w:r>
    </w:p>
    <w:p w14:paraId="01D005A0" w14:textId="77777777" w:rsidR="00511CF6" w:rsidRPr="00A32C76" w:rsidRDefault="00511CF6" w:rsidP="006564C1">
      <w:pPr>
        <w:pStyle w:val="ConsPlusTitle"/>
        <w:ind w:firstLine="709"/>
        <w:jc w:val="center"/>
        <w:rPr>
          <w:rFonts w:ascii="Times New Roman" w:hAnsi="Times New Roman" w:cs="Times New Roman"/>
          <w:color w:val="000000" w:themeColor="text1"/>
          <w:sz w:val="24"/>
          <w:szCs w:val="24"/>
        </w:rPr>
      </w:pPr>
      <w:r w:rsidRPr="00A32C76">
        <w:rPr>
          <w:rFonts w:ascii="Times New Roman" w:hAnsi="Times New Roman" w:cs="Times New Roman"/>
          <w:color w:val="000000" w:themeColor="text1"/>
          <w:sz w:val="24"/>
          <w:szCs w:val="24"/>
        </w:rPr>
        <w:t>муниципальная услуга, к залу ожидания, местам</w:t>
      </w:r>
    </w:p>
    <w:p w14:paraId="24748F50" w14:textId="77777777" w:rsidR="00511CF6" w:rsidRPr="00A32C76" w:rsidRDefault="00511CF6" w:rsidP="006564C1">
      <w:pPr>
        <w:pStyle w:val="ConsPlusTitle"/>
        <w:ind w:firstLine="709"/>
        <w:jc w:val="center"/>
        <w:rPr>
          <w:rFonts w:ascii="Times New Roman" w:hAnsi="Times New Roman" w:cs="Times New Roman"/>
          <w:color w:val="000000" w:themeColor="text1"/>
          <w:sz w:val="24"/>
          <w:szCs w:val="24"/>
        </w:rPr>
      </w:pPr>
      <w:r w:rsidRPr="00A32C76">
        <w:rPr>
          <w:rFonts w:ascii="Times New Roman" w:hAnsi="Times New Roman" w:cs="Times New Roman"/>
          <w:color w:val="000000" w:themeColor="text1"/>
          <w:sz w:val="24"/>
          <w:szCs w:val="24"/>
        </w:rPr>
        <w:t>для заполнения запросов о предоставлении муниципальной</w:t>
      </w:r>
    </w:p>
    <w:p w14:paraId="26AAAEC8" w14:textId="77777777" w:rsidR="00511CF6" w:rsidRPr="00A32C76" w:rsidRDefault="00511CF6" w:rsidP="006564C1">
      <w:pPr>
        <w:pStyle w:val="ConsPlusTitle"/>
        <w:ind w:firstLine="709"/>
        <w:jc w:val="center"/>
        <w:rPr>
          <w:rFonts w:ascii="Times New Roman" w:hAnsi="Times New Roman" w:cs="Times New Roman"/>
          <w:color w:val="000000" w:themeColor="text1"/>
          <w:sz w:val="24"/>
          <w:szCs w:val="24"/>
        </w:rPr>
      </w:pPr>
      <w:r w:rsidRPr="00A32C76">
        <w:rPr>
          <w:rFonts w:ascii="Times New Roman" w:hAnsi="Times New Roman" w:cs="Times New Roman"/>
          <w:color w:val="000000" w:themeColor="text1"/>
          <w:sz w:val="24"/>
          <w:szCs w:val="24"/>
        </w:rPr>
        <w:t>услуги, информационным стендам с образцами их заполнения</w:t>
      </w:r>
    </w:p>
    <w:p w14:paraId="7CFFFA68" w14:textId="77777777" w:rsidR="00511CF6" w:rsidRPr="00A32C76" w:rsidRDefault="00511CF6" w:rsidP="006564C1">
      <w:pPr>
        <w:pStyle w:val="ConsPlusTitle"/>
        <w:ind w:firstLine="709"/>
        <w:jc w:val="center"/>
        <w:rPr>
          <w:rFonts w:ascii="Times New Roman" w:hAnsi="Times New Roman" w:cs="Times New Roman"/>
          <w:color w:val="000000" w:themeColor="text1"/>
          <w:sz w:val="24"/>
          <w:szCs w:val="24"/>
        </w:rPr>
      </w:pPr>
      <w:r w:rsidRPr="00A32C76">
        <w:rPr>
          <w:rFonts w:ascii="Times New Roman" w:hAnsi="Times New Roman" w:cs="Times New Roman"/>
          <w:color w:val="000000" w:themeColor="text1"/>
          <w:sz w:val="24"/>
          <w:szCs w:val="24"/>
        </w:rPr>
        <w:t>и перечнем документов, необходимых для предоставления каждой</w:t>
      </w:r>
    </w:p>
    <w:p w14:paraId="03365A20" w14:textId="77777777" w:rsidR="00511CF6" w:rsidRPr="00A32C76" w:rsidRDefault="00511CF6" w:rsidP="006564C1">
      <w:pPr>
        <w:pStyle w:val="ConsPlusTitle"/>
        <w:ind w:firstLine="709"/>
        <w:jc w:val="center"/>
        <w:rPr>
          <w:rFonts w:ascii="Times New Roman" w:hAnsi="Times New Roman" w:cs="Times New Roman"/>
          <w:color w:val="000000" w:themeColor="text1"/>
          <w:sz w:val="24"/>
          <w:szCs w:val="24"/>
        </w:rPr>
      </w:pPr>
      <w:r w:rsidRPr="00A32C76">
        <w:rPr>
          <w:rFonts w:ascii="Times New Roman" w:hAnsi="Times New Roman" w:cs="Times New Roman"/>
          <w:color w:val="000000" w:themeColor="text1"/>
          <w:sz w:val="24"/>
          <w:szCs w:val="24"/>
        </w:rPr>
        <w:t>муниципальной услуги, размещению и оформлению визуальной,</w:t>
      </w:r>
    </w:p>
    <w:p w14:paraId="572C384B" w14:textId="77777777" w:rsidR="00511CF6" w:rsidRPr="00A32C76" w:rsidRDefault="00511CF6" w:rsidP="006564C1">
      <w:pPr>
        <w:pStyle w:val="ConsPlusTitle"/>
        <w:ind w:firstLine="709"/>
        <w:jc w:val="center"/>
        <w:rPr>
          <w:rFonts w:ascii="Times New Roman" w:hAnsi="Times New Roman" w:cs="Times New Roman"/>
          <w:color w:val="000000" w:themeColor="text1"/>
          <w:sz w:val="24"/>
          <w:szCs w:val="24"/>
        </w:rPr>
      </w:pPr>
      <w:r w:rsidRPr="00A32C76">
        <w:rPr>
          <w:rFonts w:ascii="Times New Roman" w:hAnsi="Times New Roman" w:cs="Times New Roman"/>
          <w:color w:val="000000" w:themeColor="text1"/>
          <w:sz w:val="24"/>
          <w:szCs w:val="24"/>
        </w:rPr>
        <w:lastRenderedPageBreak/>
        <w:t>текстовой и мультимедийной информации о порядке</w:t>
      </w:r>
    </w:p>
    <w:p w14:paraId="567877B4" w14:textId="77777777" w:rsidR="00511CF6" w:rsidRPr="00A32C76" w:rsidRDefault="00511CF6" w:rsidP="006564C1">
      <w:pPr>
        <w:pStyle w:val="ConsPlusTitle"/>
        <w:ind w:firstLine="709"/>
        <w:jc w:val="center"/>
        <w:rPr>
          <w:rFonts w:ascii="Times New Roman" w:hAnsi="Times New Roman" w:cs="Times New Roman"/>
          <w:color w:val="000000" w:themeColor="text1"/>
          <w:sz w:val="24"/>
          <w:szCs w:val="24"/>
        </w:rPr>
      </w:pPr>
      <w:r w:rsidRPr="00A32C76">
        <w:rPr>
          <w:rFonts w:ascii="Times New Roman" w:hAnsi="Times New Roman" w:cs="Times New Roman"/>
          <w:color w:val="000000" w:themeColor="text1"/>
          <w:sz w:val="24"/>
          <w:szCs w:val="24"/>
        </w:rPr>
        <w:t>предоставления такой услуги, в том числе к обеспечению</w:t>
      </w:r>
    </w:p>
    <w:p w14:paraId="669518CB" w14:textId="77777777" w:rsidR="00511CF6" w:rsidRPr="00A32C76" w:rsidRDefault="00511CF6" w:rsidP="006564C1">
      <w:pPr>
        <w:pStyle w:val="ConsPlusTitle"/>
        <w:ind w:firstLine="709"/>
        <w:jc w:val="center"/>
        <w:rPr>
          <w:rFonts w:ascii="Times New Roman" w:hAnsi="Times New Roman" w:cs="Times New Roman"/>
          <w:color w:val="000000" w:themeColor="text1"/>
          <w:sz w:val="24"/>
          <w:szCs w:val="24"/>
        </w:rPr>
      </w:pPr>
      <w:r w:rsidRPr="00A32C76">
        <w:rPr>
          <w:rFonts w:ascii="Times New Roman" w:hAnsi="Times New Roman" w:cs="Times New Roman"/>
          <w:color w:val="000000" w:themeColor="text1"/>
          <w:sz w:val="24"/>
          <w:szCs w:val="24"/>
        </w:rPr>
        <w:t>доступности для инвалидов указанных объектов в соответствии</w:t>
      </w:r>
    </w:p>
    <w:p w14:paraId="00E50CE0" w14:textId="77777777" w:rsidR="00511CF6" w:rsidRPr="00A32C76" w:rsidRDefault="00511CF6" w:rsidP="006564C1">
      <w:pPr>
        <w:pStyle w:val="ConsPlusTitle"/>
        <w:ind w:firstLine="709"/>
        <w:jc w:val="center"/>
        <w:rPr>
          <w:rFonts w:ascii="Times New Roman" w:hAnsi="Times New Roman" w:cs="Times New Roman"/>
          <w:color w:val="000000" w:themeColor="text1"/>
          <w:sz w:val="24"/>
          <w:szCs w:val="24"/>
        </w:rPr>
      </w:pPr>
      <w:r w:rsidRPr="00A32C76">
        <w:rPr>
          <w:rFonts w:ascii="Times New Roman" w:hAnsi="Times New Roman" w:cs="Times New Roman"/>
          <w:color w:val="000000" w:themeColor="text1"/>
          <w:sz w:val="24"/>
          <w:szCs w:val="24"/>
        </w:rPr>
        <w:t>с законодательством Российской Федерации о социальной защите инвалидов</w:t>
      </w:r>
    </w:p>
    <w:p w14:paraId="6E2B9AC7" w14:textId="77777777" w:rsidR="00511CF6" w:rsidRPr="00A32C76" w:rsidRDefault="00511CF6" w:rsidP="00FC084D">
      <w:pPr>
        <w:pStyle w:val="ConsPlusNormal"/>
        <w:ind w:firstLine="709"/>
        <w:jc w:val="both"/>
        <w:rPr>
          <w:color w:val="000000" w:themeColor="text1"/>
          <w:sz w:val="24"/>
          <w:szCs w:val="24"/>
        </w:rPr>
      </w:pPr>
    </w:p>
    <w:p w14:paraId="19DDC759" w14:textId="77777777" w:rsidR="00511CF6" w:rsidRPr="00A32C76" w:rsidRDefault="00511CF6" w:rsidP="00FC084D">
      <w:pPr>
        <w:pStyle w:val="ConsPlusNormal"/>
        <w:ind w:firstLine="709"/>
        <w:jc w:val="both"/>
        <w:rPr>
          <w:color w:val="000000" w:themeColor="text1"/>
          <w:sz w:val="24"/>
          <w:szCs w:val="24"/>
        </w:rPr>
      </w:pPr>
      <w:r w:rsidRPr="00A32C76">
        <w:rPr>
          <w:color w:val="000000" w:themeColor="text1"/>
          <w:sz w:val="24"/>
          <w:szCs w:val="24"/>
        </w:rPr>
        <w:t>2.21. Местоположение административных зданий, в которых осуществляются прием заявлений и документов, необходимых для предоставления муниципальной услуги, а также выдача результатов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6C355481" w14:textId="77777777" w:rsidR="00511CF6" w:rsidRPr="00A32C76" w:rsidRDefault="00511CF6" w:rsidP="00FC084D">
      <w:pPr>
        <w:pStyle w:val="ConsPlusNormal"/>
        <w:ind w:firstLine="709"/>
        <w:jc w:val="both"/>
        <w:rPr>
          <w:color w:val="000000" w:themeColor="text1"/>
          <w:sz w:val="24"/>
          <w:szCs w:val="24"/>
        </w:rPr>
      </w:pPr>
      <w:r w:rsidRPr="00A32C76">
        <w:rPr>
          <w:color w:val="000000" w:themeColor="text1"/>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54F7DB63" w14:textId="77777777" w:rsidR="00511CF6" w:rsidRPr="00A32C76" w:rsidRDefault="00511CF6" w:rsidP="006564C1">
      <w:pPr>
        <w:spacing w:after="0" w:line="240" w:lineRule="auto"/>
        <w:ind w:firstLine="709"/>
        <w:jc w:val="both"/>
        <w:rPr>
          <w:rFonts w:ascii="Times New Roman" w:hAnsi="Times New Roman" w:cs="Times New Roman"/>
          <w:color w:val="000000" w:themeColor="text1"/>
          <w:sz w:val="24"/>
          <w:szCs w:val="24"/>
        </w:rPr>
      </w:pPr>
      <w:r w:rsidRPr="00A32C76">
        <w:rPr>
          <w:rFonts w:ascii="Times New Roman" w:hAnsi="Times New Roman" w:cs="Times New Roman"/>
          <w:color w:val="000000" w:themeColor="text1"/>
          <w:sz w:val="24"/>
          <w:szCs w:val="24"/>
        </w:rPr>
        <w:t xml:space="preserve">На парковках общего пользования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части 9 статьи 15 Федерального закона от 24.11.1995 № 181-ФЗ «О социальной защите инвалидов в Российской Федерации»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w:t>
      </w:r>
      <w:r w:rsidR="00AF3527" w:rsidRPr="00A32C76">
        <w:rPr>
          <w:rFonts w:ascii="Times New Roman" w:hAnsi="Times New Roman" w:cs="Times New Roman"/>
          <w:bCs/>
          <w:color w:val="000000" w:themeColor="text1"/>
          <w:sz w:val="24"/>
          <w:szCs w:val="24"/>
        </w:rPr>
        <w:t>размещена в государственной информационной системе «Единая централизованная цифровая платформа в социальной сфере»</w:t>
      </w:r>
      <w:r w:rsidRPr="00A32C76">
        <w:rPr>
          <w:rFonts w:ascii="Times New Roman" w:hAnsi="Times New Roman" w:cs="Times New Roman"/>
          <w:color w:val="000000" w:themeColor="text1"/>
          <w:sz w:val="24"/>
          <w:szCs w:val="24"/>
        </w:rPr>
        <w:t>. Места для парковки, указанные в настоящем абзаце, не должны занимать иные транспортные средства, за исключением случаев, предусмотренных правилами дорожного движения.</w:t>
      </w:r>
    </w:p>
    <w:p w14:paraId="43A84EFD" w14:textId="77777777" w:rsidR="00511CF6" w:rsidRPr="00A32C76" w:rsidRDefault="00511CF6" w:rsidP="00FC084D">
      <w:pPr>
        <w:pStyle w:val="ConsPlusNormal"/>
        <w:ind w:firstLine="709"/>
        <w:jc w:val="both"/>
        <w:rPr>
          <w:color w:val="000000" w:themeColor="text1"/>
          <w:sz w:val="24"/>
          <w:szCs w:val="24"/>
        </w:rPr>
      </w:pPr>
      <w:r w:rsidRPr="00A32C76">
        <w:rPr>
          <w:color w:val="000000" w:themeColor="text1"/>
          <w:sz w:val="24"/>
          <w:szCs w:val="24"/>
        </w:rPr>
        <w:t>В целях обеспечения беспрепятственного доступа заявителей, в том числе передвигающихся на инвалидных колясках, входы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2AEB1A93" w14:textId="77777777" w:rsidR="00511CF6" w:rsidRPr="00A32C76" w:rsidRDefault="00511CF6" w:rsidP="00FC084D">
      <w:pPr>
        <w:pStyle w:val="ConsPlusNormal"/>
        <w:ind w:firstLine="709"/>
        <w:jc w:val="both"/>
        <w:rPr>
          <w:color w:val="000000" w:themeColor="text1"/>
          <w:sz w:val="24"/>
          <w:szCs w:val="24"/>
        </w:rPr>
      </w:pPr>
      <w:r w:rsidRPr="00A32C76">
        <w:rPr>
          <w:color w:val="000000" w:themeColor="text1"/>
          <w:sz w:val="24"/>
          <w:szCs w:val="24"/>
        </w:rPr>
        <w:t>Центральный вход в здание уполномоченного учреждения должен быть оборудован информационной табличкой (вывеской), содержащей информацию:</w:t>
      </w:r>
    </w:p>
    <w:p w14:paraId="18674B01" w14:textId="77777777" w:rsidR="00511CF6" w:rsidRPr="00A32C76" w:rsidRDefault="00511CF6" w:rsidP="00FC084D">
      <w:pPr>
        <w:pStyle w:val="ConsPlusNormal"/>
        <w:ind w:firstLine="709"/>
        <w:jc w:val="both"/>
        <w:rPr>
          <w:color w:val="000000" w:themeColor="text1"/>
          <w:sz w:val="24"/>
          <w:szCs w:val="24"/>
        </w:rPr>
      </w:pPr>
      <w:r w:rsidRPr="00A32C76">
        <w:rPr>
          <w:color w:val="000000" w:themeColor="text1"/>
          <w:sz w:val="24"/>
          <w:szCs w:val="24"/>
        </w:rPr>
        <w:t>наименование;</w:t>
      </w:r>
    </w:p>
    <w:p w14:paraId="4DB5116C" w14:textId="77777777" w:rsidR="00511CF6" w:rsidRPr="00A32C76" w:rsidRDefault="00511CF6" w:rsidP="00FC084D">
      <w:pPr>
        <w:pStyle w:val="ConsPlusNormal"/>
        <w:ind w:firstLine="709"/>
        <w:jc w:val="both"/>
        <w:rPr>
          <w:color w:val="000000" w:themeColor="text1"/>
          <w:sz w:val="24"/>
          <w:szCs w:val="24"/>
        </w:rPr>
      </w:pPr>
      <w:r w:rsidRPr="00A32C76">
        <w:rPr>
          <w:color w:val="000000" w:themeColor="text1"/>
          <w:sz w:val="24"/>
          <w:szCs w:val="24"/>
        </w:rPr>
        <w:t>местонахождение и юридический адрес;</w:t>
      </w:r>
    </w:p>
    <w:p w14:paraId="366A2E95" w14:textId="77777777" w:rsidR="00511CF6" w:rsidRPr="00A32C76" w:rsidRDefault="00511CF6" w:rsidP="00FC084D">
      <w:pPr>
        <w:pStyle w:val="ConsPlusNormal"/>
        <w:ind w:firstLine="709"/>
        <w:jc w:val="both"/>
        <w:rPr>
          <w:color w:val="000000" w:themeColor="text1"/>
          <w:sz w:val="24"/>
          <w:szCs w:val="24"/>
        </w:rPr>
      </w:pPr>
      <w:r w:rsidRPr="00A32C76">
        <w:rPr>
          <w:color w:val="000000" w:themeColor="text1"/>
          <w:sz w:val="24"/>
          <w:szCs w:val="24"/>
        </w:rPr>
        <w:t>режим работы;</w:t>
      </w:r>
    </w:p>
    <w:p w14:paraId="2289D582" w14:textId="77777777" w:rsidR="00511CF6" w:rsidRPr="00A32C76" w:rsidRDefault="00511CF6" w:rsidP="00FC084D">
      <w:pPr>
        <w:pStyle w:val="ConsPlusNormal"/>
        <w:ind w:firstLine="709"/>
        <w:jc w:val="both"/>
        <w:rPr>
          <w:color w:val="000000" w:themeColor="text1"/>
          <w:sz w:val="24"/>
          <w:szCs w:val="24"/>
        </w:rPr>
      </w:pPr>
      <w:r w:rsidRPr="00A32C76">
        <w:rPr>
          <w:color w:val="000000" w:themeColor="text1"/>
          <w:sz w:val="24"/>
          <w:szCs w:val="24"/>
        </w:rPr>
        <w:t>график приема;</w:t>
      </w:r>
    </w:p>
    <w:p w14:paraId="1CD0ABBA" w14:textId="77777777" w:rsidR="00511CF6" w:rsidRPr="00A32C76" w:rsidRDefault="00511CF6" w:rsidP="00FC084D">
      <w:pPr>
        <w:pStyle w:val="ConsPlusNormal"/>
        <w:ind w:firstLine="709"/>
        <w:jc w:val="both"/>
        <w:rPr>
          <w:color w:val="000000" w:themeColor="text1"/>
          <w:sz w:val="24"/>
          <w:szCs w:val="24"/>
        </w:rPr>
      </w:pPr>
      <w:r w:rsidRPr="00A32C76">
        <w:rPr>
          <w:color w:val="000000" w:themeColor="text1"/>
          <w:sz w:val="24"/>
          <w:szCs w:val="24"/>
        </w:rPr>
        <w:t>номера телефонов для справок.</w:t>
      </w:r>
    </w:p>
    <w:p w14:paraId="0C58CDB3" w14:textId="77777777" w:rsidR="00511CF6" w:rsidRPr="00A32C76" w:rsidRDefault="00511CF6" w:rsidP="00FC084D">
      <w:pPr>
        <w:pStyle w:val="ConsPlusNormal"/>
        <w:ind w:firstLine="709"/>
        <w:jc w:val="both"/>
        <w:rPr>
          <w:color w:val="000000" w:themeColor="text1"/>
          <w:sz w:val="24"/>
          <w:szCs w:val="24"/>
        </w:rPr>
      </w:pPr>
      <w:r w:rsidRPr="00A32C76">
        <w:rPr>
          <w:color w:val="000000" w:themeColor="text1"/>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14:paraId="45D7F84F" w14:textId="77777777" w:rsidR="00511CF6" w:rsidRPr="00A32C76" w:rsidRDefault="00511CF6" w:rsidP="00FC084D">
      <w:pPr>
        <w:pStyle w:val="ConsPlusNormal"/>
        <w:ind w:firstLine="709"/>
        <w:jc w:val="both"/>
        <w:rPr>
          <w:color w:val="000000" w:themeColor="text1"/>
          <w:sz w:val="24"/>
          <w:szCs w:val="24"/>
        </w:rPr>
      </w:pPr>
      <w:r w:rsidRPr="00A32C76">
        <w:rPr>
          <w:color w:val="000000" w:themeColor="text1"/>
          <w:sz w:val="24"/>
          <w:szCs w:val="24"/>
        </w:rPr>
        <w:t>Помещения, в которых предоставляется муниципальная услуга, оснащаются:</w:t>
      </w:r>
    </w:p>
    <w:p w14:paraId="095DD5F4" w14:textId="77777777" w:rsidR="00511CF6" w:rsidRPr="00A32C76" w:rsidRDefault="00511CF6" w:rsidP="00FC084D">
      <w:pPr>
        <w:pStyle w:val="ConsPlusNormal"/>
        <w:ind w:firstLine="709"/>
        <w:jc w:val="both"/>
        <w:rPr>
          <w:color w:val="000000" w:themeColor="text1"/>
          <w:sz w:val="24"/>
          <w:szCs w:val="24"/>
        </w:rPr>
      </w:pPr>
      <w:r w:rsidRPr="00A32C76">
        <w:rPr>
          <w:color w:val="000000" w:themeColor="text1"/>
          <w:sz w:val="24"/>
          <w:szCs w:val="24"/>
        </w:rPr>
        <w:t>противопожарной системой и средствами пожаротушения;</w:t>
      </w:r>
    </w:p>
    <w:p w14:paraId="6FE5B0A7" w14:textId="77777777" w:rsidR="00511CF6" w:rsidRPr="00A32C76" w:rsidRDefault="00511CF6" w:rsidP="00FC084D">
      <w:pPr>
        <w:pStyle w:val="ConsPlusNormal"/>
        <w:ind w:firstLine="709"/>
        <w:jc w:val="both"/>
        <w:rPr>
          <w:color w:val="000000" w:themeColor="text1"/>
          <w:sz w:val="24"/>
          <w:szCs w:val="24"/>
        </w:rPr>
      </w:pPr>
      <w:r w:rsidRPr="00A32C76">
        <w:rPr>
          <w:color w:val="000000" w:themeColor="text1"/>
          <w:sz w:val="24"/>
          <w:szCs w:val="24"/>
        </w:rPr>
        <w:t>системой оповещения о возникновении чрезвычайной ситуации;</w:t>
      </w:r>
    </w:p>
    <w:p w14:paraId="59B6EDA7" w14:textId="77777777" w:rsidR="00511CF6" w:rsidRPr="00A32C76" w:rsidRDefault="00511CF6" w:rsidP="00FC084D">
      <w:pPr>
        <w:pStyle w:val="ConsPlusNormal"/>
        <w:ind w:firstLine="709"/>
        <w:jc w:val="both"/>
        <w:rPr>
          <w:color w:val="000000" w:themeColor="text1"/>
          <w:sz w:val="24"/>
          <w:szCs w:val="24"/>
        </w:rPr>
      </w:pPr>
      <w:r w:rsidRPr="00A32C76">
        <w:rPr>
          <w:color w:val="000000" w:themeColor="text1"/>
          <w:sz w:val="24"/>
          <w:szCs w:val="24"/>
        </w:rPr>
        <w:t>средствами оказания первой медицинской помощи;</w:t>
      </w:r>
    </w:p>
    <w:p w14:paraId="59C80A97" w14:textId="77777777" w:rsidR="00511CF6" w:rsidRPr="00A32C76" w:rsidRDefault="00511CF6" w:rsidP="00FC084D">
      <w:pPr>
        <w:pStyle w:val="ConsPlusNormal"/>
        <w:ind w:firstLine="709"/>
        <w:jc w:val="both"/>
        <w:rPr>
          <w:color w:val="000000" w:themeColor="text1"/>
          <w:sz w:val="24"/>
          <w:szCs w:val="24"/>
        </w:rPr>
      </w:pPr>
      <w:r w:rsidRPr="00A32C76">
        <w:rPr>
          <w:color w:val="000000" w:themeColor="text1"/>
          <w:sz w:val="24"/>
          <w:szCs w:val="24"/>
        </w:rPr>
        <w:t>туалетными комнатами для посетителей.</w:t>
      </w:r>
    </w:p>
    <w:p w14:paraId="6A4B2469" w14:textId="77777777" w:rsidR="00511CF6" w:rsidRPr="00A32C76" w:rsidRDefault="00511CF6" w:rsidP="00FC084D">
      <w:pPr>
        <w:pStyle w:val="ConsPlusNormal"/>
        <w:ind w:firstLine="709"/>
        <w:jc w:val="both"/>
        <w:rPr>
          <w:color w:val="000000" w:themeColor="text1"/>
          <w:sz w:val="24"/>
          <w:szCs w:val="24"/>
        </w:rPr>
      </w:pPr>
      <w:r w:rsidRPr="00A32C76">
        <w:rPr>
          <w:color w:val="000000" w:themeColor="text1"/>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5FC0BD04" w14:textId="77777777" w:rsidR="00511CF6" w:rsidRPr="00A32C76" w:rsidRDefault="00511CF6" w:rsidP="00FC084D">
      <w:pPr>
        <w:pStyle w:val="ConsPlusNormal"/>
        <w:ind w:firstLine="709"/>
        <w:jc w:val="both"/>
        <w:rPr>
          <w:color w:val="000000" w:themeColor="text1"/>
          <w:sz w:val="24"/>
          <w:szCs w:val="24"/>
        </w:rPr>
      </w:pPr>
      <w:r w:rsidRPr="00A32C76">
        <w:rPr>
          <w:color w:val="000000" w:themeColor="text1"/>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00201960" w14:textId="77777777" w:rsidR="00511CF6" w:rsidRPr="00A32C76" w:rsidRDefault="00511CF6" w:rsidP="00FC084D">
      <w:pPr>
        <w:pStyle w:val="ConsPlusNormal"/>
        <w:ind w:firstLine="709"/>
        <w:jc w:val="both"/>
        <w:rPr>
          <w:color w:val="000000" w:themeColor="text1"/>
          <w:sz w:val="24"/>
          <w:szCs w:val="24"/>
        </w:rPr>
      </w:pPr>
      <w:r w:rsidRPr="00A32C76">
        <w:rPr>
          <w:color w:val="000000" w:themeColor="text1"/>
          <w:sz w:val="24"/>
          <w:szCs w:val="24"/>
        </w:rPr>
        <w:lastRenderedPageBreak/>
        <w:t>Места для заполнения заявлений оборудуются стульями, столами (стойками), бланками заявлений, письменными принадлежностями.</w:t>
      </w:r>
    </w:p>
    <w:p w14:paraId="6A7A1FF6" w14:textId="77777777" w:rsidR="00511CF6" w:rsidRPr="00A32C76" w:rsidRDefault="00511CF6" w:rsidP="00FC084D">
      <w:pPr>
        <w:pStyle w:val="ConsPlusNormal"/>
        <w:ind w:firstLine="709"/>
        <w:jc w:val="both"/>
        <w:rPr>
          <w:color w:val="000000" w:themeColor="text1"/>
          <w:sz w:val="24"/>
          <w:szCs w:val="24"/>
        </w:rPr>
      </w:pPr>
      <w:r w:rsidRPr="00A32C76">
        <w:rPr>
          <w:color w:val="000000" w:themeColor="text1"/>
          <w:sz w:val="24"/>
          <w:szCs w:val="24"/>
        </w:rPr>
        <w:t>Места приема заявителей оборудуются информационными табличками (вывесками) с указанием:</w:t>
      </w:r>
    </w:p>
    <w:p w14:paraId="6A290106" w14:textId="77777777" w:rsidR="00511CF6" w:rsidRPr="00A32C76" w:rsidRDefault="00511CF6" w:rsidP="00FC084D">
      <w:pPr>
        <w:pStyle w:val="ConsPlusNormal"/>
        <w:ind w:firstLine="709"/>
        <w:jc w:val="both"/>
        <w:rPr>
          <w:color w:val="000000" w:themeColor="text1"/>
          <w:sz w:val="24"/>
          <w:szCs w:val="24"/>
        </w:rPr>
      </w:pPr>
      <w:r w:rsidRPr="00A32C76">
        <w:rPr>
          <w:color w:val="000000" w:themeColor="text1"/>
          <w:sz w:val="24"/>
          <w:szCs w:val="24"/>
        </w:rPr>
        <w:t>номера кабинета и наименования отдела;</w:t>
      </w:r>
    </w:p>
    <w:p w14:paraId="4219378B" w14:textId="77777777" w:rsidR="00511CF6" w:rsidRPr="00A32C76" w:rsidRDefault="00511CF6" w:rsidP="00FC084D">
      <w:pPr>
        <w:pStyle w:val="ConsPlusNormal"/>
        <w:ind w:firstLine="709"/>
        <w:jc w:val="both"/>
        <w:rPr>
          <w:color w:val="000000" w:themeColor="text1"/>
          <w:sz w:val="24"/>
          <w:szCs w:val="24"/>
        </w:rPr>
      </w:pPr>
      <w:r w:rsidRPr="00A32C76">
        <w:rPr>
          <w:color w:val="000000" w:themeColor="text1"/>
          <w:sz w:val="24"/>
          <w:szCs w:val="24"/>
        </w:rPr>
        <w:t>фамилии, имени и отчества (последнее - при наличии), должности ответственного лица за прием документов.</w:t>
      </w:r>
    </w:p>
    <w:p w14:paraId="5C74ACB5" w14:textId="77777777" w:rsidR="00511CF6" w:rsidRPr="00A32C76" w:rsidRDefault="00511CF6" w:rsidP="00FC084D">
      <w:pPr>
        <w:pStyle w:val="ConsPlusNormal"/>
        <w:ind w:firstLine="709"/>
        <w:jc w:val="both"/>
        <w:rPr>
          <w:color w:val="000000" w:themeColor="text1"/>
          <w:sz w:val="24"/>
          <w:szCs w:val="24"/>
        </w:rPr>
      </w:pPr>
      <w:r w:rsidRPr="00A32C76">
        <w:rPr>
          <w:color w:val="000000" w:themeColor="text1"/>
          <w:sz w:val="24"/>
          <w:szCs w:val="24"/>
        </w:rPr>
        <w:t>Рабочее место специалиста уполномоченного учреждения, ответственного за прием и регистрацию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03127419" w14:textId="77777777" w:rsidR="00511CF6" w:rsidRPr="00A32C76" w:rsidRDefault="00511CF6" w:rsidP="00FC084D">
      <w:pPr>
        <w:pStyle w:val="ConsPlusNormal"/>
        <w:ind w:firstLine="709"/>
        <w:jc w:val="both"/>
        <w:rPr>
          <w:color w:val="000000" w:themeColor="text1"/>
          <w:sz w:val="24"/>
          <w:szCs w:val="24"/>
        </w:rPr>
      </w:pPr>
      <w:r w:rsidRPr="00A32C76">
        <w:rPr>
          <w:color w:val="000000" w:themeColor="text1"/>
          <w:sz w:val="24"/>
          <w:szCs w:val="24"/>
        </w:rPr>
        <w:t>Специалист уполномоченного учреждения, ответственный за прием и регистрацию документов, должен иметь настольную табличку с указанием фамилии, имени, отчества (последнее - при наличии) и должности.</w:t>
      </w:r>
    </w:p>
    <w:p w14:paraId="75FC9C79" w14:textId="77777777" w:rsidR="00511CF6" w:rsidRPr="00A32C76" w:rsidRDefault="00511CF6" w:rsidP="00FC084D">
      <w:pPr>
        <w:pStyle w:val="ConsPlusNormal"/>
        <w:ind w:firstLine="709"/>
        <w:jc w:val="both"/>
        <w:rPr>
          <w:color w:val="000000" w:themeColor="text1"/>
          <w:sz w:val="24"/>
          <w:szCs w:val="24"/>
        </w:rPr>
      </w:pPr>
      <w:r w:rsidRPr="00A32C76">
        <w:rPr>
          <w:color w:val="000000" w:themeColor="text1"/>
          <w:sz w:val="24"/>
          <w:szCs w:val="24"/>
        </w:rPr>
        <w:t>При предоставлении муниципальной услуги инвалидам обеспечиваются:</w:t>
      </w:r>
    </w:p>
    <w:p w14:paraId="770BD367" w14:textId="77777777" w:rsidR="00511CF6" w:rsidRPr="00A32C76" w:rsidRDefault="00511CF6" w:rsidP="00FC084D">
      <w:pPr>
        <w:pStyle w:val="ConsPlusNormal"/>
        <w:ind w:firstLine="709"/>
        <w:jc w:val="both"/>
        <w:rPr>
          <w:color w:val="000000" w:themeColor="text1"/>
          <w:sz w:val="24"/>
          <w:szCs w:val="24"/>
        </w:rPr>
      </w:pPr>
      <w:r w:rsidRPr="00A32C76">
        <w:rPr>
          <w:color w:val="000000" w:themeColor="text1"/>
          <w:sz w:val="24"/>
          <w:szCs w:val="24"/>
        </w:rPr>
        <w:t>возможность беспрепятственного доступа к объекту (зданию, помещению), в котором предоставляется муниципальная услуга;</w:t>
      </w:r>
    </w:p>
    <w:p w14:paraId="1BBA1A85" w14:textId="77777777" w:rsidR="00511CF6" w:rsidRPr="00A32C76" w:rsidRDefault="00511CF6" w:rsidP="00FC084D">
      <w:pPr>
        <w:pStyle w:val="ConsPlusNormal"/>
        <w:ind w:firstLine="709"/>
        <w:jc w:val="both"/>
        <w:rPr>
          <w:color w:val="000000" w:themeColor="text1"/>
          <w:sz w:val="24"/>
          <w:szCs w:val="24"/>
        </w:rPr>
      </w:pPr>
      <w:r w:rsidRPr="00A32C76">
        <w:rPr>
          <w:color w:val="000000" w:themeColor="text1"/>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14:paraId="4D981CC8" w14:textId="77777777" w:rsidR="00511CF6" w:rsidRPr="00A32C76" w:rsidRDefault="00511CF6" w:rsidP="00FC084D">
      <w:pPr>
        <w:pStyle w:val="ConsPlusNormal"/>
        <w:ind w:firstLine="709"/>
        <w:jc w:val="both"/>
        <w:rPr>
          <w:color w:val="000000" w:themeColor="text1"/>
          <w:sz w:val="24"/>
          <w:szCs w:val="24"/>
        </w:rPr>
      </w:pPr>
      <w:r w:rsidRPr="00A32C76">
        <w:rPr>
          <w:color w:val="000000" w:themeColor="text1"/>
          <w:sz w:val="24"/>
          <w:szCs w:val="24"/>
        </w:rPr>
        <w:t>сопровождение инвалидов, имеющих стойкие расстройства функции зрения и самостоятельного передвижения;</w:t>
      </w:r>
    </w:p>
    <w:p w14:paraId="5F9514E6" w14:textId="77777777" w:rsidR="00511CF6" w:rsidRPr="00A32C76" w:rsidRDefault="00511CF6" w:rsidP="00FC084D">
      <w:pPr>
        <w:pStyle w:val="ConsPlusNormal"/>
        <w:ind w:firstLine="709"/>
        <w:jc w:val="both"/>
        <w:rPr>
          <w:color w:val="000000" w:themeColor="text1"/>
          <w:sz w:val="24"/>
          <w:szCs w:val="24"/>
        </w:rPr>
      </w:pPr>
      <w:r w:rsidRPr="00A32C76">
        <w:rPr>
          <w:color w:val="000000" w:themeColor="text1"/>
          <w:sz w:val="24"/>
          <w:szCs w:val="24"/>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14:paraId="754F9923" w14:textId="77777777" w:rsidR="00511CF6" w:rsidRPr="00A32C76" w:rsidRDefault="00511CF6" w:rsidP="00FC084D">
      <w:pPr>
        <w:pStyle w:val="ConsPlusNormal"/>
        <w:ind w:firstLine="709"/>
        <w:jc w:val="both"/>
        <w:rPr>
          <w:color w:val="000000" w:themeColor="text1"/>
          <w:sz w:val="24"/>
          <w:szCs w:val="24"/>
        </w:rPr>
      </w:pPr>
      <w:r w:rsidRPr="00A32C76">
        <w:rPr>
          <w:color w:val="000000" w:themeColor="text1"/>
          <w:sz w:val="24"/>
          <w:szCs w:val="24"/>
        </w:rPr>
        <w:t xml:space="preserve">допуск </w:t>
      </w:r>
      <w:proofErr w:type="spellStart"/>
      <w:r w:rsidRPr="00A32C76">
        <w:rPr>
          <w:color w:val="000000" w:themeColor="text1"/>
          <w:sz w:val="24"/>
          <w:szCs w:val="24"/>
        </w:rPr>
        <w:t>сурдопереводчика</w:t>
      </w:r>
      <w:proofErr w:type="spellEnd"/>
      <w:r w:rsidRPr="00A32C76">
        <w:rPr>
          <w:color w:val="000000" w:themeColor="text1"/>
          <w:sz w:val="24"/>
          <w:szCs w:val="24"/>
        </w:rPr>
        <w:t xml:space="preserve"> и </w:t>
      </w:r>
      <w:proofErr w:type="spellStart"/>
      <w:r w:rsidRPr="00A32C76">
        <w:rPr>
          <w:color w:val="000000" w:themeColor="text1"/>
          <w:sz w:val="24"/>
          <w:szCs w:val="24"/>
        </w:rPr>
        <w:t>тифлосурдопереводчика</w:t>
      </w:r>
      <w:proofErr w:type="spellEnd"/>
      <w:r w:rsidRPr="00A32C76">
        <w:rPr>
          <w:color w:val="000000" w:themeColor="text1"/>
          <w:sz w:val="24"/>
          <w:szCs w:val="24"/>
        </w:rPr>
        <w:t>;</w:t>
      </w:r>
    </w:p>
    <w:p w14:paraId="09B2CEE7" w14:textId="77777777" w:rsidR="00511CF6" w:rsidRPr="00A32C76" w:rsidRDefault="00511CF6" w:rsidP="00FC084D">
      <w:pPr>
        <w:pStyle w:val="ConsPlusNormal"/>
        <w:ind w:firstLine="709"/>
        <w:jc w:val="both"/>
        <w:rPr>
          <w:color w:val="000000" w:themeColor="text1"/>
          <w:sz w:val="24"/>
          <w:szCs w:val="24"/>
        </w:rPr>
      </w:pPr>
      <w:r w:rsidRPr="00A32C76">
        <w:rPr>
          <w:color w:val="000000" w:themeColor="text1"/>
          <w:sz w:val="24"/>
          <w:szCs w:val="24"/>
        </w:rPr>
        <w:t>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на объекты (здания, помещения), в которых предоставляются услуги;</w:t>
      </w:r>
    </w:p>
    <w:p w14:paraId="2BB818B6" w14:textId="77777777" w:rsidR="00511CF6" w:rsidRPr="00A32C76" w:rsidRDefault="00511CF6" w:rsidP="00FC084D">
      <w:pPr>
        <w:pStyle w:val="ConsPlusNormal"/>
        <w:ind w:firstLine="709"/>
        <w:jc w:val="both"/>
        <w:rPr>
          <w:color w:val="000000" w:themeColor="text1"/>
          <w:sz w:val="24"/>
          <w:szCs w:val="24"/>
        </w:rPr>
      </w:pPr>
      <w:r w:rsidRPr="00A32C76">
        <w:rPr>
          <w:color w:val="000000" w:themeColor="text1"/>
          <w:sz w:val="24"/>
          <w:szCs w:val="24"/>
        </w:rPr>
        <w:t>оказание инвалидам помощи в преодолении барьеров, мешающих получению ими муниципальной услуги наравне с другими лицами.</w:t>
      </w:r>
    </w:p>
    <w:p w14:paraId="5098B8B6" w14:textId="77777777" w:rsidR="00511CF6" w:rsidRPr="00A32C76" w:rsidRDefault="00511CF6" w:rsidP="00FC084D">
      <w:pPr>
        <w:pStyle w:val="ConsPlusNormal"/>
        <w:ind w:firstLine="709"/>
        <w:jc w:val="both"/>
        <w:rPr>
          <w:color w:val="000000" w:themeColor="text1"/>
          <w:sz w:val="24"/>
          <w:szCs w:val="24"/>
        </w:rPr>
      </w:pPr>
    </w:p>
    <w:p w14:paraId="0DF2F99C" w14:textId="77777777" w:rsidR="00511CF6" w:rsidRPr="00A32C76" w:rsidRDefault="00511CF6" w:rsidP="006564C1">
      <w:pPr>
        <w:pStyle w:val="ConsPlusTitle"/>
        <w:ind w:firstLine="709"/>
        <w:jc w:val="center"/>
        <w:outlineLvl w:val="2"/>
        <w:rPr>
          <w:rFonts w:ascii="Times New Roman" w:hAnsi="Times New Roman" w:cs="Times New Roman"/>
          <w:color w:val="000000" w:themeColor="text1"/>
          <w:sz w:val="24"/>
          <w:szCs w:val="24"/>
        </w:rPr>
      </w:pPr>
      <w:r w:rsidRPr="00A32C76">
        <w:rPr>
          <w:rFonts w:ascii="Times New Roman" w:hAnsi="Times New Roman" w:cs="Times New Roman"/>
          <w:color w:val="000000" w:themeColor="text1"/>
          <w:sz w:val="24"/>
          <w:szCs w:val="24"/>
        </w:rPr>
        <w:t>Показатели доступности и качества муниципальной услуги</w:t>
      </w:r>
    </w:p>
    <w:p w14:paraId="3D5E80D5" w14:textId="77777777" w:rsidR="00511CF6" w:rsidRPr="00A32C76" w:rsidRDefault="00511CF6" w:rsidP="00FC084D">
      <w:pPr>
        <w:pStyle w:val="ConsPlusNormal"/>
        <w:ind w:firstLine="709"/>
        <w:jc w:val="both"/>
        <w:rPr>
          <w:color w:val="000000" w:themeColor="text1"/>
          <w:sz w:val="24"/>
          <w:szCs w:val="24"/>
        </w:rPr>
      </w:pPr>
    </w:p>
    <w:p w14:paraId="6D8136D4" w14:textId="77777777" w:rsidR="00511CF6" w:rsidRPr="00A32C76" w:rsidRDefault="00511CF6" w:rsidP="00FC084D">
      <w:pPr>
        <w:pStyle w:val="ConsPlusNormal"/>
        <w:ind w:firstLine="709"/>
        <w:jc w:val="both"/>
        <w:rPr>
          <w:color w:val="000000" w:themeColor="text1"/>
          <w:sz w:val="24"/>
          <w:szCs w:val="24"/>
        </w:rPr>
      </w:pPr>
      <w:r w:rsidRPr="00A32C76">
        <w:rPr>
          <w:color w:val="000000" w:themeColor="text1"/>
          <w:sz w:val="24"/>
          <w:szCs w:val="24"/>
        </w:rPr>
        <w:t>2.22. Основными показателями доступности предоставления муниципальной услуги являются:</w:t>
      </w:r>
    </w:p>
    <w:p w14:paraId="11215FD9" w14:textId="77777777" w:rsidR="00511CF6" w:rsidRPr="00A32C76" w:rsidRDefault="00511CF6" w:rsidP="00FC084D">
      <w:pPr>
        <w:pStyle w:val="ConsPlusNormal"/>
        <w:ind w:firstLine="709"/>
        <w:jc w:val="both"/>
        <w:rPr>
          <w:color w:val="000000" w:themeColor="text1"/>
          <w:sz w:val="24"/>
          <w:szCs w:val="24"/>
        </w:rPr>
      </w:pPr>
      <w:r w:rsidRPr="00A32C76">
        <w:rPr>
          <w:color w:val="000000" w:themeColor="text1"/>
          <w:sz w:val="24"/>
          <w:szCs w:val="24"/>
        </w:rPr>
        <w:t>2.22.1. Расположение помещений, предназначенных для предоставления муниципальной услуги, в зоне доступности к основным транспортным магистралям, в пределах пешеходной доступности для заявителей;</w:t>
      </w:r>
    </w:p>
    <w:p w14:paraId="4866D2FC" w14:textId="77777777" w:rsidR="00511CF6" w:rsidRPr="00A32C76" w:rsidRDefault="00511CF6" w:rsidP="00FC084D">
      <w:pPr>
        <w:pStyle w:val="ConsPlusNormal"/>
        <w:ind w:firstLine="709"/>
        <w:jc w:val="both"/>
        <w:rPr>
          <w:color w:val="000000" w:themeColor="text1"/>
          <w:sz w:val="24"/>
          <w:szCs w:val="24"/>
        </w:rPr>
      </w:pPr>
      <w:r w:rsidRPr="00A32C76">
        <w:rPr>
          <w:color w:val="000000" w:themeColor="text1"/>
          <w:sz w:val="24"/>
          <w:szCs w:val="24"/>
        </w:rPr>
        <w:t>2.22.2.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2BB8EE81" w14:textId="77777777" w:rsidR="00511CF6" w:rsidRPr="00A32C76" w:rsidRDefault="00511CF6" w:rsidP="00FC084D">
      <w:pPr>
        <w:pStyle w:val="ConsPlusNormal"/>
        <w:ind w:firstLine="709"/>
        <w:jc w:val="both"/>
        <w:rPr>
          <w:color w:val="000000" w:themeColor="text1"/>
          <w:sz w:val="24"/>
          <w:szCs w:val="24"/>
        </w:rPr>
      </w:pPr>
      <w:r w:rsidRPr="00A32C76">
        <w:rPr>
          <w:color w:val="000000" w:themeColor="text1"/>
          <w:sz w:val="24"/>
          <w:szCs w:val="24"/>
        </w:rPr>
        <w:t xml:space="preserve">2.22.3. Возможность выбора заявителем формы обращения за предоставлением муниципальной услуги в уполномоченном учреждении, либо в форме электронного документа с использованием Единого портала, </w:t>
      </w:r>
      <w:r w:rsidR="001C6F00" w:rsidRPr="00A32C76">
        <w:rPr>
          <w:color w:val="000000" w:themeColor="text1"/>
          <w:sz w:val="24"/>
          <w:szCs w:val="24"/>
        </w:rPr>
        <w:t>РПГУ</w:t>
      </w:r>
      <w:r w:rsidR="00A35341" w:rsidRPr="00A32C76">
        <w:rPr>
          <w:color w:val="000000" w:themeColor="text1"/>
          <w:sz w:val="24"/>
          <w:szCs w:val="24"/>
        </w:rPr>
        <w:t>.</w:t>
      </w:r>
    </w:p>
    <w:p w14:paraId="70A2A659" w14:textId="77777777" w:rsidR="00511CF6" w:rsidRPr="00A32C76" w:rsidRDefault="00511CF6" w:rsidP="00FC084D">
      <w:pPr>
        <w:pStyle w:val="ConsPlusNormal"/>
        <w:ind w:firstLine="709"/>
        <w:jc w:val="both"/>
        <w:rPr>
          <w:color w:val="000000" w:themeColor="text1"/>
          <w:sz w:val="24"/>
          <w:szCs w:val="24"/>
        </w:rPr>
      </w:pPr>
      <w:r w:rsidRPr="00A32C76">
        <w:rPr>
          <w:color w:val="000000" w:themeColor="text1"/>
          <w:sz w:val="24"/>
          <w:szCs w:val="24"/>
        </w:rPr>
        <w:t>2.22.4.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r w:rsidR="00A35341" w:rsidRPr="00A32C76">
        <w:rPr>
          <w:color w:val="000000" w:themeColor="text1"/>
          <w:sz w:val="24"/>
          <w:szCs w:val="24"/>
        </w:rPr>
        <w:t>.</w:t>
      </w:r>
    </w:p>
    <w:p w14:paraId="2AD49C38" w14:textId="77777777" w:rsidR="00511CF6" w:rsidRPr="00A32C76" w:rsidRDefault="00511CF6" w:rsidP="00FC084D">
      <w:pPr>
        <w:pStyle w:val="ConsPlusNormal"/>
        <w:ind w:firstLine="709"/>
        <w:jc w:val="both"/>
        <w:rPr>
          <w:color w:val="000000" w:themeColor="text1"/>
          <w:sz w:val="24"/>
          <w:szCs w:val="24"/>
        </w:rPr>
      </w:pPr>
      <w:r w:rsidRPr="00A32C76">
        <w:rPr>
          <w:color w:val="000000" w:themeColor="text1"/>
          <w:sz w:val="24"/>
          <w:szCs w:val="24"/>
        </w:rPr>
        <w:lastRenderedPageBreak/>
        <w:t xml:space="preserve">2.22.5. Возможность получения заявителем уведомлений о предоставлении муниципальной услуги с помощью Единого портала, </w:t>
      </w:r>
      <w:r w:rsidR="001C6F00" w:rsidRPr="00A32C76">
        <w:rPr>
          <w:color w:val="000000" w:themeColor="text1"/>
          <w:sz w:val="24"/>
          <w:szCs w:val="24"/>
        </w:rPr>
        <w:t>РПГУ</w:t>
      </w:r>
      <w:r w:rsidR="00A35341" w:rsidRPr="00A32C76">
        <w:rPr>
          <w:color w:val="000000" w:themeColor="text1"/>
          <w:sz w:val="24"/>
          <w:szCs w:val="24"/>
        </w:rPr>
        <w:t>.</w:t>
      </w:r>
    </w:p>
    <w:p w14:paraId="3979DBCC" w14:textId="77777777" w:rsidR="00511CF6" w:rsidRPr="00A32C76" w:rsidRDefault="00511CF6" w:rsidP="00FC084D">
      <w:pPr>
        <w:pStyle w:val="ConsPlusNormal"/>
        <w:ind w:firstLine="709"/>
        <w:jc w:val="both"/>
        <w:rPr>
          <w:color w:val="000000" w:themeColor="text1"/>
          <w:sz w:val="24"/>
          <w:szCs w:val="24"/>
        </w:rPr>
      </w:pPr>
      <w:r w:rsidRPr="00A32C76">
        <w:rPr>
          <w:color w:val="000000" w:themeColor="text1"/>
          <w:sz w:val="24"/>
          <w:szCs w:val="24"/>
        </w:rPr>
        <w:t>2.22.6. Предоставление муниципальной услуги посредством Многофункционального центра предоставления государственных и муниципальных услуг не предусмотрено.</w:t>
      </w:r>
    </w:p>
    <w:p w14:paraId="12F1F794" w14:textId="77777777" w:rsidR="00511CF6" w:rsidRPr="00A32C76" w:rsidRDefault="00511CF6" w:rsidP="00FC084D">
      <w:pPr>
        <w:pStyle w:val="ConsPlusNormal"/>
        <w:ind w:firstLine="709"/>
        <w:jc w:val="both"/>
        <w:rPr>
          <w:color w:val="000000" w:themeColor="text1"/>
          <w:sz w:val="24"/>
          <w:szCs w:val="24"/>
        </w:rPr>
      </w:pPr>
      <w:r w:rsidRPr="00A32C76">
        <w:rPr>
          <w:color w:val="000000" w:themeColor="text1"/>
          <w:sz w:val="24"/>
          <w:szCs w:val="24"/>
        </w:rPr>
        <w:t>2.23. Основными показателями качества предоставления муниципальной услуги являются:</w:t>
      </w:r>
    </w:p>
    <w:p w14:paraId="67B3B3C4" w14:textId="77777777" w:rsidR="00511CF6" w:rsidRPr="00A32C76" w:rsidRDefault="00511CF6" w:rsidP="00FC084D">
      <w:pPr>
        <w:pStyle w:val="ConsPlusNormal"/>
        <w:ind w:firstLine="709"/>
        <w:jc w:val="both"/>
        <w:rPr>
          <w:color w:val="000000" w:themeColor="text1"/>
          <w:sz w:val="24"/>
          <w:szCs w:val="24"/>
        </w:rPr>
      </w:pPr>
      <w:r w:rsidRPr="00A32C76">
        <w:rPr>
          <w:color w:val="000000" w:themeColor="text1"/>
          <w:sz w:val="24"/>
          <w:szCs w:val="24"/>
        </w:rPr>
        <w:t>2.23.1.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74045F96" w14:textId="77777777" w:rsidR="00511CF6" w:rsidRPr="00A32C76" w:rsidRDefault="00511CF6" w:rsidP="00FC084D">
      <w:pPr>
        <w:pStyle w:val="ConsPlusNormal"/>
        <w:ind w:firstLine="709"/>
        <w:jc w:val="both"/>
        <w:rPr>
          <w:color w:val="000000" w:themeColor="text1"/>
          <w:sz w:val="24"/>
          <w:szCs w:val="24"/>
        </w:rPr>
      </w:pPr>
      <w:r w:rsidRPr="00A32C76">
        <w:rPr>
          <w:color w:val="000000" w:themeColor="text1"/>
          <w:sz w:val="24"/>
          <w:szCs w:val="24"/>
        </w:rPr>
        <w:t>2.23.2. Минимально возможное количество взаимодействий заявителя с должностными лицами, участвующими в предоставлении муниципальной услуги;</w:t>
      </w:r>
    </w:p>
    <w:p w14:paraId="66D3E138" w14:textId="77777777" w:rsidR="00511CF6" w:rsidRPr="00A32C76" w:rsidRDefault="00511CF6" w:rsidP="00FC084D">
      <w:pPr>
        <w:pStyle w:val="ConsPlusNormal"/>
        <w:ind w:firstLine="709"/>
        <w:jc w:val="both"/>
        <w:rPr>
          <w:color w:val="000000" w:themeColor="text1"/>
          <w:sz w:val="24"/>
          <w:szCs w:val="24"/>
        </w:rPr>
      </w:pPr>
      <w:r w:rsidRPr="00A32C76">
        <w:rPr>
          <w:color w:val="000000" w:themeColor="text1"/>
          <w:sz w:val="24"/>
          <w:szCs w:val="24"/>
        </w:rPr>
        <w:t>2.23.3. Отсутствие обоснованных жалоб на действия (бездействие) сотрудников и их некорректное (невнимательное) отношение к заявителям;</w:t>
      </w:r>
    </w:p>
    <w:p w14:paraId="6974188D" w14:textId="77777777" w:rsidR="00511CF6" w:rsidRPr="00A32C76" w:rsidRDefault="00511CF6" w:rsidP="00FC084D">
      <w:pPr>
        <w:pStyle w:val="ConsPlusNormal"/>
        <w:ind w:firstLine="709"/>
        <w:jc w:val="both"/>
        <w:rPr>
          <w:color w:val="000000" w:themeColor="text1"/>
          <w:sz w:val="24"/>
          <w:szCs w:val="24"/>
        </w:rPr>
      </w:pPr>
      <w:r w:rsidRPr="00A32C76">
        <w:rPr>
          <w:color w:val="000000" w:themeColor="text1"/>
          <w:sz w:val="24"/>
          <w:szCs w:val="24"/>
        </w:rPr>
        <w:t>2.23.4. Отсутствие нарушений установленных сроков в процессе предоставления муниципальной услуги;</w:t>
      </w:r>
    </w:p>
    <w:p w14:paraId="25DED90D" w14:textId="77777777" w:rsidR="00511CF6" w:rsidRPr="00A32C76" w:rsidRDefault="00511CF6" w:rsidP="00FC084D">
      <w:pPr>
        <w:pStyle w:val="ConsPlusNormal"/>
        <w:ind w:firstLine="709"/>
        <w:jc w:val="both"/>
        <w:rPr>
          <w:color w:val="000000" w:themeColor="text1"/>
          <w:sz w:val="24"/>
          <w:szCs w:val="24"/>
        </w:rPr>
      </w:pPr>
      <w:r w:rsidRPr="00A32C76">
        <w:rPr>
          <w:color w:val="000000" w:themeColor="text1"/>
          <w:sz w:val="24"/>
          <w:szCs w:val="24"/>
        </w:rPr>
        <w:t>2.23.5. Отсутствие заявлений об оспаривании решений, действий (бездействия) уполномоченного учреждения,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71399CEA" w14:textId="77777777" w:rsidR="00511CF6" w:rsidRPr="00A32C76" w:rsidRDefault="00511CF6" w:rsidP="00FC084D">
      <w:pPr>
        <w:pStyle w:val="ConsPlusNormal"/>
        <w:ind w:firstLine="709"/>
        <w:jc w:val="both"/>
        <w:rPr>
          <w:color w:val="000000" w:themeColor="text1"/>
          <w:sz w:val="24"/>
          <w:szCs w:val="24"/>
        </w:rPr>
      </w:pPr>
    </w:p>
    <w:p w14:paraId="4A45AB01" w14:textId="77777777" w:rsidR="00511CF6" w:rsidRPr="00A32C76" w:rsidRDefault="00511CF6" w:rsidP="006564C1">
      <w:pPr>
        <w:pStyle w:val="ConsPlusTitle"/>
        <w:ind w:firstLine="709"/>
        <w:jc w:val="center"/>
        <w:outlineLvl w:val="2"/>
        <w:rPr>
          <w:rFonts w:ascii="Times New Roman" w:hAnsi="Times New Roman" w:cs="Times New Roman"/>
          <w:color w:val="000000" w:themeColor="text1"/>
          <w:sz w:val="24"/>
          <w:szCs w:val="24"/>
        </w:rPr>
      </w:pPr>
      <w:r w:rsidRPr="00A32C76">
        <w:rPr>
          <w:rFonts w:ascii="Times New Roman" w:hAnsi="Times New Roman" w:cs="Times New Roman"/>
          <w:color w:val="000000" w:themeColor="text1"/>
          <w:sz w:val="24"/>
          <w:szCs w:val="24"/>
        </w:rPr>
        <w:t>Иные требования, в том числе учитывающие особенности</w:t>
      </w:r>
    </w:p>
    <w:p w14:paraId="6DBE11B6" w14:textId="77777777" w:rsidR="00511CF6" w:rsidRPr="00A32C76" w:rsidRDefault="00511CF6" w:rsidP="006564C1">
      <w:pPr>
        <w:pStyle w:val="ConsPlusTitle"/>
        <w:ind w:firstLine="709"/>
        <w:jc w:val="center"/>
        <w:rPr>
          <w:rFonts w:ascii="Times New Roman" w:hAnsi="Times New Roman" w:cs="Times New Roman"/>
          <w:color w:val="000000" w:themeColor="text1"/>
          <w:sz w:val="24"/>
          <w:szCs w:val="24"/>
        </w:rPr>
      </w:pPr>
      <w:r w:rsidRPr="00A32C76">
        <w:rPr>
          <w:rFonts w:ascii="Times New Roman" w:hAnsi="Times New Roman" w:cs="Times New Roman"/>
          <w:color w:val="000000" w:themeColor="text1"/>
          <w:sz w:val="24"/>
          <w:szCs w:val="24"/>
        </w:rPr>
        <w:t>предоставления муниципальной услуги по экстерриториальному</w:t>
      </w:r>
    </w:p>
    <w:p w14:paraId="2FBA76D8" w14:textId="77777777" w:rsidR="00511CF6" w:rsidRPr="00A32C76" w:rsidRDefault="00511CF6" w:rsidP="006564C1">
      <w:pPr>
        <w:pStyle w:val="ConsPlusTitle"/>
        <w:ind w:firstLine="709"/>
        <w:jc w:val="center"/>
        <w:rPr>
          <w:rFonts w:ascii="Times New Roman" w:hAnsi="Times New Roman" w:cs="Times New Roman"/>
          <w:color w:val="000000" w:themeColor="text1"/>
          <w:sz w:val="24"/>
          <w:szCs w:val="24"/>
        </w:rPr>
      </w:pPr>
      <w:r w:rsidRPr="00A32C76">
        <w:rPr>
          <w:rFonts w:ascii="Times New Roman" w:hAnsi="Times New Roman" w:cs="Times New Roman"/>
          <w:color w:val="000000" w:themeColor="text1"/>
          <w:sz w:val="24"/>
          <w:szCs w:val="24"/>
        </w:rPr>
        <w:t>принципу и особенности предоставления муниципальной услуги</w:t>
      </w:r>
    </w:p>
    <w:p w14:paraId="1F6DFC89" w14:textId="77777777" w:rsidR="00511CF6" w:rsidRPr="00A32C76" w:rsidRDefault="00511CF6" w:rsidP="006564C1">
      <w:pPr>
        <w:pStyle w:val="ConsPlusTitle"/>
        <w:ind w:firstLine="709"/>
        <w:jc w:val="center"/>
        <w:rPr>
          <w:rFonts w:ascii="Times New Roman" w:hAnsi="Times New Roman" w:cs="Times New Roman"/>
          <w:color w:val="000000" w:themeColor="text1"/>
          <w:sz w:val="24"/>
          <w:szCs w:val="24"/>
        </w:rPr>
      </w:pPr>
      <w:r w:rsidRPr="00A32C76">
        <w:rPr>
          <w:rFonts w:ascii="Times New Roman" w:hAnsi="Times New Roman" w:cs="Times New Roman"/>
          <w:color w:val="000000" w:themeColor="text1"/>
          <w:sz w:val="24"/>
          <w:szCs w:val="24"/>
        </w:rPr>
        <w:t>в электронной форме</w:t>
      </w:r>
    </w:p>
    <w:p w14:paraId="597DD2DC" w14:textId="77777777" w:rsidR="00511CF6" w:rsidRPr="00A32C76" w:rsidRDefault="00511CF6" w:rsidP="00FC084D">
      <w:pPr>
        <w:pStyle w:val="ConsPlusNormal"/>
        <w:ind w:firstLine="709"/>
        <w:jc w:val="both"/>
        <w:rPr>
          <w:color w:val="000000" w:themeColor="text1"/>
          <w:sz w:val="24"/>
          <w:szCs w:val="24"/>
        </w:rPr>
      </w:pPr>
    </w:p>
    <w:p w14:paraId="4B0F1983" w14:textId="77777777" w:rsidR="00511CF6" w:rsidRPr="00A32C76" w:rsidRDefault="00511CF6" w:rsidP="00FC084D">
      <w:pPr>
        <w:pStyle w:val="ConsPlusNormal"/>
        <w:ind w:firstLine="709"/>
        <w:jc w:val="both"/>
        <w:rPr>
          <w:color w:val="000000" w:themeColor="text1"/>
          <w:sz w:val="24"/>
          <w:szCs w:val="24"/>
        </w:rPr>
      </w:pPr>
      <w:r w:rsidRPr="00A32C76">
        <w:rPr>
          <w:color w:val="000000" w:themeColor="text1"/>
          <w:sz w:val="24"/>
          <w:szCs w:val="24"/>
        </w:rPr>
        <w:t>2.24. Предоставление муниципальной услуги по экстерриториальному принципу не осуществляется.</w:t>
      </w:r>
    </w:p>
    <w:p w14:paraId="1D529D65" w14:textId="77777777" w:rsidR="00511CF6" w:rsidRPr="00A32C76" w:rsidRDefault="00511CF6" w:rsidP="00FC084D">
      <w:pPr>
        <w:spacing w:after="0" w:line="240" w:lineRule="auto"/>
        <w:ind w:firstLine="708"/>
        <w:jc w:val="both"/>
        <w:rPr>
          <w:rFonts w:ascii="Times New Roman" w:hAnsi="Times New Roman" w:cs="Times New Roman"/>
          <w:color w:val="000000" w:themeColor="text1"/>
          <w:sz w:val="24"/>
          <w:szCs w:val="24"/>
        </w:rPr>
      </w:pPr>
      <w:r w:rsidRPr="00A32C76">
        <w:rPr>
          <w:rFonts w:ascii="Times New Roman" w:hAnsi="Times New Roman" w:cs="Times New Roman"/>
          <w:color w:val="000000" w:themeColor="text1"/>
          <w:sz w:val="24"/>
          <w:szCs w:val="24"/>
        </w:rPr>
        <w:t>2.25. Заявителям обеспечивается возможность представления заявления о предоставлении муниципальной услуги и прилагаемых к нему документов в форме электронного документа.</w:t>
      </w:r>
    </w:p>
    <w:p w14:paraId="056CE743" w14:textId="77777777" w:rsidR="00511CF6" w:rsidRPr="00A32C76" w:rsidRDefault="00511CF6" w:rsidP="00FC084D">
      <w:pPr>
        <w:spacing w:after="0" w:line="240" w:lineRule="auto"/>
        <w:ind w:firstLine="708"/>
        <w:jc w:val="both"/>
        <w:rPr>
          <w:rFonts w:ascii="Times New Roman" w:hAnsi="Times New Roman" w:cs="Times New Roman"/>
          <w:color w:val="000000" w:themeColor="text1"/>
          <w:sz w:val="24"/>
          <w:szCs w:val="24"/>
        </w:rPr>
      </w:pPr>
      <w:r w:rsidRPr="00A32C76">
        <w:rPr>
          <w:rFonts w:ascii="Times New Roman" w:hAnsi="Times New Roman" w:cs="Times New Roman"/>
          <w:color w:val="000000" w:themeColor="text1"/>
          <w:sz w:val="24"/>
          <w:szCs w:val="24"/>
        </w:rPr>
        <w:t xml:space="preserve">Заявления и прилагаемые к нему документы в форме электронного документа посредством Единого портала, </w:t>
      </w:r>
      <w:r w:rsidR="001C6F00" w:rsidRPr="00A32C76">
        <w:rPr>
          <w:rFonts w:ascii="Times New Roman" w:hAnsi="Times New Roman" w:cs="Times New Roman"/>
          <w:color w:val="000000" w:themeColor="text1"/>
          <w:sz w:val="24"/>
          <w:szCs w:val="24"/>
        </w:rPr>
        <w:t>РПГУ</w:t>
      </w:r>
      <w:r w:rsidRPr="00A32C76">
        <w:rPr>
          <w:rFonts w:ascii="Times New Roman" w:hAnsi="Times New Roman" w:cs="Times New Roman"/>
          <w:color w:val="000000" w:themeColor="text1"/>
          <w:sz w:val="24"/>
          <w:szCs w:val="24"/>
        </w:rPr>
        <w:t xml:space="preserve"> направляются в уполномоченное учреждение в виде файлов в формате .XML, .PDF</w:t>
      </w:r>
      <w:proofErr w:type="gramStart"/>
      <w:r w:rsidRPr="00A32C76">
        <w:rPr>
          <w:rFonts w:ascii="Times New Roman" w:hAnsi="Times New Roman" w:cs="Times New Roman"/>
          <w:color w:val="000000" w:themeColor="text1"/>
          <w:sz w:val="24"/>
          <w:szCs w:val="24"/>
        </w:rPr>
        <w:t>, .RAR</w:t>
      </w:r>
      <w:proofErr w:type="gramEnd"/>
      <w:r w:rsidRPr="00A32C76">
        <w:rPr>
          <w:rFonts w:ascii="Times New Roman" w:hAnsi="Times New Roman" w:cs="Times New Roman"/>
          <w:color w:val="000000" w:themeColor="text1"/>
          <w:sz w:val="24"/>
          <w:szCs w:val="24"/>
        </w:rPr>
        <w:t>, .</w:t>
      </w:r>
      <w:r w:rsidRPr="00A32C76">
        <w:rPr>
          <w:rFonts w:ascii="Times New Roman" w:hAnsi="Times New Roman" w:cs="Times New Roman"/>
          <w:color w:val="000000" w:themeColor="text1"/>
          <w:sz w:val="24"/>
          <w:szCs w:val="24"/>
          <w:lang w:val="en-US"/>
        </w:rPr>
        <w:t>ZIP</w:t>
      </w:r>
      <w:r w:rsidRPr="00A32C76">
        <w:rPr>
          <w:rFonts w:ascii="Times New Roman" w:hAnsi="Times New Roman" w:cs="Times New Roman"/>
          <w:color w:val="000000" w:themeColor="text1"/>
          <w:sz w:val="24"/>
          <w:szCs w:val="24"/>
        </w:rPr>
        <w:t>, .</w:t>
      </w:r>
      <w:r w:rsidRPr="00A32C76">
        <w:rPr>
          <w:rFonts w:ascii="Times New Roman" w:hAnsi="Times New Roman" w:cs="Times New Roman"/>
          <w:color w:val="000000" w:themeColor="text1"/>
          <w:sz w:val="24"/>
          <w:szCs w:val="24"/>
          <w:lang w:val="en-US"/>
        </w:rPr>
        <w:t>JPEG</w:t>
      </w:r>
      <w:r w:rsidRPr="00A32C76">
        <w:rPr>
          <w:rFonts w:ascii="Times New Roman" w:hAnsi="Times New Roman" w:cs="Times New Roman"/>
          <w:color w:val="000000" w:themeColor="text1"/>
          <w:sz w:val="24"/>
          <w:szCs w:val="24"/>
        </w:rPr>
        <w:t>, .</w:t>
      </w:r>
      <w:r w:rsidRPr="00A32C76">
        <w:rPr>
          <w:rFonts w:ascii="Times New Roman" w:hAnsi="Times New Roman" w:cs="Times New Roman"/>
          <w:color w:val="000000" w:themeColor="text1"/>
          <w:sz w:val="24"/>
          <w:szCs w:val="24"/>
          <w:lang w:val="en-US"/>
        </w:rPr>
        <w:t>PNG</w:t>
      </w:r>
      <w:r w:rsidRPr="00A32C76">
        <w:rPr>
          <w:rFonts w:ascii="Times New Roman" w:hAnsi="Times New Roman" w:cs="Times New Roman"/>
          <w:color w:val="000000" w:themeColor="text1"/>
          <w:sz w:val="24"/>
          <w:szCs w:val="24"/>
        </w:rPr>
        <w:t>, .</w:t>
      </w:r>
      <w:r w:rsidRPr="00A32C76">
        <w:rPr>
          <w:rFonts w:ascii="Times New Roman" w:hAnsi="Times New Roman" w:cs="Times New Roman"/>
          <w:color w:val="000000" w:themeColor="text1"/>
          <w:sz w:val="24"/>
          <w:szCs w:val="24"/>
          <w:lang w:val="en-US"/>
        </w:rPr>
        <w:t>BMP</w:t>
      </w:r>
      <w:r w:rsidRPr="00A32C76">
        <w:rPr>
          <w:rFonts w:ascii="Times New Roman" w:hAnsi="Times New Roman" w:cs="Times New Roman"/>
          <w:color w:val="000000" w:themeColor="text1"/>
          <w:sz w:val="24"/>
          <w:szCs w:val="24"/>
        </w:rPr>
        <w:t>, .</w:t>
      </w:r>
      <w:r w:rsidRPr="00A32C76">
        <w:rPr>
          <w:rFonts w:ascii="Times New Roman" w:hAnsi="Times New Roman" w:cs="Times New Roman"/>
          <w:color w:val="000000" w:themeColor="text1"/>
          <w:sz w:val="24"/>
          <w:szCs w:val="24"/>
          <w:lang w:val="en-US"/>
        </w:rPr>
        <w:t>TIFF</w:t>
      </w:r>
      <w:r w:rsidRPr="00A32C76">
        <w:rPr>
          <w:rFonts w:ascii="Times New Roman" w:hAnsi="Times New Roman" w:cs="Times New Roman"/>
          <w:color w:val="000000" w:themeColor="text1"/>
          <w:sz w:val="24"/>
          <w:szCs w:val="24"/>
        </w:rPr>
        <w:t>, .</w:t>
      </w:r>
      <w:r w:rsidRPr="00A32C76">
        <w:rPr>
          <w:rFonts w:ascii="Times New Roman" w:hAnsi="Times New Roman" w:cs="Times New Roman"/>
          <w:color w:val="000000" w:themeColor="text1"/>
          <w:sz w:val="24"/>
          <w:szCs w:val="24"/>
          <w:lang w:val="en-US"/>
        </w:rPr>
        <w:t>SIG</w:t>
      </w:r>
      <w:r w:rsidRPr="00A32C76">
        <w:rPr>
          <w:rFonts w:ascii="Times New Roman" w:hAnsi="Times New Roman" w:cs="Times New Roman"/>
          <w:color w:val="000000" w:themeColor="text1"/>
          <w:sz w:val="24"/>
          <w:szCs w:val="24"/>
        </w:rPr>
        <w:t xml:space="preserve"> созданных с использованием XML, PDF, RAR, </w:t>
      </w:r>
      <w:r w:rsidRPr="00A32C76">
        <w:rPr>
          <w:rFonts w:ascii="Times New Roman" w:hAnsi="Times New Roman" w:cs="Times New Roman"/>
          <w:color w:val="000000" w:themeColor="text1"/>
          <w:sz w:val="24"/>
          <w:szCs w:val="24"/>
          <w:lang w:val="en-US"/>
        </w:rPr>
        <w:t>ZIP</w:t>
      </w:r>
      <w:r w:rsidRPr="00A32C76">
        <w:rPr>
          <w:rFonts w:ascii="Times New Roman" w:hAnsi="Times New Roman" w:cs="Times New Roman"/>
          <w:color w:val="000000" w:themeColor="text1"/>
          <w:sz w:val="24"/>
          <w:szCs w:val="24"/>
        </w:rPr>
        <w:t xml:space="preserve">, </w:t>
      </w:r>
      <w:r w:rsidRPr="00A32C76">
        <w:rPr>
          <w:rFonts w:ascii="Times New Roman" w:hAnsi="Times New Roman" w:cs="Times New Roman"/>
          <w:color w:val="000000" w:themeColor="text1"/>
          <w:sz w:val="24"/>
          <w:szCs w:val="24"/>
          <w:lang w:val="en-US"/>
        </w:rPr>
        <w:t>JPEG</w:t>
      </w:r>
      <w:r w:rsidRPr="00A32C76">
        <w:rPr>
          <w:rFonts w:ascii="Times New Roman" w:hAnsi="Times New Roman" w:cs="Times New Roman"/>
          <w:color w:val="000000" w:themeColor="text1"/>
          <w:sz w:val="24"/>
          <w:szCs w:val="24"/>
        </w:rPr>
        <w:t xml:space="preserve">, </w:t>
      </w:r>
      <w:r w:rsidRPr="00A32C76">
        <w:rPr>
          <w:rFonts w:ascii="Times New Roman" w:hAnsi="Times New Roman" w:cs="Times New Roman"/>
          <w:color w:val="000000" w:themeColor="text1"/>
          <w:sz w:val="24"/>
          <w:szCs w:val="24"/>
          <w:lang w:val="en-US"/>
        </w:rPr>
        <w:t>PNG</w:t>
      </w:r>
      <w:r w:rsidRPr="00A32C76">
        <w:rPr>
          <w:rFonts w:ascii="Times New Roman" w:hAnsi="Times New Roman" w:cs="Times New Roman"/>
          <w:color w:val="000000" w:themeColor="text1"/>
          <w:sz w:val="24"/>
          <w:szCs w:val="24"/>
        </w:rPr>
        <w:t xml:space="preserve">, </w:t>
      </w:r>
      <w:r w:rsidRPr="00A32C76">
        <w:rPr>
          <w:rFonts w:ascii="Times New Roman" w:hAnsi="Times New Roman" w:cs="Times New Roman"/>
          <w:color w:val="000000" w:themeColor="text1"/>
          <w:sz w:val="24"/>
          <w:szCs w:val="24"/>
          <w:lang w:val="en-US"/>
        </w:rPr>
        <w:t>BMP</w:t>
      </w:r>
      <w:r w:rsidRPr="00A32C76">
        <w:rPr>
          <w:rFonts w:ascii="Times New Roman" w:hAnsi="Times New Roman" w:cs="Times New Roman"/>
          <w:color w:val="000000" w:themeColor="text1"/>
          <w:sz w:val="24"/>
          <w:szCs w:val="24"/>
        </w:rPr>
        <w:t xml:space="preserve">, </w:t>
      </w:r>
      <w:r w:rsidRPr="00A32C76">
        <w:rPr>
          <w:rFonts w:ascii="Times New Roman" w:hAnsi="Times New Roman" w:cs="Times New Roman"/>
          <w:color w:val="000000" w:themeColor="text1"/>
          <w:sz w:val="24"/>
          <w:szCs w:val="24"/>
          <w:lang w:val="en-US"/>
        </w:rPr>
        <w:t>TIFF</w:t>
      </w:r>
      <w:r w:rsidRPr="00A32C76">
        <w:rPr>
          <w:rFonts w:ascii="Times New Roman" w:hAnsi="Times New Roman" w:cs="Times New Roman"/>
          <w:color w:val="000000" w:themeColor="text1"/>
          <w:sz w:val="24"/>
          <w:szCs w:val="24"/>
        </w:rPr>
        <w:t xml:space="preserve">, </w:t>
      </w:r>
      <w:r w:rsidRPr="00A32C76">
        <w:rPr>
          <w:rFonts w:ascii="Times New Roman" w:hAnsi="Times New Roman" w:cs="Times New Roman"/>
          <w:color w:val="000000" w:themeColor="text1"/>
          <w:sz w:val="24"/>
          <w:szCs w:val="24"/>
          <w:lang w:val="en-US"/>
        </w:rPr>
        <w:t>SIG</w:t>
      </w:r>
      <w:r w:rsidRPr="00A32C76">
        <w:rPr>
          <w:rFonts w:ascii="Times New Roman" w:hAnsi="Times New Roman" w:cs="Times New Roman"/>
          <w:color w:val="000000" w:themeColor="text1"/>
          <w:sz w:val="24"/>
          <w:szCs w:val="24"/>
        </w:rPr>
        <w:t xml:space="preserve"> -схем и обеспечивающих считывание и контроль представленных данных.</w:t>
      </w:r>
    </w:p>
    <w:p w14:paraId="3DF0B854" w14:textId="77777777" w:rsidR="00511CF6" w:rsidRPr="00A32C76" w:rsidRDefault="00511CF6" w:rsidP="00FC084D">
      <w:pPr>
        <w:spacing w:after="0" w:line="240" w:lineRule="auto"/>
        <w:ind w:firstLine="708"/>
        <w:jc w:val="both"/>
        <w:rPr>
          <w:rFonts w:ascii="Times New Roman" w:hAnsi="Times New Roman" w:cs="Times New Roman"/>
          <w:color w:val="000000" w:themeColor="text1"/>
          <w:sz w:val="24"/>
          <w:szCs w:val="24"/>
        </w:rPr>
      </w:pPr>
      <w:r w:rsidRPr="00A32C76">
        <w:rPr>
          <w:rFonts w:ascii="Times New Roman" w:hAnsi="Times New Roman" w:cs="Times New Roman"/>
          <w:color w:val="000000" w:themeColor="text1"/>
          <w:sz w:val="24"/>
          <w:szCs w:val="24"/>
        </w:rPr>
        <w:t>2.25.1.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14:paraId="56DC30D3" w14:textId="77777777" w:rsidR="00511CF6" w:rsidRPr="00A32C76" w:rsidRDefault="00511CF6" w:rsidP="00FC084D">
      <w:pPr>
        <w:spacing w:after="0" w:line="240" w:lineRule="auto"/>
        <w:ind w:firstLine="709"/>
        <w:jc w:val="both"/>
        <w:rPr>
          <w:rFonts w:ascii="Times New Roman" w:eastAsia="Calibri" w:hAnsi="Times New Roman" w:cs="Times New Roman"/>
          <w:color w:val="000000" w:themeColor="text1"/>
          <w:sz w:val="24"/>
          <w:szCs w:val="24"/>
        </w:rPr>
      </w:pPr>
      <w:r w:rsidRPr="00A32C76">
        <w:rPr>
          <w:rFonts w:ascii="Times New Roman" w:eastAsia="Calibri" w:hAnsi="Times New Roman" w:cs="Times New Roman"/>
          <w:color w:val="000000" w:themeColor="text1"/>
          <w:sz w:val="24"/>
          <w:szCs w:val="24"/>
        </w:rPr>
        <w:t>Заявление в форме электронного документа подписывается электронной подписью, использование которой допускается в соответствии с требованиями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584A0556" w14:textId="77777777" w:rsidR="00511CF6" w:rsidRPr="00A32C76" w:rsidRDefault="00511CF6" w:rsidP="00FC084D">
      <w:pPr>
        <w:tabs>
          <w:tab w:val="left" w:pos="567"/>
        </w:tabs>
        <w:spacing w:line="240" w:lineRule="auto"/>
        <w:ind w:firstLine="709"/>
        <w:contextualSpacing/>
        <w:jc w:val="both"/>
        <w:rPr>
          <w:rFonts w:ascii="Times New Roman" w:eastAsia="Calibri" w:hAnsi="Times New Roman" w:cs="Times New Roman"/>
          <w:b/>
          <w:color w:val="000000" w:themeColor="text1"/>
          <w:sz w:val="24"/>
          <w:szCs w:val="24"/>
        </w:rPr>
      </w:pPr>
    </w:p>
    <w:p w14:paraId="2ABBA9A8" w14:textId="77777777" w:rsidR="00511CF6" w:rsidRPr="00A32C76" w:rsidRDefault="00511CF6" w:rsidP="006564C1">
      <w:pPr>
        <w:tabs>
          <w:tab w:val="left" w:pos="567"/>
        </w:tabs>
        <w:spacing w:after="0" w:line="240" w:lineRule="auto"/>
        <w:ind w:firstLine="709"/>
        <w:contextualSpacing/>
        <w:jc w:val="center"/>
        <w:rPr>
          <w:rFonts w:ascii="Times New Roman" w:eastAsia="Calibri" w:hAnsi="Times New Roman" w:cs="Times New Roman"/>
          <w:b/>
          <w:color w:val="000000" w:themeColor="text1"/>
          <w:sz w:val="24"/>
          <w:szCs w:val="24"/>
        </w:rPr>
      </w:pPr>
      <w:r w:rsidRPr="00A32C76">
        <w:rPr>
          <w:rFonts w:ascii="Times New Roman" w:eastAsia="Calibri" w:hAnsi="Times New Roman" w:cs="Times New Roman"/>
          <w:b/>
          <w:color w:val="000000" w:themeColor="text1"/>
          <w:sz w:val="24"/>
          <w:szCs w:val="24"/>
          <w:lang w:val="en-US"/>
        </w:rPr>
        <w:t>III</w:t>
      </w:r>
      <w:r w:rsidRPr="00A32C76">
        <w:rPr>
          <w:rFonts w:ascii="Times New Roman" w:eastAsia="Calibri" w:hAnsi="Times New Roman" w:cs="Times New Roman"/>
          <w:b/>
          <w:color w:val="000000" w:themeColor="text1"/>
          <w:sz w:val="24"/>
          <w:szCs w:val="24"/>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14:paraId="7C685DB5" w14:textId="77777777" w:rsidR="00511CF6" w:rsidRPr="00A32C76" w:rsidRDefault="00511CF6" w:rsidP="00FC084D">
      <w:pPr>
        <w:spacing w:line="240" w:lineRule="auto"/>
        <w:ind w:firstLine="709"/>
        <w:jc w:val="both"/>
        <w:rPr>
          <w:rFonts w:ascii="Times New Roman" w:eastAsia="Calibri" w:hAnsi="Times New Roman" w:cs="Times New Roman"/>
          <w:color w:val="000000" w:themeColor="text1"/>
          <w:sz w:val="24"/>
          <w:szCs w:val="24"/>
        </w:rPr>
      </w:pPr>
    </w:p>
    <w:p w14:paraId="4ADFD420" w14:textId="77777777" w:rsidR="00511CF6" w:rsidRPr="00A32C76" w:rsidRDefault="00511CF6" w:rsidP="006564C1">
      <w:pPr>
        <w:spacing w:after="0" w:line="240" w:lineRule="auto"/>
        <w:ind w:firstLine="709"/>
        <w:jc w:val="center"/>
        <w:outlineLvl w:val="0"/>
        <w:rPr>
          <w:rFonts w:ascii="Times New Roman" w:eastAsia="Calibri" w:hAnsi="Times New Roman" w:cs="Times New Roman"/>
          <w:b/>
          <w:bCs/>
          <w:color w:val="000000" w:themeColor="text1"/>
          <w:sz w:val="24"/>
          <w:szCs w:val="24"/>
        </w:rPr>
      </w:pPr>
      <w:r w:rsidRPr="00A32C76">
        <w:rPr>
          <w:rFonts w:ascii="Times New Roman" w:eastAsia="Calibri" w:hAnsi="Times New Roman" w:cs="Times New Roman"/>
          <w:b/>
          <w:bCs/>
          <w:color w:val="000000" w:themeColor="text1"/>
          <w:sz w:val="24"/>
          <w:szCs w:val="24"/>
        </w:rPr>
        <w:t>Исчерпывающий перечень административных процедур (действий)</w:t>
      </w:r>
    </w:p>
    <w:p w14:paraId="07D9B4B5" w14:textId="77777777" w:rsidR="00511CF6" w:rsidRPr="00A32C76" w:rsidRDefault="00511CF6" w:rsidP="00FC084D">
      <w:pPr>
        <w:spacing w:line="240" w:lineRule="auto"/>
        <w:ind w:firstLine="709"/>
        <w:jc w:val="both"/>
        <w:outlineLvl w:val="0"/>
        <w:rPr>
          <w:rFonts w:ascii="Times New Roman" w:eastAsia="Calibri" w:hAnsi="Times New Roman" w:cs="Times New Roman"/>
          <w:b/>
          <w:bCs/>
          <w:color w:val="000000" w:themeColor="text1"/>
          <w:sz w:val="24"/>
          <w:szCs w:val="24"/>
        </w:rPr>
      </w:pPr>
    </w:p>
    <w:p w14:paraId="45F63881" w14:textId="77777777" w:rsidR="00511CF6" w:rsidRPr="00A32C76" w:rsidRDefault="00511CF6" w:rsidP="00FC084D">
      <w:pPr>
        <w:spacing w:after="0" w:line="240" w:lineRule="auto"/>
        <w:ind w:firstLine="709"/>
        <w:jc w:val="both"/>
        <w:rPr>
          <w:rFonts w:ascii="Times New Roman" w:eastAsia="Calibri" w:hAnsi="Times New Roman" w:cs="Times New Roman"/>
          <w:color w:val="000000" w:themeColor="text1"/>
          <w:sz w:val="24"/>
          <w:szCs w:val="24"/>
        </w:rPr>
      </w:pPr>
      <w:r w:rsidRPr="00A32C76">
        <w:rPr>
          <w:rFonts w:ascii="Times New Roman" w:eastAsia="Calibri" w:hAnsi="Times New Roman" w:cs="Times New Roman"/>
          <w:color w:val="000000" w:themeColor="text1"/>
          <w:sz w:val="24"/>
          <w:szCs w:val="24"/>
        </w:rPr>
        <w:lastRenderedPageBreak/>
        <w:t>3.1. Предоставление муниципальной услуги включает в себя следующие административные процедуры:</w:t>
      </w:r>
    </w:p>
    <w:p w14:paraId="11E281E9" w14:textId="77777777" w:rsidR="00511CF6" w:rsidRPr="00A32C76" w:rsidRDefault="00511CF6" w:rsidP="00FC084D">
      <w:pPr>
        <w:spacing w:after="0" w:line="240" w:lineRule="auto"/>
        <w:ind w:firstLine="709"/>
        <w:jc w:val="both"/>
        <w:rPr>
          <w:rFonts w:ascii="Times New Roman" w:eastAsia="Calibri" w:hAnsi="Times New Roman" w:cs="Times New Roman"/>
          <w:color w:val="000000" w:themeColor="text1"/>
          <w:sz w:val="24"/>
          <w:szCs w:val="24"/>
        </w:rPr>
      </w:pPr>
      <w:r w:rsidRPr="00A32C76">
        <w:rPr>
          <w:rFonts w:ascii="Times New Roman" w:eastAsia="Calibri" w:hAnsi="Times New Roman" w:cs="Times New Roman"/>
          <w:color w:val="000000" w:themeColor="text1"/>
          <w:sz w:val="24"/>
          <w:szCs w:val="24"/>
        </w:rPr>
        <w:t xml:space="preserve">проверка наличия оснований для предоставления гражданам бесплатно в собственность земельных участков для индивидуального жилищного строительства, формирование и направление межведомственных запросов в органы (организации), участвующие в предоставлении муниципальной услуги; </w:t>
      </w:r>
    </w:p>
    <w:p w14:paraId="399E8157" w14:textId="77777777" w:rsidR="00511CF6" w:rsidRPr="00A32C76" w:rsidRDefault="00511CF6" w:rsidP="00FC084D">
      <w:pPr>
        <w:spacing w:after="0" w:line="240" w:lineRule="auto"/>
        <w:ind w:firstLine="709"/>
        <w:jc w:val="both"/>
        <w:rPr>
          <w:rFonts w:ascii="Times New Roman" w:eastAsia="Calibri" w:hAnsi="Times New Roman" w:cs="Times New Roman"/>
          <w:color w:val="000000" w:themeColor="text1"/>
          <w:sz w:val="24"/>
          <w:szCs w:val="24"/>
        </w:rPr>
      </w:pPr>
      <w:r w:rsidRPr="00A32C76">
        <w:rPr>
          <w:rFonts w:ascii="Times New Roman" w:eastAsia="Calibri" w:hAnsi="Times New Roman" w:cs="Times New Roman"/>
          <w:color w:val="000000" w:themeColor="text1"/>
          <w:sz w:val="24"/>
          <w:szCs w:val="24"/>
        </w:rPr>
        <w:t xml:space="preserve">принятие решения о предварительном распределении земельных участков, предназначенных для бесплатного предоставления в собственность для индивидуального жилищного строительства, лицам, состоящим на учете, в порядке очередности и принятие решения о снятии с учета граждан; </w:t>
      </w:r>
    </w:p>
    <w:p w14:paraId="10D4BB34" w14:textId="77777777" w:rsidR="00511CF6" w:rsidRPr="00A32C76" w:rsidRDefault="00511CF6" w:rsidP="006564C1">
      <w:pPr>
        <w:spacing w:after="0" w:line="240" w:lineRule="auto"/>
        <w:ind w:firstLine="709"/>
        <w:jc w:val="both"/>
        <w:rPr>
          <w:rFonts w:ascii="Times New Roman" w:eastAsia="Calibri" w:hAnsi="Times New Roman" w:cs="Times New Roman"/>
          <w:color w:val="000000" w:themeColor="text1"/>
          <w:sz w:val="24"/>
          <w:szCs w:val="24"/>
        </w:rPr>
      </w:pPr>
      <w:r w:rsidRPr="00A32C76">
        <w:rPr>
          <w:rFonts w:ascii="Times New Roman" w:eastAsia="Calibri" w:hAnsi="Times New Roman" w:cs="Times New Roman"/>
          <w:color w:val="000000" w:themeColor="text1"/>
          <w:sz w:val="24"/>
          <w:szCs w:val="24"/>
        </w:rPr>
        <w:t xml:space="preserve">направление извещения с предложением о предоставлении конкретного земельного участка в собственность бесплатно из перечня земельных участков или уведомления о снятии с учета в качестве лиц, имеющих право на предоставление земельных участков в собственность бесплатно для индивидуального жилищного строительства; </w:t>
      </w:r>
    </w:p>
    <w:p w14:paraId="4C1E7023" w14:textId="77777777" w:rsidR="00511CF6" w:rsidRPr="00A32C76" w:rsidRDefault="00511CF6" w:rsidP="006564C1">
      <w:pPr>
        <w:spacing w:after="0" w:line="240" w:lineRule="auto"/>
        <w:ind w:firstLine="709"/>
        <w:jc w:val="both"/>
        <w:rPr>
          <w:rFonts w:ascii="Times New Roman" w:eastAsia="Calibri" w:hAnsi="Times New Roman" w:cs="Times New Roman"/>
          <w:color w:val="000000" w:themeColor="text1"/>
          <w:sz w:val="24"/>
          <w:szCs w:val="24"/>
        </w:rPr>
      </w:pPr>
      <w:r w:rsidRPr="00A32C76">
        <w:rPr>
          <w:rFonts w:ascii="Times New Roman" w:eastAsia="Calibri" w:hAnsi="Times New Roman" w:cs="Times New Roman"/>
          <w:color w:val="000000" w:themeColor="text1"/>
          <w:sz w:val="24"/>
          <w:szCs w:val="24"/>
        </w:rPr>
        <w:t xml:space="preserve">принятие решения о предоставлении в собственность земельного участка, выдача (направление) решения о предоставлении земельного участка, находящегося в муниципальной собственности, гражданам в собственность бесплатно для индивидуального жилищного строительства, уведомления о снятии гражданина с учета в соответствии с подпунктом 8 пункта 6 статьи 10.1 Закона РБ № 59-з.  </w:t>
      </w:r>
    </w:p>
    <w:p w14:paraId="46C0DC09" w14:textId="77777777" w:rsidR="00511CF6" w:rsidRPr="00A32C76" w:rsidRDefault="00511CF6" w:rsidP="006564C1">
      <w:pPr>
        <w:spacing w:after="0" w:line="240" w:lineRule="auto"/>
        <w:ind w:firstLine="709"/>
        <w:jc w:val="both"/>
        <w:rPr>
          <w:rFonts w:ascii="Times New Roman" w:eastAsia="Calibri" w:hAnsi="Times New Roman" w:cs="Times New Roman"/>
          <w:color w:val="000000" w:themeColor="text1"/>
          <w:sz w:val="24"/>
          <w:szCs w:val="24"/>
        </w:rPr>
      </w:pPr>
      <w:r w:rsidRPr="00A32C76">
        <w:rPr>
          <w:rFonts w:ascii="Times New Roman" w:eastAsia="Calibri" w:hAnsi="Times New Roman" w:cs="Times New Roman"/>
          <w:color w:val="000000" w:themeColor="text1"/>
          <w:sz w:val="24"/>
          <w:szCs w:val="24"/>
        </w:rPr>
        <w:t>3.2. Описание административных процедур при предоставлении муниципальной услуги приводится в приложении № 1 к административному регламенту.</w:t>
      </w:r>
    </w:p>
    <w:p w14:paraId="6FC61FA1" w14:textId="77777777" w:rsidR="00511CF6" w:rsidRPr="00A32C76" w:rsidRDefault="00511CF6" w:rsidP="00FC084D">
      <w:pPr>
        <w:spacing w:line="240" w:lineRule="auto"/>
        <w:ind w:firstLine="709"/>
        <w:jc w:val="both"/>
        <w:rPr>
          <w:rFonts w:ascii="Times New Roman" w:eastAsia="Calibri" w:hAnsi="Times New Roman" w:cs="Times New Roman"/>
          <w:color w:val="000000" w:themeColor="text1"/>
          <w:sz w:val="24"/>
          <w:szCs w:val="24"/>
        </w:rPr>
      </w:pPr>
    </w:p>
    <w:p w14:paraId="1EB865F1" w14:textId="77777777" w:rsidR="00511CF6" w:rsidRPr="00A32C76" w:rsidRDefault="00511CF6" w:rsidP="006564C1">
      <w:pPr>
        <w:spacing w:after="0" w:line="240" w:lineRule="auto"/>
        <w:ind w:firstLine="709"/>
        <w:jc w:val="center"/>
        <w:rPr>
          <w:rFonts w:ascii="Times New Roman" w:eastAsia="Calibri" w:hAnsi="Times New Roman" w:cs="Times New Roman"/>
          <w:b/>
          <w:color w:val="000000" w:themeColor="text1"/>
          <w:sz w:val="24"/>
          <w:szCs w:val="24"/>
        </w:rPr>
      </w:pPr>
      <w:r w:rsidRPr="00A32C76">
        <w:rPr>
          <w:rFonts w:ascii="Times New Roman" w:eastAsia="Calibri" w:hAnsi="Times New Roman" w:cs="Times New Roman"/>
          <w:b/>
          <w:color w:val="000000" w:themeColor="text1"/>
          <w:sz w:val="24"/>
          <w:szCs w:val="24"/>
        </w:rPr>
        <w:t>Порядок осуществления административных процедур (действий)</w:t>
      </w:r>
    </w:p>
    <w:p w14:paraId="232B8B2B" w14:textId="77777777" w:rsidR="00511CF6" w:rsidRPr="00A32C76" w:rsidRDefault="00511CF6" w:rsidP="006564C1">
      <w:pPr>
        <w:spacing w:after="0" w:line="240" w:lineRule="auto"/>
        <w:ind w:firstLine="709"/>
        <w:jc w:val="center"/>
        <w:rPr>
          <w:rFonts w:ascii="Times New Roman" w:eastAsia="Calibri" w:hAnsi="Times New Roman" w:cs="Times New Roman"/>
          <w:b/>
          <w:color w:val="000000" w:themeColor="text1"/>
          <w:sz w:val="24"/>
          <w:szCs w:val="24"/>
        </w:rPr>
      </w:pPr>
      <w:r w:rsidRPr="00A32C76">
        <w:rPr>
          <w:rFonts w:ascii="Times New Roman" w:eastAsia="Calibri" w:hAnsi="Times New Roman" w:cs="Times New Roman"/>
          <w:b/>
          <w:color w:val="000000" w:themeColor="text1"/>
          <w:sz w:val="24"/>
          <w:szCs w:val="24"/>
        </w:rPr>
        <w:t>в электронной форме</w:t>
      </w:r>
    </w:p>
    <w:p w14:paraId="5886C870" w14:textId="77777777" w:rsidR="00511CF6" w:rsidRPr="00A32C76" w:rsidRDefault="00511CF6" w:rsidP="00FC084D">
      <w:pPr>
        <w:spacing w:line="240" w:lineRule="auto"/>
        <w:ind w:firstLine="709"/>
        <w:jc w:val="both"/>
        <w:rPr>
          <w:rFonts w:ascii="Times New Roman" w:eastAsia="Calibri" w:hAnsi="Times New Roman" w:cs="Times New Roman"/>
          <w:b/>
          <w:color w:val="000000" w:themeColor="text1"/>
          <w:sz w:val="24"/>
          <w:szCs w:val="24"/>
        </w:rPr>
      </w:pPr>
    </w:p>
    <w:p w14:paraId="45C44608" w14:textId="77777777" w:rsidR="00511CF6" w:rsidRPr="00A32C76" w:rsidRDefault="00511CF6" w:rsidP="006564C1">
      <w:pPr>
        <w:spacing w:after="0" w:line="240" w:lineRule="auto"/>
        <w:ind w:firstLine="709"/>
        <w:jc w:val="both"/>
        <w:rPr>
          <w:rFonts w:ascii="Times New Roman" w:eastAsia="Calibri" w:hAnsi="Times New Roman" w:cs="Times New Roman"/>
          <w:color w:val="000000" w:themeColor="text1"/>
          <w:sz w:val="24"/>
          <w:szCs w:val="24"/>
        </w:rPr>
      </w:pPr>
      <w:r w:rsidRPr="00A32C76">
        <w:rPr>
          <w:rFonts w:ascii="Times New Roman" w:eastAsia="Calibri" w:hAnsi="Times New Roman" w:cs="Times New Roman"/>
          <w:color w:val="000000" w:themeColor="text1"/>
          <w:sz w:val="24"/>
          <w:szCs w:val="24"/>
        </w:rPr>
        <w:t>3.3.  При предоставлении муниципальной услуги в электронной форме заявителю обеспечиваются:</w:t>
      </w:r>
    </w:p>
    <w:p w14:paraId="15BF767A" w14:textId="77777777" w:rsidR="00511CF6" w:rsidRPr="00A32C76" w:rsidRDefault="00511CF6" w:rsidP="006564C1">
      <w:pPr>
        <w:spacing w:after="0" w:line="240" w:lineRule="auto"/>
        <w:ind w:firstLine="709"/>
        <w:jc w:val="both"/>
        <w:rPr>
          <w:rFonts w:ascii="Times New Roman" w:eastAsia="Calibri" w:hAnsi="Times New Roman" w:cs="Times New Roman"/>
          <w:color w:val="000000" w:themeColor="text1"/>
          <w:sz w:val="24"/>
          <w:szCs w:val="24"/>
        </w:rPr>
      </w:pPr>
      <w:r w:rsidRPr="00A32C76">
        <w:rPr>
          <w:rFonts w:ascii="Times New Roman" w:eastAsia="Calibri" w:hAnsi="Times New Roman" w:cs="Times New Roman"/>
          <w:color w:val="000000" w:themeColor="text1"/>
          <w:sz w:val="24"/>
          <w:szCs w:val="24"/>
        </w:rPr>
        <w:t>получение информации о порядке и сроках предоставления муниципальной услуги;</w:t>
      </w:r>
    </w:p>
    <w:p w14:paraId="6D30EA6D" w14:textId="77777777" w:rsidR="00511CF6" w:rsidRPr="00A32C76" w:rsidRDefault="00511CF6" w:rsidP="00FC084D">
      <w:pPr>
        <w:spacing w:line="240" w:lineRule="auto"/>
        <w:ind w:firstLine="709"/>
        <w:jc w:val="both"/>
        <w:rPr>
          <w:rFonts w:ascii="Times New Roman" w:eastAsia="Calibri" w:hAnsi="Times New Roman" w:cs="Times New Roman"/>
          <w:color w:val="000000" w:themeColor="text1"/>
          <w:sz w:val="24"/>
          <w:szCs w:val="24"/>
        </w:rPr>
      </w:pPr>
      <w:r w:rsidRPr="00A32C76">
        <w:rPr>
          <w:rFonts w:ascii="Times New Roman" w:eastAsia="Calibri" w:hAnsi="Times New Roman" w:cs="Times New Roman"/>
          <w:color w:val="000000" w:themeColor="text1"/>
          <w:sz w:val="24"/>
          <w:szCs w:val="24"/>
        </w:rPr>
        <w:t>формирование запроса;</w:t>
      </w:r>
    </w:p>
    <w:p w14:paraId="089E5C13" w14:textId="77777777" w:rsidR="00511CF6" w:rsidRPr="00A32C76" w:rsidRDefault="00511CF6" w:rsidP="006564C1">
      <w:pPr>
        <w:spacing w:after="0" w:line="240" w:lineRule="auto"/>
        <w:ind w:firstLine="709"/>
        <w:jc w:val="both"/>
        <w:rPr>
          <w:rFonts w:ascii="Times New Roman" w:eastAsia="Calibri" w:hAnsi="Times New Roman" w:cs="Times New Roman"/>
          <w:color w:val="000000" w:themeColor="text1"/>
          <w:sz w:val="24"/>
          <w:szCs w:val="24"/>
        </w:rPr>
      </w:pPr>
      <w:r w:rsidRPr="00A32C76">
        <w:rPr>
          <w:rFonts w:ascii="Times New Roman" w:eastAsia="Calibri" w:hAnsi="Times New Roman" w:cs="Times New Roman"/>
          <w:color w:val="000000" w:themeColor="text1"/>
          <w:sz w:val="24"/>
          <w:szCs w:val="24"/>
        </w:rPr>
        <w:t>прием и регистрация уполномоченным учреждением запроса и иных документов, необходимых для предоставления муниципальной услуги;</w:t>
      </w:r>
    </w:p>
    <w:p w14:paraId="3E3EFDC6" w14:textId="77777777" w:rsidR="00511CF6" w:rsidRPr="00A32C76" w:rsidRDefault="00511CF6" w:rsidP="006564C1">
      <w:pPr>
        <w:spacing w:after="0" w:line="240" w:lineRule="auto"/>
        <w:ind w:firstLine="709"/>
        <w:jc w:val="both"/>
        <w:rPr>
          <w:rFonts w:ascii="Times New Roman" w:eastAsia="Calibri" w:hAnsi="Times New Roman" w:cs="Times New Roman"/>
          <w:color w:val="000000" w:themeColor="text1"/>
          <w:sz w:val="24"/>
          <w:szCs w:val="24"/>
        </w:rPr>
      </w:pPr>
      <w:r w:rsidRPr="00A32C76">
        <w:rPr>
          <w:rFonts w:ascii="Times New Roman" w:eastAsia="Calibri" w:hAnsi="Times New Roman" w:cs="Times New Roman"/>
          <w:color w:val="000000" w:themeColor="text1"/>
          <w:sz w:val="24"/>
          <w:szCs w:val="24"/>
        </w:rPr>
        <w:t>получение результата предоставления муниципальной услуги;</w:t>
      </w:r>
    </w:p>
    <w:p w14:paraId="119A699A" w14:textId="77777777" w:rsidR="00511CF6" w:rsidRPr="00A32C76" w:rsidRDefault="00511CF6" w:rsidP="006564C1">
      <w:pPr>
        <w:spacing w:after="0" w:line="240" w:lineRule="auto"/>
        <w:ind w:firstLine="709"/>
        <w:jc w:val="both"/>
        <w:rPr>
          <w:rFonts w:ascii="Times New Roman" w:eastAsia="Calibri" w:hAnsi="Times New Roman" w:cs="Times New Roman"/>
          <w:color w:val="000000" w:themeColor="text1"/>
          <w:sz w:val="24"/>
          <w:szCs w:val="24"/>
        </w:rPr>
      </w:pPr>
      <w:r w:rsidRPr="00A32C76">
        <w:rPr>
          <w:rFonts w:ascii="Times New Roman" w:eastAsia="Calibri" w:hAnsi="Times New Roman" w:cs="Times New Roman"/>
          <w:color w:val="000000" w:themeColor="text1"/>
          <w:sz w:val="24"/>
          <w:szCs w:val="24"/>
        </w:rPr>
        <w:t>получение информации о ходе рассмотрения запроса и результате предоставления муниципальной услуги;</w:t>
      </w:r>
    </w:p>
    <w:p w14:paraId="6BD1F629" w14:textId="77777777" w:rsidR="00511CF6" w:rsidRPr="00A32C76" w:rsidRDefault="00511CF6" w:rsidP="006564C1">
      <w:pPr>
        <w:spacing w:after="0" w:line="240" w:lineRule="auto"/>
        <w:ind w:firstLine="709"/>
        <w:jc w:val="both"/>
        <w:rPr>
          <w:rFonts w:ascii="Times New Roman" w:eastAsia="Calibri" w:hAnsi="Times New Roman" w:cs="Times New Roman"/>
          <w:color w:val="000000" w:themeColor="text1"/>
          <w:sz w:val="24"/>
          <w:szCs w:val="24"/>
        </w:rPr>
      </w:pPr>
      <w:r w:rsidRPr="00A32C76">
        <w:rPr>
          <w:rFonts w:ascii="Times New Roman" w:eastAsia="Calibri" w:hAnsi="Times New Roman" w:cs="Times New Roman"/>
          <w:color w:val="000000" w:themeColor="text1"/>
          <w:sz w:val="24"/>
          <w:szCs w:val="24"/>
        </w:rPr>
        <w:t>оценка качества предоставления муниципальной услуги;</w:t>
      </w:r>
    </w:p>
    <w:p w14:paraId="70DD6C17" w14:textId="77777777" w:rsidR="00511CF6" w:rsidRPr="00A32C76" w:rsidRDefault="00511CF6" w:rsidP="006564C1">
      <w:pPr>
        <w:spacing w:after="0" w:line="240" w:lineRule="auto"/>
        <w:ind w:firstLine="709"/>
        <w:jc w:val="both"/>
        <w:rPr>
          <w:rFonts w:ascii="Times New Roman" w:eastAsia="Calibri" w:hAnsi="Times New Roman" w:cs="Times New Roman"/>
          <w:color w:val="000000" w:themeColor="text1"/>
          <w:sz w:val="24"/>
          <w:szCs w:val="24"/>
        </w:rPr>
      </w:pPr>
      <w:r w:rsidRPr="00A32C76">
        <w:rPr>
          <w:rFonts w:ascii="Times New Roman" w:eastAsia="Calibri" w:hAnsi="Times New Roman" w:cs="Times New Roman"/>
          <w:color w:val="000000" w:themeColor="text1"/>
          <w:sz w:val="24"/>
          <w:szCs w:val="24"/>
        </w:rPr>
        <w:t>досудебное (внесудебное) обжалование решений и действий (бездействия) уполномоченного учреждения либо действия (бездействия) должностных лиц уполномоченного учреждения, предоставляющего муниципальную услугу.</w:t>
      </w:r>
    </w:p>
    <w:p w14:paraId="7988AF74" w14:textId="77777777" w:rsidR="00511CF6" w:rsidRPr="00A32C76" w:rsidRDefault="00511CF6" w:rsidP="006564C1">
      <w:pPr>
        <w:spacing w:after="0" w:line="240" w:lineRule="auto"/>
        <w:ind w:firstLine="709"/>
        <w:jc w:val="both"/>
        <w:rPr>
          <w:rFonts w:ascii="Times New Roman" w:eastAsia="Calibri" w:hAnsi="Times New Roman" w:cs="Times New Roman"/>
          <w:color w:val="000000" w:themeColor="text1"/>
          <w:sz w:val="24"/>
          <w:szCs w:val="24"/>
        </w:rPr>
      </w:pPr>
      <w:r w:rsidRPr="00A32C76">
        <w:rPr>
          <w:rFonts w:ascii="Times New Roman" w:eastAsia="Calibri" w:hAnsi="Times New Roman" w:cs="Times New Roman"/>
          <w:color w:val="000000" w:themeColor="text1"/>
          <w:sz w:val="24"/>
          <w:szCs w:val="24"/>
        </w:rPr>
        <w:t>3.4. Получение информации о порядке и сроках предоставления муниципальной услуги осуществляется согласно пунктам 1.9-1.11 административного регламента.</w:t>
      </w:r>
    </w:p>
    <w:p w14:paraId="0BBFF426" w14:textId="77777777" w:rsidR="00511CF6" w:rsidRPr="00A32C76" w:rsidRDefault="00511CF6" w:rsidP="006564C1">
      <w:pPr>
        <w:spacing w:after="0" w:line="240" w:lineRule="auto"/>
        <w:ind w:firstLine="709"/>
        <w:jc w:val="both"/>
        <w:rPr>
          <w:rFonts w:ascii="Times New Roman" w:eastAsia="Calibri" w:hAnsi="Times New Roman" w:cs="Times New Roman"/>
          <w:color w:val="000000" w:themeColor="text1"/>
          <w:sz w:val="24"/>
          <w:szCs w:val="24"/>
        </w:rPr>
      </w:pPr>
      <w:r w:rsidRPr="00A32C76">
        <w:rPr>
          <w:rFonts w:ascii="Times New Roman" w:eastAsia="Calibri" w:hAnsi="Times New Roman" w:cs="Times New Roman"/>
          <w:color w:val="000000" w:themeColor="text1"/>
          <w:sz w:val="24"/>
          <w:szCs w:val="24"/>
        </w:rPr>
        <w:t xml:space="preserve">3.5. Формирование запроса. Формирование запроса осуществляется посредством заполнения электронной формы запроса на Едином портале, </w:t>
      </w:r>
      <w:r w:rsidR="001C6F00" w:rsidRPr="00A32C76">
        <w:rPr>
          <w:rFonts w:ascii="Times New Roman" w:eastAsia="Calibri" w:hAnsi="Times New Roman" w:cs="Times New Roman"/>
          <w:color w:val="000000" w:themeColor="text1"/>
          <w:sz w:val="24"/>
          <w:szCs w:val="24"/>
        </w:rPr>
        <w:t>РПГУ</w:t>
      </w:r>
      <w:r w:rsidRPr="00A32C76">
        <w:rPr>
          <w:rFonts w:ascii="Times New Roman" w:eastAsia="Calibri" w:hAnsi="Times New Roman" w:cs="Times New Roman"/>
          <w:color w:val="000000" w:themeColor="text1"/>
          <w:sz w:val="24"/>
          <w:szCs w:val="24"/>
        </w:rPr>
        <w:t xml:space="preserve"> без необходимости дополнительной подачи запроса в какой-либо иной форме.</w:t>
      </w:r>
    </w:p>
    <w:p w14:paraId="5E0604C9" w14:textId="77777777" w:rsidR="00511CF6" w:rsidRPr="00A32C76" w:rsidRDefault="00511CF6" w:rsidP="006564C1">
      <w:pPr>
        <w:spacing w:after="0" w:line="240" w:lineRule="auto"/>
        <w:ind w:firstLine="709"/>
        <w:jc w:val="both"/>
        <w:rPr>
          <w:rFonts w:ascii="Times New Roman" w:eastAsia="Calibri" w:hAnsi="Times New Roman" w:cs="Times New Roman"/>
          <w:color w:val="000000" w:themeColor="text1"/>
          <w:sz w:val="24"/>
          <w:szCs w:val="24"/>
        </w:rPr>
      </w:pPr>
      <w:r w:rsidRPr="00A32C76">
        <w:rPr>
          <w:rFonts w:ascii="Times New Roman" w:eastAsia="Calibri" w:hAnsi="Times New Roman" w:cs="Times New Roman"/>
          <w:color w:val="000000" w:themeColor="text1"/>
          <w:sz w:val="24"/>
          <w:szCs w:val="24"/>
        </w:rPr>
        <w:t xml:space="preserve">На Едином портале, </w:t>
      </w:r>
      <w:r w:rsidR="001C6F00" w:rsidRPr="00A32C76">
        <w:rPr>
          <w:rFonts w:ascii="Times New Roman" w:eastAsia="Calibri" w:hAnsi="Times New Roman" w:cs="Times New Roman"/>
          <w:color w:val="000000" w:themeColor="text1"/>
          <w:sz w:val="24"/>
          <w:szCs w:val="24"/>
        </w:rPr>
        <w:t>РПГУ</w:t>
      </w:r>
      <w:r w:rsidRPr="00A32C76">
        <w:rPr>
          <w:rFonts w:ascii="Times New Roman" w:eastAsia="Calibri" w:hAnsi="Times New Roman" w:cs="Times New Roman"/>
          <w:color w:val="000000" w:themeColor="text1"/>
          <w:sz w:val="24"/>
          <w:szCs w:val="24"/>
        </w:rPr>
        <w:t xml:space="preserve"> размещаются образцы заполнения электронной формы запроса.</w:t>
      </w:r>
    </w:p>
    <w:p w14:paraId="27F26897" w14:textId="77777777" w:rsidR="00511CF6" w:rsidRPr="00A32C76" w:rsidRDefault="00511CF6" w:rsidP="006564C1">
      <w:pPr>
        <w:spacing w:after="0" w:line="240" w:lineRule="auto"/>
        <w:ind w:firstLine="709"/>
        <w:jc w:val="both"/>
        <w:rPr>
          <w:rFonts w:ascii="Times New Roman" w:eastAsia="Calibri" w:hAnsi="Times New Roman" w:cs="Times New Roman"/>
          <w:color w:val="000000" w:themeColor="text1"/>
          <w:sz w:val="24"/>
          <w:szCs w:val="24"/>
        </w:rPr>
      </w:pPr>
      <w:r w:rsidRPr="00A32C76">
        <w:rPr>
          <w:rFonts w:ascii="Times New Roman" w:eastAsia="Calibri" w:hAnsi="Times New Roman" w:cs="Times New Roman"/>
          <w:color w:val="000000" w:themeColor="text1"/>
          <w:sz w:val="24"/>
          <w:szCs w:val="24"/>
        </w:rPr>
        <w:t xml:space="preserve">Форматно-логическая проверка сформированного запроса осуществляется в порядке, определяемом уполномоченным учреждением,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w:t>
      </w:r>
      <w:r w:rsidRPr="00A32C76">
        <w:rPr>
          <w:rFonts w:ascii="Times New Roman" w:eastAsia="Calibri" w:hAnsi="Times New Roman" w:cs="Times New Roman"/>
          <w:color w:val="000000" w:themeColor="text1"/>
          <w:sz w:val="24"/>
          <w:szCs w:val="24"/>
        </w:rPr>
        <w:lastRenderedPageBreak/>
        <w:t>устранения посредством информационного сообщения непосредственно в электронной форме запроса.</w:t>
      </w:r>
    </w:p>
    <w:p w14:paraId="19A32CF8" w14:textId="77777777" w:rsidR="00511CF6" w:rsidRPr="00A32C76" w:rsidRDefault="00511CF6" w:rsidP="006564C1">
      <w:pPr>
        <w:spacing w:after="0" w:line="240" w:lineRule="auto"/>
        <w:ind w:firstLine="709"/>
        <w:jc w:val="both"/>
        <w:rPr>
          <w:rFonts w:ascii="Times New Roman" w:eastAsia="Calibri" w:hAnsi="Times New Roman" w:cs="Times New Roman"/>
          <w:color w:val="000000" w:themeColor="text1"/>
          <w:sz w:val="24"/>
          <w:szCs w:val="24"/>
        </w:rPr>
      </w:pPr>
      <w:r w:rsidRPr="00A32C76">
        <w:rPr>
          <w:rFonts w:ascii="Times New Roman" w:eastAsia="Calibri" w:hAnsi="Times New Roman" w:cs="Times New Roman"/>
          <w:color w:val="000000" w:themeColor="text1"/>
          <w:sz w:val="24"/>
          <w:szCs w:val="24"/>
        </w:rPr>
        <w:t>При формировании запроса заявителю обеспечивается:</w:t>
      </w:r>
    </w:p>
    <w:p w14:paraId="2400DDD8" w14:textId="77777777" w:rsidR="00511CF6" w:rsidRPr="00A32C76" w:rsidRDefault="00511CF6" w:rsidP="006564C1">
      <w:pPr>
        <w:spacing w:after="0" w:line="240" w:lineRule="auto"/>
        <w:ind w:firstLine="709"/>
        <w:jc w:val="both"/>
        <w:rPr>
          <w:rFonts w:ascii="Times New Roman" w:eastAsia="Calibri" w:hAnsi="Times New Roman" w:cs="Times New Roman"/>
          <w:color w:val="000000" w:themeColor="text1"/>
          <w:sz w:val="24"/>
          <w:szCs w:val="24"/>
        </w:rPr>
      </w:pPr>
      <w:r w:rsidRPr="00A32C76">
        <w:rPr>
          <w:rFonts w:ascii="Times New Roman" w:eastAsia="Calibri" w:hAnsi="Times New Roman" w:cs="Times New Roman"/>
          <w:color w:val="000000" w:themeColor="text1"/>
          <w:sz w:val="24"/>
          <w:szCs w:val="24"/>
        </w:rPr>
        <w:t>а) возможность копирования и сохранения запроса и иных документов, указанных в пункте 2.8 административного регламента, необходимых для предоставления муниципальной услуги;</w:t>
      </w:r>
    </w:p>
    <w:p w14:paraId="504B6057" w14:textId="77777777" w:rsidR="00511CF6" w:rsidRPr="00A32C76" w:rsidRDefault="00511CF6" w:rsidP="006564C1">
      <w:pPr>
        <w:spacing w:after="0" w:line="240" w:lineRule="auto"/>
        <w:ind w:firstLine="709"/>
        <w:jc w:val="both"/>
        <w:rPr>
          <w:rFonts w:ascii="Times New Roman" w:eastAsia="Calibri" w:hAnsi="Times New Roman" w:cs="Times New Roman"/>
          <w:color w:val="000000" w:themeColor="text1"/>
          <w:sz w:val="24"/>
          <w:szCs w:val="24"/>
        </w:rPr>
      </w:pPr>
      <w:r w:rsidRPr="00A32C76">
        <w:rPr>
          <w:rFonts w:ascii="Times New Roman" w:eastAsia="Calibri" w:hAnsi="Times New Roman" w:cs="Times New Roman"/>
          <w:color w:val="000000" w:themeColor="text1"/>
          <w:sz w:val="24"/>
          <w:szCs w:val="24"/>
        </w:rPr>
        <w:t>б) 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 (описывается в случае необходимости дополнительно);</w:t>
      </w:r>
    </w:p>
    <w:p w14:paraId="76BBBE45" w14:textId="77777777" w:rsidR="00511CF6" w:rsidRPr="00A32C76" w:rsidRDefault="00511CF6" w:rsidP="006564C1">
      <w:pPr>
        <w:spacing w:after="0" w:line="240" w:lineRule="auto"/>
        <w:ind w:firstLine="709"/>
        <w:jc w:val="both"/>
        <w:rPr>
          <w:rFonts w:ascii="Times New Roman" w:eastAsia="Calibri" w:hAnsi="Times New Roman" w:cs="Times New Roman"/>
          <w:color w:val="000000" w:themeColor="text1"/>
          <w:sz w:val="24"/>
          <w:szCs w:val="24"/>
        </w:rPr>
      </w:pPr>
      <w:r w:rsidRPr="00A32C76">
        <w:rPr>
          <w:rFonts w:ascii="Times New Roman" w:eastAsia="Calibri" w:hAnsi="Times New Roman" w:cs="Times New Roman"/>
          <w:color w:val="000000" w:themeColor="text1"/>
          <w:sz w:val="24"/>
          <w:szCs w:val="24"/>
        </w:rPr>
        <w:t>в) возможность печати на бумажном носителе копии электронной формы запроса;</w:t>
      </w:r>
    </w:p>
    <w:p w14:paraId="1B7F6703" w14:textId="77777777" w:rsidR="00511CF6" w:rsidRPr="00A32C76" w:rsidRDefault="00511CF6" w:rsidP="006564C1">
      <w:pPr>
        <w:spacing w:after="0" w:line="240" w:lineRule="auto"/>
        <w:ind w:firstLine="709"/>
        <w:jc w:val="both"/>
        <w:rPr>
          <w:rFonts w:ascii="Times New Roman" w:eastAsia="Calibri" w:hAnsi="Times New Roman" w:cs="Times New Roman"/>
          <w:color w:val="000000" w:themeColor="text1"/>
          <w:sz w:val="24"/>
          <w:szCs w:val="24"/>
        </w:rPr>
      </w:pPr>
      <w:r w:rsidRPr="00A32C76">
        <w:rPr>
          <w:rFonts w:ascii="Times New Roman" w:eastAsia="Calibri" w:hAnsi="Times New Roman" w:cs="Times New Roman"/>
          <w:color w:val="000000" w:themeColor="text1"/>
          <w:sz w:val="24"/>
          <w:szCs w:val="24"/>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019FA101" w14:textId="77777777" w:rsidR="00511CF6" w:rsidRPr="00A32C76" w:rsidRDefault="00511CF6" w:rsidP="006564C1">
      <w:pPr>
        <w:spacing w:after="0" w:line="240" w:lineRule="auto"/>
        <w:ind w:firstLine="709"/>
        <w:jc w:val="both"/>
        <w:rPr>
          <w:rFonts w:ascii="Times New Roman" w:eastAsia="Calibri" w:hAnsi="Times New Roman" w:cs="Times New Roman"/>
          <w:color w:val="000000" w:themeColor="text1"/>
          <w:sz w:val="24"/>
          <w:szCs w:val="24"/>
        </w:rPr>
      </w:pPr>
      <w:r w:rsidRPr="00A32C76">
        <w:rPr>
          <w:rFonts w:ascii="Times New Roman" w:eastAsia="Calibri" w:hAnsi="Times New Roman" w:cs="Times New Roman"/>
          <w:color w:val="000000" w:themeColor="text1"/>
          <w:sz w:val="24"/>
          <w:szCs w:val="24"/>
        </w:rPr>
        <w:t>д) заполнение полей электронной формы запроса до начала ввода сведений заявителем с использованием сведений, размещенных в федеральной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порталах, в части, касающейся сведений, отсутствующих в единой системе идентификации и аутентификации;</w:t>
      </w:r>
    </w:p>
    <w:p w14:paraId="63F05EB4" w14:textId="77777777" w:rsidR="00511CF6" w:rsidRPr="00A32C76" w:rsidRDefault="00511CF6" w:rsidP="006564C1">
      <w:pPr>
        <w:spacing w:after="0" w:line="240" w:lineRule="auto"/>
        <w:ind w:firstLine="709"/>
        <w:jc w:val="both"/>
        <w:rPr>
          <w:rFonts w:ascii="Times New Roman" w:eastAsia="Calibri" w:hAnsi="Times New Roman" w:cs="Times New Roman"/>
          <w:color w:val="000000" w:themeColor="text1"/>
          <w:sz w:val="24"/>
          <w:szCs w:val="24"/>
        </w:rPr>
      </w:pPr>
      <w:r w:rsidRPr="00A32C76">
        <w:rPr>
          <w:rFonts w:ascii="Times New Roman" w:eastAsia="Calibri" w:hAnsi="Times New Roman" w:cs="Times New Roman"/>
          <w:color w:val="000000" w:themeColor="text1"/>
          <w:sz w:val="24"/>
          <w:szCs w:val="24"/>
        </w:rPr>
        <w:t>е) возможность вернуться на любой из этапов заполнения электронной формы запроса без потери ранее введенной информации;</w:t>
      </w:r>
    </w:p>
    <w:p w14:paraId="176E1A34" w14:textId="77777777" w:rsidR="00511CF6" w:rsidRPr="00A32C76" w:rsidRDefault="00511CF6" w:rsidP="006564C1">
      <w:pPr>
        <w:spacing w:after="0" w:line="240" w:lineRule="auto"/>
        <w:ind w:firstLine="709"/>
        <w:jc w:val="both"/>
        <w:rPr>
          <w:rFonts w:ascii="Times New Roman" w:eastAsia="Calibri" w:hAnsi="Times New Roman" w:cs="Times New Roman"/>
          <w:color w:val="000000" w:themeColor="text1"/>
          <w:sz w:val="24"/>
          <w:szCs w:val="24"/>
        </w:rPr>
      </w:pPr>
      <w:r w:rsidRPr="00A32C76">
        <w:rPr>
          <w:rFonts w:ascii="Times New Roman" w:eastAsia="Calibri" w:hAnsi="Times New Roman" w:cs="Times New Roman"/>
          <w:color w:val="000000" w:themeColor="text1"/>
          <w:sz w:val="24"/>
          <w:szCs w:val="24"/>
        </w:rPr>
        <w:t xml:space="preserve">ж) возможность доступа заявителя на Единый портал, </w:t>
      </w:r>
      <w:r w:rsidR="001C6F00" w:rsidRPr="00A32C76">
        <w:rPr>
          <w:rFonts w:ascii="Times New Roman" w:eastAsia="Calibri" w:hAnsi="Times New Roman" w:cs="Times New Roman"/>
          <w:color w:val="000000" w:themeColor="text1"/>
          <w:sz w:val="24"/>
          <w:szCs w:val="24"/>
        </w:rPr>
        <w:t>РПГУ</w:t>
      </w:r>
      <w:r w:rsidRPr="00A32C76">
        <w:rPr>
          <w:rFonts w:ascii="Times New Roman" w:eastAsia="Calibri" w:hAnsi="Times New Roman" w:cs="Times New Roman"/>
          <w:color w:val="000000" w:themeColor="text1"/>
          <w:sz w:val="24"/>
          <w:szCs w:val="24"/>
        </w:rPr>
        <w:t xml:space="preserve"> к ранее поданным им запросам в течение не менее одного года, а также частично сформированным запросам – в течение не менее 3 месяцев.</w:t>
      </w:r>
    </w:p>
    <w:p w14:paraId="75EFF0AA" w14:textId="77777777" w:rsidR="00511CF6" w:rsidRPr="00A32C76" w:rsidRDefault="00511CF6" w:rsidP="006564C1">
      <w:pPr>
        <w:spacing w:after="0" w:line="240" w:lineRule="auto"/>
        <w:ind w:firstLine="709"/>
        <w:jc w:val="both"/>
        <w:rPr>
          <w:rFonts w:ascii="Times New Roman" w:eastAsia="Calibri" w:hAnsi="Times New Roman" w:cs="Times New Roman"/>
          <w:color w:val="000000" w:themeColor="text1"/>
          <w:sz w:val="24"/>
          <w:szCs w:val="24"/>
        </w:rPr>
      </w:pPr>
      <w:r w:rsidRPr="00A32C76">
        <w:rPr>
          <w:rFonts w:ascii="Times New Roman" w:eastAsia="Calibri" w:hAnsi="Times New Roman" w:cs="Times New Roman"/>
          <w:color w:val="000000" w:themeColor="text1"/>
          <w:sz w:val="24"/>
          <w:szCs w:val="24"/>
        </w:rPr>
        <w:t xml:space="preserve">Сформированный и </w:t>
      </w:r>
      <w:proofErr w:type="gramStart"/>
      <w:r w:rsidRPr="00A32C76">
        <w:rPr>
          <w:rFonts w:ascii="Times New Roman" w:eastAsia="Calibri" w:hAnsi="Times New Roman" w:cs="Times New Roman"/>
          <w:color w:val="000000" w:themeColor="text1"/>
          <w:sz w:val="24"/>
          <w:szCs w:val="24"/>
        </w:rPr>
        <w:t>подписанный запрос</w:t>
      </w:r>
      <w:proofErr w:type="gramEnd"/>
      <w:r w:rsidRPr="00A32C76">
        <w:rPr>
          <w:rFonts w:ascii="Times New Roman" w:eastAsia="Calibri" w:hAnsi="Times New Roman" w:cs="Times New Roman"/>
          <w:color w:val="000000" w:themeColor="text1"/>
          <w:sz w:val="24"/>
          <w:szCs w:val="24"/>
        </w:rPr>
        <w:t xml:space="preserve"> и иные документы, необходимые для предоставления муниципальной услуги, направляются в уполномоченное учреждение посредством Единого портала, </w:t>
      </w:r>
      <w:r w:rsidR="001C6F00" w:rsidRPr="00A32C76">
        <w:rPr>
          <w:rFonts w:ascii="Times New Roman" w:eastAsia="Calibri" w:hAnsi="Times New Roman" w:cs="Times New Roman"/>
          <w:color w:val="000000" w:themeColor="text1"/>
          <w:sz w:val="24"/>
          <w:szCs w:val="24"/>
        </w:rPr>
        <w:t>РПГУ</w:t>
      </w:r>
      <w:r w:rsidRPr="00A32C76">
        <w:rPr>
          <w:rFonts w:ascii="Times New Roman" w:eastAsia="Calibri" w:hAnsi="Times New Roman" w:cs="Times New Roman"/>
          <w:color w:val="000000" w:themeColor="text1"/>
          <w:sz w:val="24"/>
          <w:szCs w:val="24"/>
        </w:rPr>
        <w:t>.</w:t>
      </w:r>
    </w:p>
    <w:p w14:paraId="10F0974E" w14:textId="77777777" w:rsidR="00511CF6" w:rsidRPr="00A32C76" w:rsidRDefault="00511CF6" w:rsidP="006564C1">
      <w:pPr>
        <w:spacing w:after="0" w:line="240" w:lineRule="auto"/>
        <w:ind w:firstLine="709"/>
        <w:jc w:val="both"/>
        <w:rPr>
          <w:rFonts w:ascii="Times New Roman" w:eastAsia="Calibri" w:hAnsi="Times New Roman" w:cs="Times New Roman"/>
          <w:color w:val="000000" w:themeColor="text1"/>
          <w:sz w:val="24"/>
          <w:szCs w:val="24"/>
        </w:rPr>
      </w:pPr>
      <w:r w:rsidRPr="00A32C76">
        <w:rPr>
          <w:rFonts w:ascii="Times New Roman" w:eastAsia="Calibri" w:hAnsi="Times New Roman" w:cs="Times New Roman"/>
          <w:color w:val="000000" w:themeColor="text1"/>
          <w:sz w:val="24"/>
          <w:szCs w:val="24"/>
        </w:rPr>
        <w:t>3.6. Прием и регистрация уполномоченным учреждением запроса и иных документов, необходимых для предоставления муниципальной услуги.</w:t>
      </w:r>
    </w:p>
    <w:p w14:paraId="78E95463" w14:textId="77777777" w:rsidR="00511CF6" w:rsidRPr="00A32C76" w:rsidRDefault="00511CF6" w:rsidP="006564C1">
      <w:pPr>
        <w:spacing w:after="0" w:line="240" w:lineRule="auto"/>
        <w:ind w:firstLine="709"/>
        <w:jc w:val="both"/>
        <w:rPr>
          <w:rFonts w:ascii="Times New Roman" w:eastAsia="Calibri" w:hAnsi="Times New Roman" w:cs="Times New Roman"/>
          <w:color w:val="000000" w:themeColor="text1"/>
          <w:sz w:val="24"/>
          <w:szCs w:val="24"/>
        </w:rPr>
      </w:pPr>
      <w:r w:rsidRPr="00A32C76">
        <w:rPr>
          <w:rFonts w:ascii="Times New Roman" w:eastAsia="Calibri" w:hAnsi="Times New Roman" w:cs="Times New Roman"/>
          <w:color w:val="000000" w:themeColor="text1"/>
          <w:sz w:val="24"/>
          <w:szCs w:val="24"/>
        </w:rPr>
        <w:t xml:space="preserve">3.6.1. Уполномоченное учреждение в срок не позднее 1 рабочего дня, следующего за днем поступления запроса через Единый портал, </w:t>
      </w:r>
      <w:r w:rsidR="001C6F00" w:rsidRPr="00A32C76">
        <w:rPr>
          <w:rFonts w:ascii="Times New Roman" w:eastAsia="Calibri" w:hAnsi="Times New Roman" w:cs="Times New Roman"/>
          <w:color w:val="000000" w:themeColor="text1"/>
          <w:sz w:val="24"/>
          <w:szCs w:val="24"/>
        </w:rPr>
        <w:t>РПГУ</w:t>
      </w:r>
      <w:r w:rsidR="00A35341" w:rsidRPr="00A32C76">
        <w:rPr>
          <w:rFonts w:ascii="Times New Roman" w:eastAsia="Calibri" w:hAnsi="Times New Roman" w:cs="Times New Roman"/>
          <w:color w:val="000000" w:themeColor="text1"/>
          <w:sz w:val="24"/>
          <w:szCs w:val="24"/>
        </w:rPr>
        <w:t>,</w:t>
      </w:r>
      <w:r w:rsidRPr="00A32C76">
        <w:rPr>
          <w:rFonts w:ascii="Times New Roman" w:eastAsia="Calibri" w:hAnsi="Times New Roman" w:cs="Times New Roman"/>
          <w:color w:val="000000" w:themeColor="text1"/>
          <w:sz w:val="24"/>
          <w:szCs w:val="24"/>
        </w:rPr>
        <w:t xml:space="preserve"> а в случае поступления в нерабочий или праздничный день, – в следующий за ним первый рабочий день, обеспечивает: </w:t>
      </w:r>
    </w:p>
    <w:p w14:paraId="2A575DFD" w14:textId="77777777" w:rsidR="00511CF6" w:rsidRPr="00A32C76" w:rsidRDefault="00511CF6" w:rsidP="006564C1">
      <w:pPr>
        <w:spacing w:after="0" w:line="240" w:lineRule="auto"/>
        <w:ind w:firstLine="709"/>
        <w:jc w:val="both"/>
        <w:rPr>
          <w:rFonts w:ascii="Times New Roman" w:eastAsia="Calibri" w:hAnsi="Times New Roman" w:cs="Times New Roman"/>
          <w:color w:val="000000" w:themeColor="text1"/>
          <w:sz w:val="24"/>
          <w:szCs w:val="24"/>
        </w:rPr>
      </w:pPr>
      <w:r w:rsidRPr="00A32C76">
        <w:rPr>
          <w:rFonts w:ascii="Times New Roman" w:eastAsia="Calibri" w:hAnsi="Times New Roman" w:cs="Times New Roman"/>
          <w:color w:val="000000" w:themeColor="text1"/>
          <w:sz w:val="24"/>
          <w:szCs w:val="24"/>
        </w:rPr>
        <w:t>а) прием документов, необходимых для предоставления муниципальной услуги без необходимости повторного представления на бумажном носителе;</w:t>
      </w:r>
    </w:p>
    <w:p w14:paraId="74BD8ED8" w14:textId="77777777" w:rsidR="00511CF6" w:rsidRPr="00A32C76" w:rsidRDefault="00511CF6" w:rsidP="006564C1">
      <w:pPr>
        <w:spacing w:after="0" w:line="240" w:lineRule="auto"/>
        <w:ind w:firstLine="709"/>
        <w:jc w:val="both"/>
        <w:rPr>
          <w:rFonts w:ascii="Times New Roman" w:eastAsia="Calibri" w:hAnsi="Times New Roman" w:cs="Times New Roman"/>
          <w:color w:val="000000" w:themeColor="text1"/>
          <w:sz w:val="24"/>
          <w:szCs w:val="24"/>
        </w:rPr>
      </w:pPr>
      <w:r w:rsidRPr="00A32C76">
        <w:rPr>
          <w:rFonts w:ascii="Times New Roman" w:eastAsia="Calibri" w:hAnsi="Times New Roman" w:cs="Times New Roman"/>
          <w:color w:val="000000" w:themeColor="text1"/>
          <w:sz w:val="24"/>
          <w:szCs w:val="24"/>
        </w:rPr>
        <w:t xml:space="preserve">б) оценку комплектности и правильности представленных документов на соответствие требованиям, предусмотренным пунктом 2.8 административного регламента; </w:t>
      </w:r>
    </w:p>
    <w:p w14:paraId="271DEFCD" w14:textId="77777777" w:rsidR="00511CF6" w:rsidRPr="00A32C76" w:rsidRDefault="00511CF6" w:rsidP="006564C1">
      <w:pPr>
        <w:spacing w:after="0" w:line="240" w:lineRule="auto"/>
        <w:ind w:firstLine="709"/>
        <w:jc w:val="both"/>
        <w:rPr>
          <w:rFonts w:ascii="Times New Roman" w:eastAsia="Calibri" w:hAnsi="Times New Roman" w:cs="Times New Roman"/>
          <w:color w:val="000000" w:themeColor="text1"/>
          <w:sz w:val="24"/>
          <w:szCs w:val="24"/>
        </w:rPr>
      </w:pPr>
      <w:r w:rsidRPr="00A32C76">
        <w:rPr>
          <w:rFonts w:ascii="Times New Roman" w:eastAsia="Calibri" w:hAnsi="Times New Roman" w:cs="Times New Roman"/>
          <w:color w:val="000000" w:themeColor="text1"/>
          <w:sz w:val="24"/>
          <w:szCs w:val="24"/>
        </w:rPr>
        <w:t>в) проверку правильности оформления и полноты заполнения запроса;</w:t>
      </w:r>
    </w:p>
    <w:p w14:paraId="428564B6" w14:textId="77777777" w:rsidR="00511CF6" w:rsidRPr="00A32C76" w:rsidRDefault="00511CF6" w:rsidP="006564C1">
      <w:pPr>
        <w:spacing w:after="0" w:line="240" w:lineRule="auto"/>
        <w:ind w:firstLine="709"/>
        <w:jc w:val="both"/>
        <w:rPr>
          <w:rFonts w:ascii="Times New Roman" w:eastAsia="Calibri" w:hAnsi="Times New Roman" w:cs="Times New Roman"/>
          <w:color w:val="000000" w:themeColor="text1"/>
          <w:sz w:val="24"/>
          <w:szCs w:val="24"/>
        </w:rPr>
      </w:pPr>
      <w:r w:rsidRPr="00A32C76">
        <w:rPr>
          <w:rFonts w:ascii="Times New Roman" w:eastAsia="Calibri" w:hAnsi="Times New Roman" w:cs="Times New Roman"/>
          <w:color w:val="000000" w:themeColor="text1"/>
          <w:sz w:val="24"/>
          <w:szCs w:val="24"/>
        </w:rPr>
        <w:t>г) сверку данных, содержащихся в представленных документах;</w:t>
      </w:r>
    </w:p>
    <w:p w14:paraId="127580C6" w14:textId="77777777" w:rsidR="00511CF6" w:rsidRPr="00A32C76" w:rsidRDefault="00511CF6" w:rsidP="006564C1">
      <w:pPr>
        <w:spacing w:after="0" w:line="240" w:lineRule="auto"/>
        <w:ind w:firstLine="709"/>
        <w:jc w:val="both"/>
        <w:rPr>
          <w:rFonts w:ascii="Times New Roman" w:eastAsia="Calibri" w:hAnsi="Times New Roman" w:cs="Times New Roman"/>
          <w:color w:val="000000" w:themeColor="text1"/>
          <w:sz w:val="24"/>
          <w:szCs w:val="24"/>
        </w:rPr>
      </w:pPr>
      <w:r w:rsidRPr="00A32C76">
        <w:rPr>
          <w:rFonts w:ascii="Times New Roman" w:eastAsia="Calibri" w:hAnsi="Times New Roman" w:cs="Times New Roman"/>
          <w:color w:val="000000" w:themeColor="text1"/>
          <w:sz w:val="24"/>
          <w:szCs w:val="24"/>
        </w:rPr>
        <w:t>д) регистрацию заявления на предоставление муниципальной услуги;</w:t>
      </w:r>
    </w:p>
    <w:p w14:paraId="40D9D990" w14:textId="77777777" w:rsidR="00511CF6" w:rsidRPr="00A32C76" w:rsidRDefault="00511CF6" w:rsidP="006564C1">
      <w:pPr>
        <w:spacing w:after="0" w:line="240" w:lineRule="auto"/>
        <w:ind w:firstLine="709"/>
        <w:jc w:val="both"/>
        <w:rPr>
          <w:rFonts w:ascii="Times New Roman" w:eastAsia="Calibri" w:hAnsi="Times New Roman" w:cs="Times New Roman"/>
          <w:color w:val="000000" w:themeColor="text1"/>
          <w:sz w:val="24"/>
          <w:szCs w:val="24"/>
        </w:rPr>
      </w:pPr>
      <w:r w:rsidRPr="00A32C76">
        <w:rPr>
          <w:rFonts w:ascii="Times New Roman" w:eastAsia="Calibri" w:hAnsi="Times New Roman" w:cs="Times New Roman"/>
          <w:color w:val="000000" w:themeColor="text1"/>
          <w:sz w:val="24"/>
          <w:szCs w:val="24"/>
        </w:rPr>
        <w:t xml:space="preserve">ж) формирование и направление заявителю в электронной форме в «Личный кабинет» на Едином портале, </w:t>
      </w:r>
      <w:r w:rsidR="001C6F00" w:rsidRPr="00A32C76">
        <w:rPr>
          <w:rFonts w:ascii="Times New Roman" w:eastAsia="Calibri" w:hAnsi="Times New Roman" w:cs="Times New Roman"/>
          <w:color w:val="000000" w:themeColor="text1"/>
          <w:sz w:val="24"/>
          <w:szCs w:val="24"/>
        </w:rPr>
        <w:t>РПГУ</w:t>
      </w:r>
      <w:r w:rsidRPr="00A32C76">
        <w:rPr>
          <w:rFonts w:ascii="Times New Roman" w:eastAsia="Calibri" w:hAnsi="Times New Roman" w:cs="Times New Roman"/>
          <w:color w:val="000000" w:themeColor="text1"/>
          <w:sz w:val="24"/>
          <w:szCs w:val="24"/>
        </w:rPr>
        <w:t xml:space="preserve"> уведомления о приеме заявления.</w:t>
      </w:r>
    </w:p>
    <w:p w14:paraId="007C348B" w14:textId="77777777" w:rsidR="00511CF6" w:rsidRPr="00A32C76" w:rsidRDefault="00511CF6" w:rsidP="006564C1">
      <w:pPr>
        <w:spacing w:after="0" w:line="240" w:lineRule="auto"/>
        <w:ind w:firstLine="709"/>
        <w:jc w:val="both"/>
        <w:rPr>
          <w:rFonts w:ascii="Times New Roman" w:eastAsia="Calibri" w:hAnsi="Times New Roman" w:cs="Times New Roman"/>
          <w:color w:val="000000" w:themeColor="text1"/>
          <w:sz w:val="24"/>
          <w:szCs w:val="24"/>
        </w:rPr>
      </w:pPr>
      <w:r w:rsidRPr="00A32C76">
        <w:rPr>
          <w:rFonts w:ascii="Times New Roman" w:eastAsia="Calibri" w:hAnsi="Times New Roman" w:cs="Times New Roman"/>
          <w:color w:val="000000" w:themeColor="text1"/>
          <w:sz w:val="24"/>
          <w:szCs w:val="24"/>
        </w:rPr>
        <w:t>Предоставление муниципальной услуги начинается со дня направления заявителю электронного уведомления о приеме заявления.</w:t>
      </w:r>
    </w:p>
    <w:p w14:paraId="37F87A0F" w14:textId="77777777" w:rsidR="00511CF6" w:rsidRPr="00A32C76" w:rsidRDefault="00511CF6" w:rsidP="006564C1">
      <w:pPr>
        <w:spacing w:after="0" w:line="240" w:lineRule="auto"/>
        <w:ind w:firstLine="709"/>
        <w:jc w:val="both"/>
        <w:rPr>
          <w:rFonts w:ascii="Times New Roman" w:eastAsia="Calibri" w:hAnsi="Times New Roman" w:cs="Times New Roman"/>
          <w:color w:val="000000" w:themeColor="text1"/>
          <w:sz w:val="24"/>
          <w:szCs w:val="24"/>
        </w:rPr>
      </w:pPr>
      <w:r w:rsidRPr="00A32C76">
        <w:rPr>
          <w:rFonts w:ascii="Times New Roman" w:eastAsia="Calibri" w:hAnsi="Times New Roman" w:cs="Times New Roman"/>
          <w:color w:val="000000" w:themeColor="text1"/>
          <w:sz w:val="24"/>
          <w:szCs w:val="24"/>
        </w:rPr>
        <w:t>3.6.2.  Электронное заявление становится доступным для ответственного за прием документов должностного лица в информационной системе межведомственного электронного взаимодействия (далее – СМЭВ).</w:t>
      </w:r>
    </w:p>
    <w:p w14:paraId="526F68D1" w14:textId="77777777" w:rsidR="00511CF6" w:rsidRPr="00A32C76" w:rsidRDefault="00511CF6" w:rsidP="006564C1">
      <w:pPr>
        <w:spacing w:after="0" w:line="240" w:lineRule="auto"/>
        <w:ind w:firstLine="709"/>
        <w:jc w:val="both"/>
        <w:rPr>
          <w:rFonts w:ascii="Times New Roman" w:eastAsia="Calibri" w:hAnsi="Times New Roman" w:cs="Times New Roman"/>
          <w:color w:val="000000" w:themeColor="text1"/>
          <w:sz w:val="24"/>
          <w:szCs w:val="24"/>
        </w:rPr>
      </w:pPr>
      <w:r w:rsidRPr="00A32C76">
        <w:rPr>
          <w:rFonts w:ascii="Times New Roman" w:eastAsia="Calibri" w:hAnsi="Times New Roman" w:cs="Times New Roman"/>
          <w:color w:val="000000" w:themeColor="text1"/>
          <w:sz w:val="24"/>
          <w:szCs w:val="24"/>
        </w:rPr>
        <w:t>Ответственное за прием документов должностное лицо:</w:t>
      </w:r>
    </w:p>
    <w:p w14:paraId="1714F74A" w14:textId="77777777" w:rsidR="00511CF6" w:rsidRPr="00A32C76" w:rsidRDefault="00511CF6" w:rsidP="006564C1">
      <w:pPr>
        <w:spacing w:after="0" w:line="240" w:lineRule="auto"/>
        <w:ind w:firstLine="709"/>
        <w:jc w:val="both"/>
        <w:rPr>
          <w:rFonts w:ascii="Times New Roman" w:eastAsia="Calibri" w:hAnsi="Times New Roman" w:cs="Times New Roman"/>
          <w:color w:val="000000" w:themeColor="text1"/>
          <w:sz w:val="24"/>
          <w:szCs w:val="24"/>
        </w:rPr>
      </w:pPr>
      <w:r w:rsidRPr="00A32C76">
        <w:rPr>
          <w:rFonts w:ascii="Times New Roman" w:eastAsia="Calibri" w:hAnsi="Times New Roman" w:cs="Times New Roman"/>
          <w:color w:val="000000" w:themeColor="text1"/>
          <w:sz w:val="24"/>
          <w:szCs w:val="24"/>
        </w:rPr>
        <w:t xml:space="preserve">проверяет наличие электронных заявлений, поступивших с Единого портала, </w:t>
      </w:r>
      <w:r w:rsidR="001C6F00" w:rsidRPr="00A32C76">
        <w:rPr>
          <w:rFonts w:ascii="Times New Roman" w:eastAsia="Calibri" w:hAnsi="Times New Roman" w:cs="Times New Roman"/>
          <w:color w:val="000000" w:themeColor="text1"/>
          <w:sz w:val="24"/>
          <w:szCs w:val="24"/>
        </w:rPr>
        <w:t>РПГУ</w:t>
      </w:r>
      <w:r w:rsidR="00A35341" w:rsidRPr="00A32C76">
        <w:rPr>
          <w:rFonts w:ascii="Times New Roman" w:eastAsia="Calibri" w:hAnsi="Times New Roman" w:cs="Times New Roman"/>
          <w:color w:val="000000" w:themeColor="text1"/>
          <w:sz w:val="24"/>
          <w:szCs w:val="24"/>
        </w:rPr>
        <w:t xml:space="preserve"> </w:t>
      </w:r>
      <w:r w:rsidRPr="00A32C76">
        <w:rPr>
          <w:rFonts w:ascii="Times New Roman" w:eastAsia="Calibri" w:hAnsi="Times New Roman" w:cs="Times New Roman"/>
          <w:color w:val="000000" w:themeColor="text1"/>
          <w:sz w:val="24"/>
          <w:szCs w:val="24"/>
        </w:rPr>
        <w:t>с периодом не реже двух раз в день;</w:t>
      </w:r>
    </w:p>
    <w:p w14:paraId="1A5F91CD" w14:textId="77777777" w:rsidR="00511CF6" w:rsidRPr="00A32C76" w:rsidRDefault="00511CF6" w:rsidP="006564C1">
      <w:pPr>
        <w:spacing w:after="0" w:line="240" w:lineRule="auto"/>
        <w:ind w:firstLine="709"/>
        <w:jc w:val="both"/>
        <w:rPr>
          <w:rFonts w:ascii="Times New Roman" w:eastAsia="Calibri" w:hAnsi="Times New Roman" w:cs="Times New Roman"/>
          <w:color w:val="000000" w:themeColor="text1"/>
          <w:sz w:val="24"/>
          <w:szCs w:val="24"/>
        </w:rPr>
      </w:pPr>
      <w:r w:rsidRPr="00A32C76">
        <w:rPr>
          <w:rFonts w:ascii="Times New Roman" w:eastAsia="Calibri" w:hAnsi="Times New Roman" w:cs="Times New Roman"/>
          <w:color w:val="000000" w:themeColor="text1"/>
          <w:sz w:val="24"/>
          <w:szCs w:val="24"/>
        </w:rPr>
        <w:t>изучает поступившие заявления и приложенные образы документов (документы);</w:t>
      </w:r>
    </w:p>
    <w:p w14:paraId="5F6916A0" w14:textId="77777777" w:rsidR="00511CF6" w:rsidRPr="00A32C76" w:rsidRDefault="00511CF6" w:rsidP="006564C1">
      <w:pPr>
        <w:spacing w:after="0" w:line="240" w:lineRule="auto"/>
        <w:ind w:firstLine="709"/>
        <w:jc w:val="both"/>
        <w:rPr>
          <w:rFonts w:ascii="Times New Roman" w:eastAsia="Calibri" w:hAnsi="Times New Roman" w:cs="Times New Roman"/>
          <w:color w:val="000000" w:themeColor="text1"/>
          <w:sz w:val="24"/>
          <w:szCs w:val="24"/>
        </w:rPr>
      </w:pPr>
      <w:r w:rsidRPr="00A32C76">
        <w:rPr>
          <w:rFonts w:ascii="Times New Roman" w:eastAsia="Calibri" w:hAnsi="Times New Roman" w:cs="Times New Roman"/>
          <w:color w:val="000000" w:themeColor="text1"/>
          <w:sz w:val="24"/>
          <w:szCs w:val="24"/>
        </w:rPr>
        <w:lastRenderedPageBreak/>
        <w:t>производит действия в соответствии с пунктом 3.6.1 административного регламента.</w:t>
      </w:r>
    </w:p>
    <w:p w14:paraId="5D95D7F5" w14:textId="77777777" w:rsidR="00511CF6" w:rsidRPr="00A32C76" w:rsidRDefault="00511CF6" w:rsidP="006564C1">
      <w:pPr>
        <w:spacing w:after="0" w:line="240" w:lineRule="auto"/>
        <w:ind w:firstLine="709"/>
        <w:jc w:val="both"/>
        <w:rPr>
          <w:rFonts w:ascii="Times New Roman" w:eastAsia="Calibri" w:hAnsi="Times New Roman" w:cs="Times New Roman"/>
          <w:color w:val="000000" w:themeColor="text1"/>
          <w:sz w:val="24"/>
          <w:szCs w:val="24"/>
        </w:rPr>
      </w:pPr>
      <w:r w:rsidRPr="00A32C76">
        <w:rPr>
          <w:rFonts w:ascii="Times New Roman" w:eastAsia="Calibri" w:hAnsi="Times New Roman" w:cs="Times New Roman"/>
          <w:color w:val="000000" w:themeColor="text1"/>
          <w:sz w:val="24"/>
          <w:szCs w:val="24"/>
        </w:rPr>
        <w:t>3.7. Получение результата предоставления муниципальной услуги.</w:t>
      </w:r>
    </w:p>
    <w:p w14:paraId="588AB80E" w14:textId="77777777" w:rsidR="00511CF6" w:rsidRPr="00A32C76" w:rsidRDefault="00511CF6" w:rsidP="006564C1">
      <w:pPr>
        <w:spacing w:after="0" w:line="240" w:lineRule="auto"/>
        <w:ind w:firstLine="709"/>
        <w:jc w:val="both"/>
        <w:rPr>
          <w:rFonts w:ascii="Times New Roman" w:eastAsia="Calibri" w:hAnsi="Times New Roman" w:cs="Times New Roman"/>
          <w:color w:val="000000" w:themeColor="text1"/>
          <w:sz w:val="24"/>
          <w:szCs w:val="24"/>
        </w:rPr>
      </w:pPr>
      <w:r w:rsidRPr="00A32C76">
        <w:rPr>
          <w:rFonts w:ascii="Times New Roman" w:eastAsia="Calibri" w:hAnsi="Times New Roman" w:cs="Times New Roman"/>
          <w:color w:val="000000" w:themeColor="text1"/>
          <w:sz w:val="24"/>
          <w:szCs w:val="24"/>
        </w:rPr>
        <w:t xml:space="preserve">Результат предоставления услуги в виде электронного документа направляется заявителю (представителю) в «Личный кабинет» на Едином портале, </w:t>
      </w:r>
      <w:r w:rsidR="001C6F00" w:rsidRPr="00A32C76">
        <w:rPr>
          <w:rFonts w:ascii="Times New Roman" w:eastAsia="Calibri" w:hAnsi="Times New Roman" w:cs="Times New Roman"/>
          <w:color w:val="000000" w:themeColor="text1"/>
          <w:sz w:val="24"/>
          <w:szCs w:val="24"/>
        </w:rPr>
        <w:t>РПГУ</w:t>
      </w:r>
      <w:r w:rsidRPr="00A32C76">
        <w:rPr>
          <w:rFonts w:ascii="Times New Roman" w:eastAsia="Calibri" w:hAnsi="Times New Roman" w:cs="Times New Roman"/>
          <w:color w:val="000000" w:themeColor="text1"/>
          <w:sz w:val="24"/>
          <w:szCs w:val="24"/>
        </w:rPr>
        <w:t xml:space="preserve"> (в случае подачи заявления и документов в форме электронных документов посредством Единого портала, </w:t>
      </w:r>
      <w:r w:rsidR="001C6F00" w:rsidRPr="00A32C76">
        <w:rPr>
          <w:rFonts w:ascii="Times New Roman" w:eastAsia="Calibri" w:hAnsi="Times New Roman" w:cs="Times New Roman"/>
          <w:color w:val="000000" w:themeColor="text1"/>
          <w:sz w:val="24"/>
          <w:szCs w:val="24"/>
        </w:rPr>
        <w:t>РПГУ</w:t>
      </w:r>
      <w:r w:rsidRPr="00A32C76">
        <w:rPr>
          <w:rFonts w:ascii="Times New Roman" w:eastAsia="Calibri" w:hAnsi="Times New Roman" w:cs="Times New Roman"/>
          <w:color w:val="000000" w:themeColor="text1"/>
          <w:sz w:val="24"/>
          <w:szCs w:val="24"/>
        </w:rPr>
        <w:t>)</w:t>
      </w:r>
      <w:r w:rsidR="00A35341" w:rsidRPr="00A32C76">
        <w:rPr>
          <w:rFonts w:ascii="Times New Roman" w:eastAsia="Calibri" w:hAnsi="Times New Roman" w:cs="Times New Roman"/>
          <w:color w:val="000000" w:themeColor="text1"/>
          <w:sz w:val="24"/>
          <w:szCs w:val="24"/>
        </w:rPr>
        <w:t>.</w:t>
      </w:r>
    </w:p>
    <w:p w14:paraId="5CC3DA0F" w14:textId="77777777" w:rsidR="00511CF6" w:rsidRPr="00A32C76" w:rsidRDefault="00511CF6" w:rsidP="006564C1">
      <w:pPr>
        <w:spacing w:after="0" w:line="240" w:lineRule="auto"/>
        <w:ind w:firstLine="709"/>
        <w:jc w:val="both"/>
        <w:rPr>
          <w:rFonts w:ascii="Times New Roman" w:eastAsia="Calibri" w:hAnsi="Times New Roman" w:cs="Times New Roman"/>
          <w:color w:val="000000" w:themeColor="text1"/>
          <w:sz w:val="24"/>
          <w:szCs w:val="24"/>
        </w:rPr>
      </w:pPr>
      <w:r w:rsidRPr="00A32C76">
        <w:rPr>
          <w:rFonts w:ascii="Times New Roman" w:eastAsia="Calibri" w:hAnsi="Times New Roman" w:cs="Times New Roman"/>
          <w:color w:val="000000" w:themeColor="text1"/>
          <w:sz w:val="24"/>
          <w:szCs w:val="24"/>
        </w:rPr>
        <w:t xml:space="preserve">3.8. Получение информации о ходе рассмотрения запроса и о результате предоставления муниципальной услуги производится в «Личном кабинете» на Едином портале, </w:t>
      </w:r>
      <w:r w:rsidR="001C6F00" w:rsidRPr="00A32C76">
        <w:rPr>
          <w:rFonts w:ascii="Times New Roman" w:eastAsia="Calibri" w:hAnsi="Times New Roman" w:cs="Times New Roman"/>
          <w:color w:val="000000" w:themeColor="text1"/>
          <w:sz w:val="24"/>
          <w:szCs w:val="24"/>
        </w:rPr>
        <w:t>РПГУ</w:t>
      </w:r>
      <w:r w:rsidRPr="00A32C76">
        <w:rPr>
          <w:rFonts w:ascii="Times New Roman" w:eastAsia="Calibri" w:hAnsi="Times New Roman" w:cs="Times New Roman"/>
          <w:color w:val="000000" w:themeColor="text1"/>
          <w:sz w:val="24"/>
          <w:szCs w:val="24"/>
        </w:rPr>
        <w:t xml:space="preserve"> при условии авторизации, а также в мобильном приложении.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60915DA5" w14:textId="77777777" w:rsidR="00511CF6" w:rsidRPr="00A32C76" w:rsidRDefault="00511CF6" w:rsidP="006564C1">
      <w:pPr>
        <w:spacing w:after="0" w:line="240" w:lineRule="auto"/>
        <w:ind w:firstLine="709"/>
        <w:jc w:val="both"/>
        <w:rPr>
          <w:rFonts w:ascii="Times New Roman" w:eastAsia="Calibri" w:hAnsi="Times New Roman" w:cs="Times New Roman"/>
          <w:color w:val="000000" w:themeColor="text1"/>
          <w:sz w:val="24"/>
          <w:szCs w:val="24"/>
        </w:rPr>
      </w:pPr>
      <w:r w:rsidRPr="00A32C76">
        <w:rPr>
          <w:rFonts w:ascii="Times New Roman" w:eastAsia="Calibri" w:hAnsi="Times New Roman" w:cs="Times New Roman"/>
          <w:color w:val="000000" w:themeColor="text1"/>
          <w:sz w:val="24"/>
          <w:szCs w:val="24"/>
        </w:rPr>
        <w:t>При предоставлении муниципальной услуги в электронной форме посредством Единого портала заявителю направляются следующие виды статусов о ходе ее предоставления:</w:t>
      </w:r>
    </w:p>
    <w:p w14:paraId="43C267DF" w14:textId="77777777" w:rsidR="00511CF6" w:rsidRPr="00A32C76" w:rsidRDefault="00511CF6" w:rsidP="006564C1">
      <w:pPr>
        <w:spacing w:after="0" w:line="240" w:lineRule="auto"/>
        <w:ind w:firstLine="709"/>
        <w:jc w:val="both"/>
        <w:rPr>
          <w:rFonts w:ascii="Times New Roman" w:eastAsia="Calibri" w:hAnsi="Times New Roman" w:cs="Times New Roman"/>
          <w:color w:val="000000" w:themeColor="text1"/>
          <w:sz w:val="24"/>
          <w:szCs w:val="24"/>
        </w:rPr>
      </w:pPr>
      <w:r w:rsidRPr="00A32C76">
        <w:rPr>
          <w:rFonts w:ascii="Times New Roman" w:eastAsia="Calibri" w:hAnsi="Times New Roman" w:cs="Times New Roman"/>
          <w:color w:val="000000" w:themeColor="text1"/>
          <w:sz w:val="24"/>
          <w:szCs w:val="24"/>
        </w:rPr>
        <w:t>заявление (запрос) зарегистрировано;</w:t>
      </w:r>
    </w:p>
    <w:p w14:paraId="1417A331" w14:textId="77777777" w:rsidR="00511CF6" w:rsidRPr="00A32C76" w:rsidRDefault="00511CF6" w:rsidP="006564C1">
      <w:pPr>
        <w:spacing w:after="0" w:line="240" w:lineRule="auto"/>
        <w:ind w:firstLine="709"/>
        <w:jc w:val="both"/>
        <w:rPr>
          <w:rFonts w:ascii="Times New Roman" w:eastAsia="Calibri" w:hAnsi="Times New Roman" w:cs="Times New Roman"/>
          <w:color w:val="000000" w:themeColor="text1"/>
          <w:sz w:val="24"/>
          <w:szCs w:val="24"/>
        </w:rPr>
      </w:pPr>
      <w:r w:rsidRPr="00A32C76">
        <w:rPr>
          <w:rFonts w:ascii="Times New Roman" w:eastAsia="Calibri" w:hAnsi="Times New Roman" w:cs="Times New Roman"/>
          <w:color w:val="000000" w:themeColor="text1"/>
          <w:sz w:val="24"/>
          <w:szCs w:val="24"/>
        </w:rPr>
        <w:t>заявление (запрос) возвращено без рассмотрения;</w:t>
      </w:r>
    </w:p>
    <w:p w14:paraId="69DC45B9" w14:textId="77777777" w:rsidR="00511CF6" w:rsidRPr="00A32C76" w:rsidRDefault="00511CF6" w:rsidP="006564C1">
      <w:pPr>
        <w:spacing w:after="0" w:line="240" w:lineRule="auto"/>
        <w:ind w:firstLine="709"/>
        <w:jc w:val="both"/>
        <w:rPr>
          <w:rFonts w:ascii="Times New Roman" w:eastAsia="Calibri" w:hAnsi="Times New Roman" w:cs="Times New Roman"/>
          <w:color w:val="000000" w:themeColor="text1"/>
          <w:sz w:val="24"/>
          <w:szCs w:val="24"/>
        </w:rPr>
      </w:pPr>
      <w:r w:rsidRPr="00A32C76">
        <w:rPr>
          <w:rFonts w:ascii="Times New Roman" w:eastAsia="Calibri" w:hAnsi="Times New Roman" w:cs="Times New Roman"/>
          <w:color w:val="000000" w:themeColor="text1"/>
          <w:sz w:val="24"/>
          <w:szCs w:val="24"/>
        </w:rPr>
        <w:t>муниципальная услуга предоставлена.</w:t>
      </w:r>
    </w:p>
    <w:p w14:paraId="426BA984" w14:textId="77777777" w:rsidR="00511CF6" w:rsidRPr="00A32C76" w:rsidRDefault="00511CF6" w:rsidP="006564C1">
      <w:pPr>
        <w:spacing w:after="0" w:line="240" w:lineRule="auto"/>
        <w:ind w:firstLine="709"/>
        <w:jc w:val="both"/>
        <w:rPr>
          <w:rFonts w:ascii="Times New Roman" w:eastAsia="Calibri" w:hAnsi="Times New Roman" w:cs="Times New Roman"/>
          <w:color w:val="000000" w:themeColor="text1"/>
          <w:sz w:val="24"/>
          <w:szCs w:val="24"/>
        </w:rPr>
      </w:pPr>
      <w:r w:rsidRPr="00A32C76">
        <w:rPr>
          <w:rFonts w:ascii="Times New Roman" w:eastAsia="Calibri" w:hAnsi="Times New Roman" w:cs="Times New Roman"/>
          <w:color w:val="000000" w:themeColor="text1"/>
          <w:sz w:val="24"/>
          <w:szCs w:val="24"/>
        </w:rPr>
        <w:t>3.9. Оценка качества предоставления муниципальной услуги.</w:t>
      </w:r>
    </w:p>
    <w:p w14:paraId="37530897" w14:textId="77777777" w:rsidR="00511CF6" w:rsidRPr="00A32C76" w:rsidRDefault="00511CF6" w:rsidP="006564C1">
      <w:pPr>
        <w:spacing w:after="0" w:line="240" w:lineRule="auto"/>
        <w:ind w:firstLine="709"/>
        <w:jc w:val="both"/>
        <w:rPr>
          <w:rFonts w:ascii="Times New Roman" w:eastAsia="Calibri" w:hAnsi="Times New Roman" w:cs="Times New Roman"/>
          <w:color w:val="000000" w:themeColor="text1"/>
          <w:sz w:val="24"/>
          <w:szCs w:val="24"/>
        </w:rPr>
      </w:pPr>
      <w:r w:rsidRPr="00A32C76">
        <w:rPr>
          <w:rFonts w:ascii="Times New Roman" w:eastAsia="Calibri" w:hAnsi="Times New Roman" w:cs="Times New Roman"/>
          <w:color w:val="000000" w:themeColor="text1"/>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w:t>
      </w:r>
    </w:p>
    <w:p w14:paraId="077D6851" w14:textId="77777777" w:rsidR="00511CF6" w:rsidRPr="00A32C76" w:rsidRDefault="00511CF6" w:rsidP="006564C1">
      <w:pPr>
        <w:spacing w:after="0" w:line="240" w:lineRule="auto"/>
        <w:ind w:firstLine="709"/>
        <w:jc w:val="both"/>
        <w:rPr>
          <w:rFonts w:ascii="Times New Roman" w:eastAsia="Calibri" w:hAnsi="Times New Roman" w:cs="Times New Roman"/>
          <w:color w:val="000000" w:themeColor="text1"/>
          <w:sz w:val="24"/>
          <w:szCs w:val="24"/>
        </w:rPr>
      </w:pPr>
      <w:r w:rsidRPr="00A32C76">
        <w:rPr>
          <w:rFonts w:ascii="Times New Roman" w:eastAsia="Calibri" w:hAnsi="Times New Roman" w:cs="Times New Roman"/>
          <w:color w:val="000000" w:themeColor="text1"/>
          <w:sz w:val="24"/>
          <w:szCs w:val="24"/>
        </w:rPr>
        <w:t>3.10. Досудебное (внесудебное) обжалование решений и действий (бездействия) уполномоченного учреждения либо действия (бездействия) должностных лиц уполномоченного учреждения, предоставляющего муниципальную услугу.</w:t>
      </w:r>
    </w:p>
    <w:p w14:paraId="7117AEA2" w14:textId="77777777" w:rsidR="00511CF6" w:rsidRPr="00A32C76" w:rsidRDefault="00511CF6" w:rsidP="006564C1">
      <w:pPr>
        <w:spacing w:after="0" w:line="240" w:lineRule="auto"/>
        <w:ind w:firstLine="709"/>
        <w:jc w:val="both"/>
        <w:rPr>
          <w:rFonts w:ascii="Times New Roman" w:eastAsia="Calibri" w:hAnsi="Times New Roman" w:cs="Times New Roman"/>
          <w:color w:val="000000" w:themeColor="text1"/>
          <w:sz w:val="24"/>
          <w:szCs w:val="24"/>
        </w:rPr>
      </w:pPr>
      <w:r w:rsidRPr="00A32C76">
        <w:rPr>
          <w:rFonts w:ascii="Times New Roman" w:eastAsia="Calibri" w:hAnsi="Times New Roman" w:cs="Times New Roman"/>
          <w:color w:val="000000" w:themeColor="text1"/>
          <w:sz w:val="24"/>
          <w:szCs w:val="24"/>
        </w:rPr>
        <w:t>Заявителю обеспечивается возможность направления жалобы на решения, действия или бездействие уполномоченного учреждения, должностного лица уполномоченного учреждения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34937A6F" w14:textId="77777777" w:rsidR="00511CF6" w:rsidRPr="00A32C76" w:rsidRDefault="00511CF6" w:rsidP="00FC084D">
      <w:pPr>
        <w:spacing w:line="240" w:lineRule="auto"/>
        <w:ind w:firstLine="709"/>
        <w:jc w:val="both"/>
        <w:rPr>
          <w:rFonts w:ascii="Times New Roman" w:eastAsia="Calibri" w:hAnsi="Times New Roman" w:cs="Times New Roman"/>
          <w:color w:val="000000" w:themeColor="text1"/>
          <w:sz w:val="24"/>
          <w:szCs w:val="24"/>
        </w:rPr>
      </w:pPr>
    </w:p>
    <w:p w14:paraId="18CCB849" w14:textId="77777777" w:rsidR="00511CF6" w:rsidRPr="00A32C76" w:rsidRDefault="00511CF6" w:rsidP="006564C1">
      <w:pPr>
        <w:spacing w:after="0" w:line="240" w:lineRule="auto"/>
        <w:ind w:firstLine="709"/>
        <w:jc w:val="center"/>
        <w:rPr>
          <w:rFonts w:ascii="Times New Roman" w:eastAsia="Calibri" w:hAnsi="Times New Roman" w:cs="Times New Roman"/>
          <w:color w:val="000000" w:themeColor="text1"/>
          <w:sz w:val="24"/>
          <w:szCs w:val="24"/>
        </w:rPr>
      </w:pPr>
      <w:r w:rsidRPr="00A32C76">
        <w:rPr>
          <w:rFonts w:ascii="Times New Roman" w:eastAsia="Calibri" w:hAnsi="Times New Roman" w:cs="Times New Roman"/>
          <w:b/>
          <w:bCs/>
          <w:color w:val="000000" w:themeColor="text1"/>
          <w:sz w:val="24"/>
          <w:szCs w:val="24"/>
        </w:rPr>
        <w:t>Порядок исправления допущенных опечаток и ошибок в выданных в результате предоставления муниципальной услуги документах</w:t>
      </w:r>
    </w:p>
    <w:p w14:paraId="00C698B2" w14:textId="77777777" w:rsidR="00511CF6" w:rsidRPr="00A32C76" w:rsidRDefault="00511CF6" w:rsidP="00FC084D">
      <w:pPr>
        <w:spacing w:line="240" w:lineRule="auto"/>
        <w:ind w:firstLine="709"/>
        <w:jc w:val="both"/>
        <w:rPr>
          <w:rFonts w:ascii="Times New Roman" w:eastAsia="Calibri" w:hAnsi="Times New Roman" w:cs="Times New Roman"/>
          <w:b/>
          <w:bCs/>
          <w:color w:val="000000" w:themeColor="text1"/>
          <w:sz w:val="24"/>
          <w:szCs w:val="24"/>
        </w:rPr>
      </w:pPr>
    </w:p>
    <w:p w14:paraId="5DDCA5C6" w14:textId="77777777" w:rsidR="00511CF6" w:rsidRPr="00A32C76" w:rsidRDefault="00511CF6" w:rsidP="006564C1">
      <w:pPr>
        <w:spacing w:after="0" w:line="240" w:lineRule="auto"/>
        <w:ind w:firstLine="709"/>
        <w:jc w:val="both"/>
        <w:rPr>
          <w:rFonts w:ascii="Times New Roman" w:eastAsia="Calibri" w:hAnsi="Times New Roman" w:cs="Times New Roman"/>
          <w:color w:val="000000" w:themeColor="text1"/>
          <w:sz w:val="24"/>
          <w:szCs w:val="24"/>
        </w:rPr>
      </w:pPr>
      <w:r w:rsidRPr="00A32C76">
        <w:rPr>
          <w:rFonts w:ascii="Times New Roman" w:eastAsia="Calibri" w:hAnsi="Times New Roman" w:cs="Times New Roman"/>
          <w:color w:val="000000" w:themeColor="text1"/>
          <w:sz w:val="24"/>
          <w:szCs w:val="24"/>
        </w:rPr>
        <w:t xml:space="preserve">3.11. В случае выявления опечаток и ошибок заявитель вправе обратиться в </w:t>
      </w:r>
      <w:r w:rsidRPr="00A32C76">
        <w:rPr>
          <w:rFonts w:ascii="Times New Roman" w:hAnsi="Times New Roman" w:cs="Times New Roman"/>
          <w:color w:val="000000" w:themeColor="text1"/>
          <w:sz w:val="24"/>
          <w:szCs w:val="24"/>
        </w:rPr>
        <w:t xml:space="preserve">уполномоченное учреждение </w:t>
      </w:r>
      <w:r w:rsidRPr="00A32C76">
        <w:rPr>
          <w:rFonts w:ascii="Times New Roman" w:eastAsia="Calibri" w:hAnsi="Times New Roman" w:cs="Times New Roman"/>
          <w:color w:val="000000" w:themeColor="text1"/>
          <w:sz w:val="24"/>
          <w:szCs w:val="24"/>
        </w:rPr>
        <w:t>с заявлением об исправлении допущенных опечаток по форме согласно приложению № 2 к настоящему административному регламенту.</w:t>
      </w:r>
    </w:p>
    <w:p w14:paraId="74D09736" w14:textId="77777777" w:rsidR="00511CF6" w:rsidRPr="00A32C76" w:rsidRDefault="00511CF6" w:rsidP="006564C1">
      <w:pPr>
        <w:spacing w:after="0" w:line="240" w:lineRule="auto"/>
        <w:ind w:firstLine="709"/>
        <w:jc w:val="both"/>
        <w:rPr>
          <w:rFonts w:ascii="Times New Roman" w:eastAsia="Calibri" w:hAnsi="Times New Roman" w:cs="Times New Roman"/>
          <w:color w:val="000000" w:themeColor="text1"/>
          <w:sz w:val="24"/>
          <w:szCs w:val="24"/>
        </w:rPr>
      </w:pPr>
      <w:r w:rsidRPr="00A32C76">
        <w:rPr>
          <w:rFonts w:ascii="Times New Roman" w:eastAsia="Calibri" w:hAnsi="Times New Roman" w:cs="Times New Roman"/>
          <w:color w:val="000000" w:themeColor="text1"/>
          <w:sz w:val="24"/>
          <w:szCs w:val="24"/>
        </w:rPr>
        <w:t>В заявлении об исправлении опечаток и ошибок в обязательном порядке указываются:</w:t>
      </w:r>
    </w:p>
    <w:p w14:paraId="0145E8B5" w14:textId="77777777" w:rsidR="00511CF6" w:rsidRPr="00A32C76" w:rsidRDefault="00511CF6" w:rsidP="006564C1">
      <w:pPr>
        <w:spacing w:after="0" w:line="240" w:lineRule="auto"/>
        <w:ind w:firstLine="709"/>
        <w:jc w:val="both"/>
        <w:rPr>
          <w:rFonts w:ascii="Times New Roman" w:eastAsia="Calibri" w:hAnsi="Times New Roman" w:cs="Times New Roman"/>
          <w:color w:val="000000" w:themeColor="text1"/>
          <w:sz w:val="24"/>
          <w:szCs w:val="24"/>
        </w:rPr>
      </w:pPr>
      <w:r w:rsidRPr="00A32C76">
        <w:rPr>
          <w:rFonts w:ascii="Times New Roman" w:eastAsia="Calibri" w:hAnsi="Times New Roman" w:cs="Times New Roman"/>
          <w:color w:val="000000" w:themeColor="text1"/>
          <w:sz w:val="24"/>
          <w:szCs w:val="24"/>
        </w:rPr>
        <w:t xml:space="preserve">1) наименование </w:t>
      </w:r>
      <w:r w:rsidRPr="00A32C76">
        <w:rPr>
          <w:rFonts w:ascii="Times New Roman" w:hAnsi="Times New Roman" w:cs="Times New Roman"/>
          <w:color w:val="000000" w:themeColor="text1"/>
          <w:sz w:val="24"/>
          <w:szCs w:val="24"/>
        </w:rPr>
        <w:t>уполномоченного учреждения,</w:t>
      </w:r>
      <w:r w:rsidRPr="00A32C76">
        <w:rPr>
          <w:rFonts w:ascii="Times New Roman" w:eastAsia="Calibri" w:hAnsi="Times New Roman" w:cs="Times New Roman"/>
          <w:color w:val="000000" w:themeColor="text1"/>
          <w:sz w:val="24"/>
          <w:szCs w:val="24"/>
        </w:rPr>
        <w:t xml:space="preserve"> в которое подается заявление об исправлении опечаток;</w:t>
      </w:r>
    </w:p>
    <w:p w14:paraId="71FD256B" w14:textId="77777777" w:rsidR="00511CF6" w:rsidRPr="00A32C76" w:rsidRDefault="00511CF6" w:rsidP="006564C1">
      <w:pPr>
        <w:spacing w:after="0" w:line="240" w:lineRule="auto"/>
        <w:ind w:firstLine="709"/>
        <w:jc w:val="both"/>
        <w:rPr>
          <w:rFonts w:ascii="Times New Roman" w:eastAsia="Calibri" w:hAnsi="Times New Roman" w:cs="Times New Roman"/>
          <w:color w:val="000000" w:themeColor="text1"/>
          <w:sz w:val="24"/>
          <w:szCs w:val="24"/>
        </w:rPr>
      </w:pPr>
      <w:r w:rsidRPr="00A32C76">
        <w:rPr>
          <w:rFonts w:ascii="Times New Roman" w:eastAsia="Calibri" w:hAnsi="Times New Roman" w:cs="Times New Roman"/>
          <w:color w:val="000000" w:themeColor="text1"/>
          <w:sz w:val="24"/>
          <w:szCs w:val="24"/>
        </w:rPr>
        <w:t>2) вид, дата, номер выдачи (регистрации) документа, выданного в результате предоставления муниципальной услуги;</w:t>
      </w:r>
    </w:p>
    <w:p w14:paraId="17916685" w14:textId="77777777" w:rsidR="00511CF6" w:rsidRPr="00A32C76" w:rsidRDefault="00511CF6" w:rsidP="006564C1">
      <w:pPr>
        <w:spacing w:after="0" w:line="240" w:lineRule="auto"/>
        <w:ind w:firstLine="709"/>
        <w:jc w:val="both"/>
        <w:rPr>
          <w:rFonts w:ascii="Times New Roman" w:eastAsia="Calibri" w:hAnsi="Times New Roman" w:cs="Times New Roman"/>
          <w:color w:val="000000" w:themeColor="text1"/>
          <w:sz w:val="24"/>
          <w:szCs w:val="24"/>
        </w:rPr>
      </w:pPr>
      <w:r w:rsidRPr="00A32C76">
        <w:rPr>
          <w:rFonts w:ascii="Times New Roman" w:eastAsia="Calibri" w:hAnsi="Times New Roman" w:cs="Times New Roman"/>
          <w:color w:val="000000" w:themeColor="text1"/>
          <w:sz w:val="24"/>
          <w:szCs w:val="24"/>
        </w:rPr>
        <w:lastRenderedPageBreak/>
        <w:t>3) фамилия, имя, отчество (последнее ‒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
    <w:p w14:paraId="4016C9DE" w14:textId="77777777" w:rsidR="00511CF6" w:rsidRPr="00A32C76" w:rsidRDefault="00511CF6" w:rsidP="006564C1">
      <w:pPr>
        <w:spacing w:after="0" w:line="240" w:lineRule="auto"/>
        <w:ind w:firstLine="709"/>
        <w:jc w:val="both"/>
        <w:rPr>
          <w:rFonts w:ascii="Times New Roman" w:eastAsia="Calibri" w:hAnsi="Times New Roman" w:cs="Times New Roman"/>
          <w:color w:val="000000" w:themeColor="text1"/>
          <w:sz w:val="24"/>
          <w:szCs w:val="24"/>
        </w:rPr>
      </w:pPr>
      <w:r w:rsidRPr="00A32C76">
        <w:rPr>
          <w:rFonts w:ascii="Times New Roman" w:eastAsia="Calibri" w:hAnsi="Times New Roman" w:cs="Times New Roman"/>
          <w:color w:val="000000" w:themeColor="text1"/>
          <w:sz w:val="24"/>
          <w:szCs w:val="24"/>
        </w:rPr>
        <w:t>4) реквизиты документа (-</w:t>
      </w:r>
      <w:proofErr w:type="spellStart"/>
      <w:r w:rsidRPr="00A32C76">
        <w:rPr>
          <w:rFonts w:ascii="Times New Roman" w:eastAsia="Calibri" w:hAnsi="Times New Roman" w:cs="Times New Roman"/>
          <w:color w:val="000000" w:themeColor="text1"/>
          <w:sz w:val="24"/>
          <w:szCs w:val="24"/>
        </w:rPr>
        <w:t>ов</w:t>
      </w:r>
      <w:proofErr w:type="spellEnd"/>
      <w:r w:rsidRPr="00A32C76">
        <w:rPr>
          <w:rFonts w:ascii="Times New Roman" w:eastAsia="Calibri" w:hAnsi="Times New Roman" w:cs="Times New Roman"/>
          <w:color w:val="000000" w:themeColor="text1"/>
          <w:sz w:val="24"/>
          <w:szCs w:val="24"/>
        </w:rPr>
        <w:t xml:space="preserve">), обосновывающего (-их) доводы заявителя о наличии ошибки и опечатки, а также содержащего(-их) правильные сведения. </w:t>
      </w:r>
    </w:p>
    <w:p w14:paraId="454B236A" w14:textId="77777777" w:rsidR="00511CF6" w:rsidRPr="00A32C76" w:rsidRDefault="00511CF6" w:rsidP="006564C1">
      <w:pPr>
        <w:spacing w:after="0" w:line="240" w:lineRule="auto"/>
        <w:ind w:firstLine="709"/>
        <w:jc w:val="both"/>
        <w:rPr>
          <w:rFonts w:ascii="Times New Roman" w:eastAsia="Calibri" w:hAnsi="Times New Roman" w:cs="Times New Roman"/>
          <w:color w:val="000000" w:themeColor="text1"/>
          <w:sz w:val="24"/>
          <w:szCs w:val="24"/>
        </w:rPr>
      </w:pPr>
      <w:r w:rsidRPr="00A32C76">
        <w:rPr>
          <w:rFonts w:ascii="Times New Roman" w:eastAsia="Calibri" w:hAnsi="Times New Roman" w:cs="Times New Roman"/>
          <w:color w:val="000000" w:themeColor="text1"/>
          <w:sz w:val="24"/>
          <w:szCs w:val="24"/>
        </w:rPr>
        <w:t>3.11.1. К заявлению должен быть приложен оригинал документа, выданного по результатам предоставления муниципальной услуги.</w:t>
      </w:r>
    </w:p>
    <w:p w14:paraId="6E9A6435" w14:textId="77777777" w:rsidR="00511CF6" w:rsidRPr="00A32C76" w:rsidRDefault="00511CF6" w:rsidP="006564C1">
      <w:pPr>
        <w:spacing w:after="0" w:line="240" w:lineRule="auto"/>
        <w:ind w:firstLine="709"/>
        <w:jc w:val="both"/>
        <w:rPr>
          <w:rFonts w:ascii="Times New Roman" w:eastAsia="Calibri" w:hAnsi="Times New Roman" w:cs="Times New Roman"/>
          <w:color w:val="000000" w:themeColor="text1"/>
          <w:sz w:val="24"/>
          <w:szCs w:val="24"/>
        </w:rPr>
      </w:pPr>
      <w:r w:rsidRPr="00A32C76">
        <w:rPr>
          <w:rFonts w:ascii="Times New Roman" w:eastAsia="Calibri" w:hAnsi="Times New Roman" w:cs="Times New Roman"/>
          <w:color w:val="000000" w:themeColor="text1"/>
          <w:sz w:val="24"/>
          <w:szCs w:val="24"/>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14:paraId="34034921" w14:textId="77777777" w:rsidR="00511CF6" w:rsidRPr="00A32C76" w:rsidRDefault="00511CF6" w:rsidP="006564C1">
      <w:pPr>
        <w:spacing w:after="0" w:line="240" w:lineRule="auto"/>
        <w:ind w:firstLine="709"/>
        <w:jc w:val="both"/>
        <w:rPr>
          <w:rFonts w:ascii="Times New Roman" w:eastAsia="Calibri" w:hAnsi="Times New Roman" w:cs="Times New Roman"/>
          <w:color w:val="000000" w:themeColor="text1"/>
          <w:sz w:val="24"/>
          <w:szCs w:val="24"/>
        </w:rPr>
      </w:pPr>
      <w:r w:rsidRPr="00A32C76">
        <w:rPr>
          <w:rFonts w:ascii="Times New Roman" w:eastAsia="Calibri" w:hAnsi="Times New Roman" w:cs="Times New Roman"/>
          <w:color w:val="000000" w:themeColor="text1"/>
          <w:sz w:val="24"/>
          <w:szCs w:val="24"/>
        </w:rPr>
        <w:t xml:space="preserve">3.11.2. Заявление об исправлении опечаток и ошибок представляется следующими способами: </w:t>
      </w:r>
    </w:p>
    <w:p w14:paraId="7D1944D6" w14:textId="77777777" w:rsidR="00511CF6" w:rsidRPr="00A32C76" w:rsidRDefault="00511CF6" w:rsidP="006564C1">
      <w:pPr>
        <w:spacing w:after="0" w:line="240" w:lineRule="auto"/>
        <w:ind w:firstLine="709"/>
        <w:jc w:val="both"/>
        <w:rPr>
          <w:rFonts w:ascii="Times New Roman" w:eastAsia="Calibri" w:hAnsi="Times New Roman" w:cs="Times New Roman"/>
          <w:color w:val="000000" w:themeColor="text1"/>
          <w:sz w:val="24"/>
          <w:szCs w:val="24"/>
        </w:rPr>
      </w:pPr>
      <w:r w:rsidRPr="00A32C76">
        <w:rPr>
          <w:rFonts w:ascii="Times New Roman" w:eastAsia="Calibri" w:hAnsi="Times New Roman" w:cs="Times New Roman"/>
          <w:color w:val="000000" w:themeColor="text1"/>
          <w:sz w:val="24"/>
          <w:szCs w:val="24"/>
        </w:rPr>
        <w:t xml:space="preserve">лично в </w:t>
      </w:r>
      <w:r w:rsidRPr="00A32C76">
        <w:rPr>
          <w:rFonts w:ascii="Times New Roman" w:hAnsi="Times New Roman" w:cs="Times New Roman"/>
          <w:color w:val="000000" w:themeColor="text1"/>
          <w:sz w:val="24"/>
          <w:szCs w:val="24"/>
        </w:rPr>
        <w:t>уполномоченное учреждение</w:t>
      </w:r>
      <w:r w:rsidRPr="00A32C76">
        <w:rPr>
          <w:rFonts w:ascii="Times New Roman" w:eastAsia="Calibri" w:hAnsi="Times New Roman" w:cs="Times New Roman"/>
          <w:color w:val="000000" w:themeColor="text1"/>
          <w:sz w:val="24"/>
          <w:szCs w:val="24"/>
        </w:rPr>
        <w:t>;</w:t>
      </w:r>
    </w:p>
    <w:p w14:paraId="4D72BB61" w14:textId="77777777" w:rsidR="00511CF6" w:rsidRPr="00A32C76" w:rsidRDefault="00511CF6" w:rsidP="006564C1">
      <w:pPr>
        <w:spacing w:after="0" w:line="240" w:lineRule="auto"/>
        <w:ind w:firstLine="709"/>
        <w:jc w:val="both"/>
        <w:rPr>
          <w:rFonts w:ascii="Times New Roman" w:eastAsia="Calibri" w:hAnsi="Times New Roman" w:cs="Times New Roman"/>
          <w:color w:val="000000" w:themeColor="text1"/>
          <w:sz w:val="24"/>
          <w:szCs w:val="24"/>
        </w:rPr>
      </w:pPr>
      <w:r w:rsidRPr="00A32C76">
        <w:rPr>
          <w:rFonts w:ascii="Times New Roman" w:eastAsia="Calibri" w:hAnsi="Times New Roman" w:cs="Times New Roman"/>
          <w:color w:val="000000" w:themeColor="text1"/>
          <w:sz w:val="24"/>
          <w:szCs w:val="24"/>
        </w:rPr>
        <w:t>почтовым отправлением.</w:t>
      </w:r>
    </w:p>
    <w:p w14:paraId="458B58F8" w14:textId="77777777" w:rsidR="00511CF6" w:rsidRPr="00A32C76" w:rsidRDefault="00511CF6" w:rsidP="006564C1">
      <w:pPr>
        <w:spacing w:after="0" w:line="240" w:lineRule="auto"/>
        <w:ind w:firstLine="709"/>
        <w:jc w:val="both"/>
        <w:rPr>
          <w:rFonts w:ascii="Times New Roman" w:eastAsia="Calibri" w:hAnsi="Times New Roman" w:cs="Times New Roman"/>
          <w:color w:val="000000" w:themeColor="text1"/>
          <w:sz w:val="24"/>
          <w:szCs w:val="24"/>
        </w:rPr>
      </w:pPr>
      <w:r w:rsidRPr="00A32C76">
        <w:rPr>
          <w:rFonts w:ascii="Times New Roman" w:eastAsia="Calibri" w:hAnsi="Times New Roman" w:cs="Times New Roman"/>
          <w:color w:val="000000" w:themeColor="text1"/>
          <w:sz w:val="24"/>
          <w:szCs w:val="24"/>
        </w:rPr>
        <w:t>3.11.3. Основаниями для отказа в приеме заявления об исправлении опечаток и ошибок являются:</w:t>
      </w:r>
    </w:p>
    <w:p w14:paraId="0DE10F0B" w14:textId="77777777" w:rsidR="00511CF6" w:rsidRPr="00A32C76" w:rsidRDefault="00511CF6" w:rsidP="006564C1">
      <w:pPr>
        <w:spacing w:after="0" w:line="240" w:lineRule="auto"/>
        <w:ind w:firstLine="709"/>
        <w:jc w:val="both"/>
        <w:rPr>
          <w:rFonts w:ascii="Times New Roman" w:eastAsia="Calibri" w:hAnsi="Times New Roman" w:cs="Times New Roman"/>
          <w:color w:val="000000" w:themeColor="text1"/>
          <w:sz w:val="24"/>
          <w:szCs w:val="24"/>
        </w:rPr>
      </w:pPr>
      <w:r w:rsidRPr="00A32C76">
        <w:rPr>
          <w:rFonts w:ascii="Times New Roman" w:eastAsia="Calibri" w:hAnsi="Times New Roman" w:cs="Times New Roman"/>
          <w:color w:val="000000" w:themeColor="text1"/>
          <w:sz w:val="24"/>
          <w:szCs w:val="24"/>
        </w:rPr>
        <w:t>1) представленные документы по составу и содержанию не соответствуют требованиям пункта 3.11 настоящего административного регламента;</w:t>
      </w:r>
    </w:p>
    <w:p w14:paraId="0E0AD085" w14:textId="77777777" w:rsidR="00511CF6" w:rsidRPr="00A32C76" w:rsidRDefault="00511CF6" w:rsidP="006564C1">
      <w:pPr>
        <w:spacing w:after="0" w:line="240" w:lineRule="auto"/>
        <w:ind w:firstLine="709"/>
        <w:jc w:val="both"/>
        <w:rPr>
          <w:rFonts w:ascii="Times New Roman" w:eastAsia="Calibri" w:hAnsi="Times New Roman" w:cs="Times New Roman"/>
          <w:color w:val="000000" w:themeColor="text1"/>
          <w:sz w:val="24"/>
          <w:szCs w:val="24"/>
        </w:rPr>
      </w:pPr>
      <w:r w:rsidRPr="00A32C76">
        <w:rPr>
          <w:rFonts w:ascii="Times New Roman" w:eastAsia="Calibri" w:hAnsi="Times New Roman" w:cs="Times New Roman"/>
          <w:color w:val="000000" w:themeColor="text1"/>
          <w:sz w:val="24"/>
          <w:szCs w:val="24"/>
        </w:rPr>
        <w:t>2)  заявитель не является получателем муниципальной услуги.</w:t>
      </w:r>
    </w:p>
    <w:p w14:paraId="4FEE48A5" w14:textId="77777777" w:rsidR="00511CF6" w:rsidRPr="00A32C76" w:rsidRDefault="00511CF6" w:rsidP="006564C1">
      <w:pPr>
        <w:spacing w:after="0" w:line="240" w:lineRule="auto"/>
        <w:ind w:firstLine="709"/>
        <w:jc w:val="both"/>
        <w:rPr>
          <w:rFonts w:ascii="Times New Roman" w:eastAsia="Calibri" w:hAnsi="Times New Roman" w:cs="Times New Roman"/>
          <w:color w:val="000000" w:themeColor="text1"/>
          <w:sz w:val="24"/>
          <w:szCs w:val="24"/>
        </w:rPr>
      </w:pPr>
      <w:r w:rsidRPr="00A32C76">
        <w:rPr>
          <w:rFonts w:ascii="Times New Roman" w:eastAsia="Calibri" w:hAnsi="Times New Roman" w:cs="Times New Roman"/>
          <w:color w:val="000000" w:themeColor="text1"/>
          <w:sz w:val="24"/>
          <w:szCs w:val="24"/>
        </w:rPr>
        <w:t>3.11.4. Отказ в приеме заявления об исправлении опечаток и ошибок по иным основаниям не допускается.</w:t>
      </w:r>
    </w:p>
    <w:p w14:paraId="0365C2FA" w14:textId="77777777" w:rsidR="00511CF6" w:rsidRPr="00A32C76" w:rsidRDefault="00511CF6" w:rsidP="006564C1">
      <w:pPr>
        <w:spacing w:after="0" w:line="240" w:lineRule="auto"/>
        <w:ind w:firstLine="709"/>
        <w:jc w:val="both"/>
        <w:rPr>
          <w:rFonts w:ascii="Times New Roman" w:eastAsia="Calibri" w:hAnsi="Times New Roman" w:cs="Times New Roman"/>
          <w:color w:val="000000" w:themeColor="text1"/>
          <w:sz w:val="24"/>
          <w:szCs w:val="24"/>
        </w:rPr>
      </w:pPr>
      <w:r w:rsidRPr="00A32C76">
        <w:rPr>
          <w:rFonts w:ascii="Times New Roman" w:eastAsia="Calibri" w:hAnsi="Times New Roman" w:cs="Times New Roman"/>
          <w:color w:val="000000" w:themeColor="text1"/>
          <w:sz w:val="24"/>
          <w:szCs w:val="24"/>
        </w:rPr>
        <w:t>Заявитель имеет право повторно обратиться с заявлением об исправлении опечаток и ошибок после устранения оснований для отказа в исправлении опечаток, предусмотренных пунктом 3.11.3 настоящего административного регламента.</w:t>
      </w:r>
    </w:p>
    <w:p w14:paraId="71F5ACE9" w14:textId="77777777" w:rsidR="00511CF6" w:rsidRPr="00A32C76" w:rsidRDefault="00511CF6" w:rsidP="006564C1">
      <w:pPr>
        <w:spacing w:after="0" w:line="240" w:lineRule="auto"/>
        <w:ind w:firstLine="709"/>
        <w:jc w:val="both"/>
        <w:rPr>
          <w:rFonts w:ascii="Times New Roman" w:eastAsia="Calibri" w:hAnsi="Times New Roman" w:cs="Times New Roman"/>
          <w:color w:val="000000" w:themeColor="text1"/>
          <w:sz w:val="24"/>
          <w:szCs w:val="24"/>
        </w:rPr>
      </w:pPr>
      <w:r w:rsidRPr="00A32C76">
        <w:rPr>
          <w:rFonts w:ascii="Times New Roman" w:eastAsia="Calibri" w:hAnsi="Times New Roman" w:cs="Times New Roman"/>
          <w:color w:val="000000" w:themeColor="text1"/>
          <w:sz w:val="24"/>
          <w:szCs w:val="24"/>
        </w:rPr>
        <w:t>3.11.5. Основаниями для отказа в исправлении опечаток и ошибок являются:</w:t>
      </w:r>
    </w:p>
    <w:p w14:paraId="78F75A68" w14:textId="77777777" w:rsidR="00511CF6" w:rsidRPr="00A32C76" w:rsidRDefault="00461DE0" w:rsidP="006564C1">
      <w:pPr>
        <w:spacing w:after="0" w:line="240" w:lineRule="auto"/>
        <w:ind w:firstLine="709"/>
        <w:jc w:val="both"/>
        <w:rPr>
          <w:rFonts w:ascii="Times New Roman" w:eastAsia="Calibri" w:hAnsi="Times New Roman" w:cs="Times New Roman"/>
          <w:color w:val="000000" w:themeColor="text1"/>
          <w:sz w:val="24"/>
          <w:szCs w:val="24"/>
        </w:rPr>
      </w:pPr>
      <w:hyperlink r:id="rId16" w:history="1">
        <w:r w:rsidR="00511CF6" w:rsidRPr="00A32C76">
          <w:rPr>
            <w:rFonts w:ascii="Times New Roman" w:eastAsia="Calibri" w:hAnsi="Times New Roman" w:cs="Times New Roman"/>
            <w:color w:val="000000" w:themeColor="text1"/>
            <w:sz w:val="24"/>
            <w:szCs w:val="24"/>
          </w:rPr>
          <w:t xml:space="preserve">отсутствуют несоответствия между содержанием документа, выданного по результатам предоставления муниципальной услуги, и содержанием документов, </w:t>
        </w:r>
      </w:hyperlink>
      <w:r w:rsidR="00511CF6" w:rsidRPr="00A32C76">
        <w:rPr>
          <w:rFonts w:ascii="Times New Roman" w:eastAsia="Calibri" w:hAnsi="Times New Roman" w:cs="Times New Roman"/>
          <w:color w:val="000000" w:themeColor="text1"/>
          <w:sz w:val="24"/>
          <w:szCs w:val="24"/>
        </w:rPr>
        <w:t xml:space="preserve">представленных заявителем самостоятельно и (или) по собственной инициативе, а также находящихся в распоряжении </w:t>
      </w:r>
      <w:r w:rsidR="00511CF6" w:rsidRPr="00A32C76">
        <w:rPr>
          <w:rFonts w:ascii="Times New Roman" w:hAnsi="Times New Roman" w:cs="Times New Roman"/>
          <w:color w:val="000000" w:themeColor="text1"/>
          <w:sz w:val="24"/>
          <w:szCs w:val="24"/>
        </w:rPr>
        <w:t xml:space="preserve">уполномоченного учреждения </w:t>
      </w:r>
      <w:r w:rsidR="00511CF6" w:rsidRPr="00A32C76">
        <w:rPr>
          <w:rFonts w:ascii="Times New Roman" w:eastAsia="Calibri" w:hAnsi="Times New Roman" w:cs="Times New Roman"/>
          <w:color w:val="000000" w:themeColor="text1"/>
          <w:sz w:val="24"/>
          <w:szCs w:val="24"/>
        </w:rPr>
        <w:t>и (или) запрошенных в рамках межведомственного информационного взаимодействия при предоставлении заявителю муниципальной услуги;</w:t>
      </w:r>
    </w:p>
    <w:p w14:paraId="44543A0C" w14:textId="77777777" w:rsidR="00511CF6" w:rsidRPr="00A32C76" w:rsidRDefault="00511CF6" w:rsidP="006564C1">
      <w:pPr>
        <w:spacing w:after="0" w:line="240" w:lineRule="auto"/>
        <w:ind w:firstLine="709"/>
        <w:jc w:val="both"/>
        <w:rPr>
          <w:rFonts w:ascii="Times New Roman" w:eastAsia="Calibri" w:hAnsi="Times New Roman" w:cs="Times New Roman"/>
          <w:color w:val="000000" w:themeColor="text1"/>
          <w:sz w:val="24"/>
          <w:szCs w:val="24"/>
        </w:rPr>
      </w:pPr>
      <w:r w:rsidRPr="00A32C76">
        <w:rPr>
          <w:rFonts w:ascii="Times New Roman" w:eastAsia="Calibri" w:hAnsi="Times New Roman" w:cs="Times New Roman"/>
          <w:color w:val="000000" w:themeColor="text1"/>
          <w:sz w:val="24"/>
          <w:szCs w:val="24"/>
        </w:rPr>
        <w:t xml:space="preserve">документы, представленные заявителем в соответствии с пунктом 3.11 настоящего административного регламента, не представлялись ранее заявителем при подаче заявления о предоставлении муниципальной услуги, противоречат данным, находящимся в распоряжении </w:t>
      </w:r>
      <w:r w:rsidRPr="00A32C76">
        <w:rPr>
          <w:rFonts w:ascii="Times New Roman" w:hAnsi="Times New Roman" w:cs="Times New Roman"/>
          <w:color w:val="000000" w:themeColor="text1"/>
          <w:sz w:val="24"/>
          <w:szCs w:val="24"/>
        </w:rPr>
        <w:t xml:space="preserve">уполномоченного учреждения </w:t>
      </w:r>
      <w:r w:rsidRPr="00A32C76">
        <w:rPr>
          <w:rFonts w:ascii="Times New Roman" w:eastAsia="Calibri" w:hAnsi="Times New Roman" w:cs="Times New Roman"/>
          <w:color w:val="000000" w:themeColor="text1"/>
          <w:sz w:val="24"/>
          <w:szCs w:val="24"/>
        </w:rPr>
        <w:t>и (или) запрошенным в рамках межведомственного информационного взаимодействия при предоставлении заявителю муниципальной услуги;</w:t>
      </w:r>
    </w:p>
    <w:p w14:paraId="6E43B859" w14:textId="77777777" w:rsidR="00511CF6" w:rsidRPr="00A32C76" w:rsidRDefault="00511CF6" w:rsidP="006564C1">
      <w:pPr>
        <w:spacing w:after="0" w:line="240" w:lineRule="auto"/>
        <w:ind w:firstLine="709"/>
        <w:jc w:val="both"/>
        <w:rPr>
          <w:rFonts w:ascii="Times New Roman" w:eastAsia="Calibri" w:hAnsi="Times New Roman" w:cs="Times New Roman"/>
          <w:color w:val="000000" w:themeColor="text1"/>
          <w:sz w:val="24"/>
          <w:szCs w:val="24"/>
        </w:rPr>
      </w:pPr>
      <w:r w:rsidRPr="00A32C76">
        <w:rPr>
          <w:rFonts w:ascii="Times New Roman" w:eastAsia="Calibri" w:hAnsi="Times New Roman" w:cs="Times New Roman"/>
          <w:color w:val="000000" w:themeColor="text1"/>
          <w:sz w:val="24"/>
          <w:szCs w:val="24"/>
        </w:rPr>
        <w:t xml:space="preserve">документов, указанных в подпункте 4 пункта 3.11 настоящего административного регламента, недостаточно для начала процедуры исправлении опечаток и ошибок. </w:t>
      </w:r>
    </w:p>
    <w:p w14:paraId="37040DF1" w14:textId="77777777" w:rsidR="00511CF6" w:rsidRPr="00A32C76" w:rsidRDefault="00511CF6" w:rsidP="006564C1">
      <w:pPr>
        <w:spacing w:after="0" w:line="240" w:lineRule="auto"/>
        <w:ind w:firstLine="709"/>
        <w:jc w:val="both"/>
        <w:rPr>
          <w:rFonts w:ascii="Times New Roman" w:eastAsia="Calibri" w:hAnsi="Times New Roman" w:cs="Times New Roman"/>
          <w:color w:val="000000" w:themeColor="text1"/>
          <w:sz w:val="24"/>
          <w:szCs w:val="24"/>
        </w:rPr>
      </w:pPr>
      <w:r w:rsidRPr="00A32C76">
        <w:rPr>
          <w:rFonts w:ascii="Times New Roman" w:eastAsia="Calibri" w:hAnsi="Times New Roman" w:cs="Times New Roman"/>
          <w:color w:val="000000" w:themeColor="text1"/>
          <w:sz w:val="24"/>
          <w:szCs w:val="24"/>
        </w:rPr>
        <w:t xml:space="preserve">3.11.6. Заявление об исправлении опечаток и ошибок регистрируется </w:t>
      </w:r>
      <w:r w:rsidRPr="00A32C76">
        <w:rPr>
          <w:rFonts w:ascii="Times New Roman" w:hAnsi="Times New Roman" w:cs="Times New Roman"/>
          <w:color w:val="000000" w:themeColor="text1"/>
          <w:sz w:val="24"/>
          <w:szCs w:val="24"/>
        </w:rPr>
        <w:t xml:space="preserve">уполномоченным учреждением </w:t>
      </w:r>
      <w:r w:rsidRPr="00A32C76">
        <w:rPr>
          <w:rFonts w:ascii="Times New Roman" w:eastAsia="Calibri" w:hAnsi="Times New Roman" w:cs="Times New Roman"/>
          <w:color w:val="000000" w:themeColor="text1"/>
          <w:sz w:val="24"/>
          <w:szCs w:val="24"/>
        </w:rPr>
        <w:t xml:space="preserve">в течение одного рабочего дня с момента получения заявления об исправлении опечаток и </w:t>
      </w:r>
      <w:proofErr w:type="gramStart"/>
      <w:r w:rsidRPr="00A32C76">
        <w:rPr>
          <w:rFonts w:ascii="Times New Roman" w:eastAsia="Calibri" w:hAnsi="Times New Roman" w:cs="Times New Roman"/>
          <w:color w:val="000000" w:themeColor="text1"/>
          <w:sz w:val="24"/>
          <w:szCs w:val="24"/>
        </w:rPr>
        <w:t>ошибок</w:t>
      </w:r>
      <w:proofErr w:type="gramEnd"/>
      <w:r w:rsidRPr="00A32C76">
        <w:rPr>
          <w:rFonts w:ascii="Times New Roman" w:eastAsia="Calibri" w:hAnsi="Times New Roman" w:cs="Times New Roman"/>
          <w:color w:val="000000" w:themeColor="text1"/>
          <w:sz w:val="24"/>
          <w:szCs w:val="24"/>
        </w:rPr>
        <w:t xml:space="preserve"> и документов, приложенных к нему.</w:t>
      </w:r>
    </w:p>
    <w:p w14:paraId="3197A7B3" w14:textId="77777777" w:rsidR="00511CF6" w:rsidRPr="00A32C76" w:rsidRDefault="00511CF6" w:rsidP="006564C1">
      <w:pPr>
        <w:spacing w:after="0" w:line="240" w:lineRule="auto"/>
        <w:ind w:firstLine="709"/>
        <w:jc w:val="both"/>
        <w:rPr>
          <w:rFonts w:ascii="Times New Roman" w:eastAsia="Calibri" w:hAnsi="Times New Roman" w:cs="Times New Roman"/>
          <w:color w:val="000000" w:themeColor="text1"/>
          <w:sz w:val="24"/>
          <w:szCs w:val="24"/>
        </w:rPr>
      </w:pPr>
      <w:r w:rsidRPr="00A32C76">
        <w:rPr>
          <w:rFonts w:ascii="Times New Roman" w:eastAsia="Calibri" w:hAnsi="Times New Roman" w:cs="Times New Roman"/>
          <w:color w:val="000000" w:themeColor="text1"/>
          <w:sz w:val="24"/>
          <w:szCs w:val="24"/>
        </w:rPr>
        <w:t xml:space="preserve">3.11.7. Заявление об исправлении опечаток и ошибок в течение пяти рабочих дней с момента регистрации в </w:t>
      </w:r>
      <w:r w:rsidRPr="00A32C76">
        <w:rPr>
          <w:rFonts w:ascii="Times New Roman" w:hAnsi="Times New Roman" w:cs="Times New Roman"/>
          <w:color w:val="000000" w:themeColor="text1"/>
          <w:sz w:val="24"/>
          <w:szCs w:val="24"/>
        </w:rPr>
        <w:t xml:space="preserve">уполномоченном учреждении </w:t>
      </w:r>
      <w:r w:rsidRPr="00A32C76">
        <w:rPr>
          <w:rFonts w:ascii="Times New Roman" w:eastAsia="Calibri" w:hAnsi="Times New Roman" w:cs="Times New Roman"/>
          <w:color w:val="000000" w:themeColor="text1"/>
          <w:sz w:val="24"/>
          <w:szCs w:val="24"/>
        </w:rPr>
        <w:t xml:space="preserve">такого заявления рассматривается </w:t>
      </w:r>
      <w:r w:rsidRPr="00A32C76">
        <w:rPr>
          <w:rFonts w:ascii="Times New Roman" w:hAnsi="Times New Roman" w:cs="Times New Roman"/>
          <w:color w:val="000000" w:themeColor="text1"/>
          <w:sz w:val="24"/>
          <w:szCs w:val="24"/>
        </w:rPr>
        <w:t xml:space="preserve">уполномоченным учреждением </w:t>
      </w:r>
      <w:r w:rsidRPr="00A32C76">
        <w:rPr>
          <w:rFonts w:ascii="Times New Roman" w:eastAsia="Calibri" w:hAnsi="Times New Roman" w:cs="Times New Roman"/>
          <w:color w:val="000000" w:themeColor="text1"/>
          <w:sz w:val="24"/>
          <w:szCs w:val="24"/>
        </w:rPr>
        <w:t>на предмет соответствия требованиям, предусмотренным настоящим административным регламентом.</w:t>
      </w:r>
    </w:p>
    <w:p w14:paraId="22094D01" w14:textId="77777777" w:rsidR="00511CF6" w:rsidRPr="00A32C76" w:rsidRDefault="00511CF6" w:rsidP="006564C1">
      <w:pPr>
        <w:spacing w:after="0" w:line="240" w:lineRule="auto"/>
        <w:ind w:firstLine="709"/>
        <w:jc w:val="both"/>
        <w:rPr>
          <w:rFonts w:ascii="Times New Roman" w:eastAsia="Calibri" w:hAnsi="Times New Roman" w:cs="Times New Roman"/>
          <w:color w:val="000000" w:themeColor="text1"/>
          <w:sz w:val="24"/>
          <w:szCs w:val="24"/>
        </w:rPr>
      </w:pPr>
      <w:r w:rsidRPr="00A32C76">
        <w:rPr>
          <w:rFonts w:ascii="Times New Roman" w:eastAsia="Calibri" w:hAnsi="Times New Roman" w:cs="Times New Roman"/>
          <w:color w:val="000000" w:themeColor="text1"/>
          <w:sz w:val="24"/>
          <w:szCs w:val="24"/>
        </w:rPr>
        <w:t>3.11.8. По результатам рассмотрения заявления об исправлении опечаток и ошибок</w:t>
      </w:r>
      <w:r w:rsidRPr="00A32C76">
        <w:rPr>
          <w:rFonts w:ascii="Times New Roman" w:hAnsi="Times New Roman" w:cs="Times New Roman"/>
          <w:color w:val="000000" w:themeColor="text1"/>
          <w:sz w:val="24"/>
          <w:szCs w:val="24"/>
        </w:rPr>
        <w:t xml:space="preserve"> уполномоченным учреждением </w:t>
      </w:r>
      <w:r w:rsidRPr="00A32C76">
        <w:rPr>
          <w:rFonts w:ascii="Times New Roman" w:eastAsia="Calibri" w:hAnsi="Times New Roman" w:cs="Times New Roman"/>
          <w:color w:val="000000" w:themeColor="text1"/>
          <w:sz w:val="24"/>
          <w:szCs w:val="24"/>
        </w:rPr>
        <w:t>в срок, предусмотренный пунктом 3.11.7 настоящего административного регламента:</w:t>
      </w:r>
    </w:p>
    <w:p w14:paraId="59DBE412" w14:textId="77777777" w:rsidR="00511CF6" w:rsidRPr="00A32C76" w:rsidRDefault="00511CF6" w:rsidP="006564C1">
      <w:pPr>
        <w:spacing w:after="0" w:line="240" w:lineRule="auto"/>
        <w:ind w:firstLine="709"/>
        <w:jc w:val="both"/>
        <w:rPr>
          <w:rFonts w:ascii="Times New Roman" w:eastAsia="Calibri" w:hAnsi="Times New Roman" w:cs="Times New Roman"/>
          <w:color w:val="000000" w:themeColor="text1"/>
          <w:sz w:val="24"/>
          <w:szCs w:val="24"/>
        </w:rPr>
      </w:pPr>
      <w:r w:rsidRPr="00A32C76">
        <w:rPr>
          <w:rFonts w:ascii="Times New Roman" w:eastAsia="Calibri" w:hAnsi="Times New Roman" w:cs="Times New Roman"/>
          <w:color w:val="000000" w:themeColor="text1"/>
          <w:sz w:val="24"/>
          <w:szCs w:val="24"/>
        </w:rPr>
        <w:t xml:space="preserve">1) в случае отсутствия оснований для отказа в исправлении опечаток и ошибок, предусмотренных пунктом 3.11.5 настоящего административного регламента, принимает решение об исправлении опечаток и ошибок; </w:t>
      </w:r>
    </w:p>
    <w:p w14:paraId="63C97608" w14:textId="77777777" w:rsidR="00511CF6" w:rsidRPr="00A32C76" w:rsidRDefault="00511CF6" w:rsidP="006564C1">
      <w:pPr>
        <w:spacing w:after="0" w:line="240" w:lineRule="auto"/>
        <w:ind w:firstLine="709"/>
        <w:jc w:val="both"/>
        <w:rPr>
          <w:rFonts w:ascii="Times New Roman" w:eastAsia="Calibri" w:hAnsi="Times New Roman" w:cs="Times New Roman"/>
          <w:color w:val="000000" w:themeColor="text1"/>
          <w:sz w:val="24"/>
          <w:szCs w:val="24"/>
        </w:rPr>
      </w:pPr>
      <w:r w:rsidRPr="00A32C76">
        <w:rPr>
          <w:rFonts w:ascii="Times New Roman" w:eastAsia="Calibri" w:hAnsi="Times New Roman" w:cs="Times New Roman"/>
          <w:color w:val="000000" w:themeColor="text1"/>
          <w:sz w:val="24"/>
          <w:szCs w:val="24"/>
        </w:rPr>
        <w:lastRenderedPageBreak/>
        <w:t xml:space="preserve">2) в случае наличия хотя бы одного из оснований для отказа в исправлении опечаток, предусмотренных пунктом 3.11.5 настоящего административного регламента, принимает решение об отсутствии необходимости исправления опечаток и ошибок. </w:t>
      </w:r>
    </w:p>
    <w:p w14:paraId="42C1F589" w14:textId="77777777" w:rsidR="00511CF6" w:rsidRPr="00A32C76" w:rsidRDefault="00511CF6" w:rsidP="006564C1">
      <w:pPr>
        <w:spacing w:after="0" w:line="240" w:lineRule="auto"/>
        <w:ind w:firstLine="709"/>
        <w:jc w:val="both"/>
        <w:rPr>
          <w:rFonts w:ascii="Times New Roman" w:eastAsia="Calibri" w:hAnsi="Times New Roman" w:cs="Times New Roman"/>
          <w:color w:val="000000" w:themeColor="text1"/>
          <w:sz w:val="24"/>
          <w:szCs w:val="24"/>
        </w:rPr>
      </w:pPr>
      <w:r w:rsidRPr="00A32C76">
        <w:rPr>
          <w:rFonts w:ascii="Times New Roman" w:eastAsia="Calibri" w:hAnsi="Times New Roman" w:cs="Times New Roman"/>
          <w:color w:val="000000" w:themeColor="text1"/>
          <w:sz w:val="24"/>
          <w:szCs w:val="24"/>
        </w:rPr>
        <w:t xml:space="preserve">3.11.9. В случае принятия решения об отсутствии необходимости исправления опечаток и ошибок </w:t>
      </w:r>
      <w:r w:rsidRPr="00A32C76">
        <w:rPr>
          <w:rFonts w:ascii="Times New Roman" w:hAnsi="Times New Roman" w:cs="Times New Roman"/>
          <w:color w:val="000000" w:themeColor="text1"/>
          <w:sz w:val="24"/>
          <w:szCs w:val="24"/>
        </w:rPr>
        <w:t xml:space="preserve">уполномоченным учреждением </w:t>
      </w:r>
      <w:r w:rsidRPr="00A32C76">
        <w:rPr>
          <w:rFonts w:ascii="Times New Roman" w:eastAsia="Calibri" w:hAnsi="Times New Roman" w:cs="Times New Roman"/>
          <w:color w:val="000000" w:themeColor="text1"/>
          <w:sz w:val="24"/>
          <w:szCs w:val="24"/>
        </w:rPr>
        <w:t xml:space="preserve">в течение трех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 </w:t>
      </w:r>
    </w:p>
    <w:p w14:paraId="25F56070" w14:textId="77777777" w:rsidR="00511CF6" w:rsidRPr="00A32C76" w:rsidRDefault="00511CF6" w:rsidP="006564C1">
      <w:pPr>
        <w:spacing w:after="0" w:line="240" w:lineRule="auto"/>
        <w:ind w:firstLine="709"/>
        <w:jc w:val="both"/>
        <w:rPr>
          <w:rFonts w:ascii="Times New Roman" w:eastAsia="Calibri" w:hAnsi="Times New Roman" w:cs="Times New Roman"/>
          <w:color w:val="000000" w:themeColor="text1"/>
          <w:sz w:val="24"/>
          <w:szCs w:val="24"/>
        </w:rPr>
      </w:pPr>
      <w:r w:rsidRPr="00A32C76">
        <w:rPr>
          <w:rFonts w:ascii="Times New Roman" w:eastAsia="Calibri" w:hAnsi="Times New Roman" w:cs="Times New Roman"/>
          <w:color w:val="000000" w:themeColor="text1"/>
          <w:sz w:val="24"/>
          <w:szCs w:val="24"/>
        </w:rPr>
        <w:t>К письму об отсутствии необходимости исправления опечаток и ошибок прикладывается оригинал документа, выданного по результатам предоставления муниципальной услуги.</w:t>
      </w:r>
    </w:p>
    <w:p w14:paraId="51817018" w14:textId="77777777" w:rsidR="00511CF6" w:rsidRPr="00A32C76" w:rsidRDefault="00511CF6" w:rsidP="006564C1">
      <w:pPr>
        <w:spacing w:after="0" w:line="240" w:lineRule="auto"/>
        <w:ind w:firstLine="709"/>
        <w:jc w:val="both"/>
        <w:rPr>
          <w:rFonts w:ascii="Times New Roman" w:eastAsia="Calibri" w:hAnsi="Times New Roman" w:cs="Times New Roman"/>
          <w:color w:val="000000" w:themeColor="text1"/>
          <w:sz w:val="24"/>
          <w:szCs w:val="24"/>
        </w:rPr>
      </w:pPr>
      <w:r w:rsidRPr="00A32C76">
        <w:rPr>
          <w:rFonts w:ascii="Times New Roman" w:eastAsia="Calibri" w:hAnsi="Times New Roman" w:cs="Times New Roman"/>
          <w:color w:val="000000" w:themeColor="text1"/>
          <w:sz w:val="24"/>
          <w:szCs w:val="24"/>
        </w:rPr>
        <w:t xml:space="preserve">3.11.10. Исправление опечаток и ошибок осуществляется </w:t>
      </w:r>
      <w:r w:rsidRPr="00A32C76">
        <w:rPr>
          <w:rFonts w:ascii="Times New Roman" w:hAnsi="Times New Roman" w:cs="Times New Roman"/>
          <w:color w:val="000000" w:themeColor="text1"/>
          <w:sz w:val="24"/>
          <w:szCs w:val="24"/>
        </w:rPr>
        <w:t xml:space="preserve">уполномоченным учреждением </w:t>
      </w:r>
      <w:r w:rsidRPr="00A32C76">
        <w:rPr>
          <w:rFonts w:ascii="Times New Roman" w:eastAsia="Calibri" w:hAnsi="Times New Roman" w:cs="Times New Roman"/>
          <w:color w:val="000000" w:themeColor="text1"/>
          <w:sz w:val="24"/>
          <w:szCs w:val="24"/>
        </w:rPr>
        <w:t>в течение трех рабочих дней с момента принятия решения, предусмотренного подпунктом 1 пункта 3.11.8 настоящего административного регламента.</w:t>
      </w:r>
    </w:p>
    <w:p w14:paraId="6DB62687" w14:textId="77777777" w:rsidR="00511CF6" w:rsidRPr="00A32C76" w:rsidRDefault="00511CF6" w:rsidP="006564C1">
      <w:pPr>
        <w:spacing w:after="0" w:line="240" w:lineRule="auto"/>
        <w:ind w:firstLine="709"/>
        <w:jc w:val="both"/>
        <w:rPr>
          <w:rFonts w:ascii="Times New Roman" w:eastAsia="Calibri" w:hAnsi="Times New Roman" w:cs="Times New Roman"/>
          <w:color w:val="000000" w:themeColor="text1"/>
          <w:sz w:val="24"/>
          <w:szCs w:val="24"/>
        </w:rPr>
      </w:pPr>
      <w:r w:rsidRPr="00A32C76">
        <w:rPr>
          <w:rFonts w:ascii="Times New Roman" w:eastAsia="Calibri" w:hAnsi="Times New Roman" w:cs="Times New Roman"/>
          <w:color w:val="000000" w:themeColor="text1"/>
          <w:sz w:val="24"/>
          <w:szCs w:val="24"/>
        </w:rPr>
        <w:t xml:space="preserve">Результатом исправления опечаток и ошибок является подготовленный в двух экземплярах документ о предоставлении муниципальной услуги. </w:t>
      </w:r>
    </w:p>
    <w:p w14:paraId="7FF0F2C3" w14:textId="77777777" w:rsidR="00511CF6" w:rsidRPr="00A32C76" w:rsidRDefault="00511CF6" w:rsidP="006564C1">
      <w:pPr>
        <w:spacing w:after="0" w:line="240" w:lineRule="auto"/>
        <w:ind w:firstLine="709"/>
        <w:jc w:val="both"/>
        <w:rPr>
          <w:rFonts w:ascii="Times New Roman" w:eastAsia="Calibri" w:hAnsi="Times New Roman" w:cs="Times New Roman"/>
          <w:color w:val="000000" w:themeColor="text1"/>
          <w:sz w:val="24"/>
          <w:szCs w:val="24"/>
        </w:rPr>
      </w:pPr>
      <w:r w:rsidRPr="00A32C76">
        <w:rPr>
          <w:rFonts w:ascii="Times New Roman" w:eastAsia="Calibri" w:hAnsi="Times New Roman" w:cs="Times New Roman"/>
          <w:color w:val="000000" w:themeColor="text1"/>
          <w:sz w:val="24"/>
          <w:szCs w:val="24"/>
        </w:rPr>
        <w:t>3.11.11. При исправлении опечаток и ошибок не допускается:</w:t>
      </w:r>
    </w:p>
    <w:p w14:paraId="599E2E6E" w14:textId="77777777" w:rsidR="00511CF6" w:rsidRPr="00A32C76" w:rsidRDefault="00511CF6" w:rsidP="006564C1">
      <w:pPr>
        <w:spacing w:after="0" w:line="240" w:lineRule="auto"/>
        <w:ind w:firstLine="709"/>
        <w:jc w:val="both"/>
        <w:rPr>
          <w:rFonts w:ascii="Times New Roman" w:eastAsia="Calibri" w:hAnsi="Times New Roman" w:cs="Times New Roman"/>
          <w:color w:val="000000" w:themeColor="text1"/>
          <w:sz w:val="24"/>
          <w:szCs w:val="24"/>
        </w:rPr>
      </w:pPr>
      <w:r w:rsidRPr="00A32C76">
        <w:rPr>
          <w:rFonts w:ascii="Times New Roman" w:eastAsia="Calibri" w:hAnsi="Times New Roman" w:cs="Times New Roman"/>
          <w:color w:val="000000" w:themeColor="text1"/>
          <w:sz w:val="24"/>
          <w:szCs w:val="24"/>
        </w:rPr>
        <w:t>изменение содержания документов, являющихся результатом предоставления муниципальной услуги;</w:t>
      </w:r>
    </w:p>
    <w:p w14:paraId="24681B16" w14:textId="77777777" w:rsidR="00511CF6" w:rsidRPr="00A32C76" w:rsidRDefault="00511CF6" w:rsidP="006564C1">
      <w:pPr>
        <w:spacing w:after="0" w:line="240" w:lineRule="auto"/>
        <w:ind w:firstLine="709"/>
        <w:jc w:val="both"/>
        <w:rPr>
          <w:rFonts w:ascii="Times New Roman" w:eastAsia="Calibri" w:hAnsi="Times New Roman" w:cs="Times New Roman"/>
          <w:color w:val="000000" w:themeColor="text1"/>
          <w:sz w:val="24"/>
          <w:szCs w:val="24"/>
        </w:rPr>
      </w:pPr>
      <w:r w:rsidRPr="00A32C76">
        <w:rPr>
          <w:rFonts w:ascii="Times New Roman" w:eastAsia="Calibri" w:hAnsi="Times New Roman" w:cs="Times New Roman"/>
          <w:color w:val="000000" w:themeColor="text1"/>
          <w:sz w:val="24"/>
          <w:szCs w:val="24"/>
        </w:rPr>
        <w:t xml:space="preserve">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 </w:t>
      </w:r>
    </w:p>
    <w:p w14:paraId="48E3EEC3" w14:textId="77777777" w:rsidR="00511CF6" w:rsidRPr="00A32C76" w:rsidRDefault="00511CF6" w:rsidP="006564C1">
      <w:pPr>
        <w:spacing w:after="0" w:line="240" w:lineRule="auto"/>
        <w:ind w:firstLine="709"/>
        <w:jc w:val="both"/>
        <w:rPr>
          <w:rFonts w:ascii="Times New Roman" w:eastAsia="Calibri" w:hAnsi="Times New Roman" w:cs="Times New Roman"/>
          <w:color w:val="000000" w:themeColor="text1"/>
          <w:sz w:val="24"/>
          <w:szCs w:val="24"/>
        </w:rPr>
      </w:pPr>
      <w:r w:rsidRPr="00A32C76">
        <w:rPr>
          <w:rFonts w:ascii="Times New Roman" w:eastAsia="Calibri" w:hAnsi="Times New Roman" w:cs="Times New Roman"/>
          <w:color w:val="000000" w:themeColor="text1"/>
          <w:sz w:val="24"/>
          <w:szCs w:val="24"/>
        </w:rPr>
        <w:t>3.11.12. Документы, предусмотренные пунктом 3.11.9 и абзацем вторым пункта 311.10 настоящего административного регламента, направляются заявителю по почте или вручаются лично в течение 1 рабочего дня с момента их подписания.</w:t>
      </w:r>
    </w:p>
    <w:p w14:paraId="6B4B8B86" w14:textId="77777777" w:rsidR="00511CF6" w:rsidRPr="00A32C76" w:rsidRDefault="00511CF6" w:rsidP="006564C1">
      <w:pPr>
        <w:spacing w:after="0" w:line="240" w:lineRule="auto"/>
        <w:ind w:firstLine="709"/>
        <w:jc w:val="both"/>
        <w:rPr>
          <w:rFonts w:ascii="Times New Roman" w:eastAsia="Calibri" w:hAnsi="Times New Roman" w:cs="Times New Roman"/>
          <w:color w:val="000000" w:themeColor="text1"/>
          <w:sz w:val="24"/>
          <w:szCs w:val="24"/>
        </w:rPr>
      </w:pPr>
      <w:r w:rsidRPr="00A32C76">
        <w:rPr>
          <w:rFonts w:ascii="Times New Roman" w:eastAsia="Calibri" w:hAnsi="Times New Roman" w:cs="Times New Roman"/>
          <w:color w:val="000000" w:themeColor="text1"/>
          <w:sz w:val="24"/>
          <w:szCs w:val="24"/>
        </w:rPr>
        <w:t>Первый оригинальный экземпляр документа о предоставлении муниципальной услуги, содержащий опечатки и ошибки, подлежит уничтожению.</w:t>
      </w:r>
    </w:p>
    <w:p w14:paraId="4C3487F8" w14:textId="77777777" w:rsidR="00511CF6" w:rsidRPr="00A32C76" w:rsidRDefault="00511CF6" w:rsidP="006564C1">
      <w:pPr>
        <w:spacing w:after="0" w:line="240" w:lineRule="auto"/>
        <w:ind w:firstLine="709"/>
        <w:jc w:val="both"/>
        <w:rPr>
          <w:rFonts w:ascii="Times New Roman" w:hAnsi="Times New Roman" w:cs="Times New Roman"/>
          <w:color w:val="000000" w:themeColor="text1"/>
          <w:sz w:val="24"/>
          <w:szCs w:val="24"/>
        </w:rPr>
      </w:pPr>
      <w:r w:rsidRPr="00A32C76">
        <w:rPr>
          <w:rFonts w:ascii="Times New Roman" w:eastAsia="Calibri" w:hAnsi="Times New Roman" w:cs="Times New Roman"/>
          <w:color w:val="000000" w:themeColor="text1"/>
          <w:sz w:val="24"/>
          <w:szCs w:val="24"/>
        </w:rPr>
        <w:t>Второй оригинальный экземпляр документа о предоставлении муниципальной услуги, содержащий опечатки и ошибки, хранится в ад</w:t>
      </w:r>
      <w:r w:rsidRPr="00A32C76">
        <w:rPr>
          <w:rFonts w:ascii="Times New Roman" w:hAnsi="Times New Roman" w:cs="Times New Roman"/>
          <w:color w:val="000000" w:themeColor="text1"/>
          <w:sz w:val="24"/>
          <w:szCs w:val="24"/>
        </w:rPr>
        <w:t>министрации.</w:t>
      </w:r>
    </w:p>
    <w:p w14:paraId="16510B57" w14:textId="77777777" w:rsidR="00511CF6" w:rsidRPr="00A32C76" w:rsidRDefault="00511CF6" w:rsidP="006564C1">
      <w:pPr>
        <w:spacing w:after="0" w:line="240" w:lineRule="auto"/>
        <w:ind w:firstLine="709"/>
        <w:jc w:val="both"/>
        <w:rPr>
          <w:rFonts w:ascii="Times New Roman" w:eastAsia="Calibri" w:hAnsi="Times New Roman" w:cs="Times New Roman"/>
          <w:color w:val="000000" w:themeColor="text1"/>
          <w:sz w:val="24"/>
          <w:szCs w:val="24"/>
        </w:rPr>
      </w:pPr>
      <w:r w:rsidRPr="00A32C76">
        <w:rPr>
          <w:rFonts w:ascii="Times New Roman" w:eastAsia="Calibri" w:hAnsi="Times New Roman" w:cs="Times New Roman"/>
          <w:color w:val="000000" w:themeColor="text1"/>
          <w:sz w:val="24"/>
          <w:szCs w:val="24"/>
        </w:rPr>
        <w:t>Акт уничтожения документов, содержащих опечатки и ошибки, составляется в одном экземпляре и подшивается к документам, на основании которых была предоставлена государственная услуга.</w:t>
      </w:r>
    </w:p>
    <w:p w14:paraId="3E2CBEB4" w14:textId="77777777" w:rsidR="00511CF6" w:rsidRPr="00A32C76" w:rsidRDefault="00511CF6" w:rsidP="00FC084D">
      <w:pPr>
        <w:spacing w:line="240" w:lineRule="auto"/>
        <w:ind w:firstLine="709"/>
        <w:jc w:val="both"/>
        <w:rPr>
          <w:rFonts w:ascii="Times New Roman" w:eastAsia="Calibri" w:hAnsi="Times New Roman" w:cs="Times New Roman"/>
          <w:color w:val="000000" w:themeColor="text1"/>
          <w:sz w:val="24"/>
          <w:szCs w:val="24"/>
        </w:rPr>
      </w:pPr>
    </w:p>
    <w:p w14:paraId="559CDEC6" w14:textId="77777777" w:rsidR="00511CF6" w:rsidRPr="00A32C76" w:rsidRDefault="00511CF6" w:rsidP="006564C1">
      <w:pPr>
        <w:spacing w:after="0" w:line="240" w:lineRule="auto"/>
        <w:ind w:firstLine="709"/>
        <w:jc w:val="both"/>
        <w:rPr>
          <w:rFonts w:ascii="Times New Roman" w:eastAsia="Calibri" w:hAnsi="Times New Roman" w:cs="Times New Roman"/>
          <w:b/>
          <w:color w:val="000000" w:themeColor="text1"/>
          <w:sz w:val="24"/>
          <w:szCs w:val="24"/>
        </w:rPr>
      </w:pPr>
      <w:r w:rsidRPr="00A32C76">
        <w:rPr>
          <w:rFonts w:ascii="Times New Roman" w:eastAsia="Calibri" w:hAnsi="Times New Roman" w:cs="Times New Roman"/>
          <w:b/>
          <w:color w:val="000000" w:themeColor="text1"/>
          <w:sz w:val="24"/>
          <w:szCs w:val="24"/>
        </w:rPr>
        <w:t>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14:paraId="7E1B3488" w14:textId="77777777" w:rsidR="00511CF6" w:rsidRPr="00A32C76" w:rsidRDefault="00511CF6" w:rsidP="006564C1">
      <w:pPr>
        <w:spacing w:after="0" w:line="240" w:lineRule="auto"/>
        <w:ind w:firstLine="709"/>
        <w:jc w:val="both"/>
        <w:rPr>
          <w:rFonts w:ascii="Times New Roman" w:eastAsia="Calibri" w:hAnsi="Times New Roman" w:cs="Times New Roman"/>
          <w:b/>
          <w:color w:val="000000" w:themeColor="text1"/>
          <w:sz w:val="24"/>
          <w:szCs w:val="24"/>
        </w:rPr>
      </w:pPr>
    </w:p>
    <w:p w14:paraId="74BB471B" w14:textId="77777777" w:rsidR="00511CF6" w:rsidRPr="00A32C76" w:rsidRDefault="00511CF6" w:rsidP="006564C1">
      <w:pPr>
        <w:spacing w:after="0" w:line="240" w:lineRule="auto"/>
        <w:ind w:firstLine="709"/>
        <w:jc w:val="both"/>
        <w:rPr>
          <w:rFonts w:ascii="Times New Roman" w:eastAsia="Calibri" w:hAnsi="Times New Roman" w:cs="Times New Roman"/>
          <w:color w:val="000000" w:themeColor="text1"/>
          <w:sz w:val="24"/>
          <w:szCs w:val="24"/>
        </w:rPr>
      </w:pPr>
      <w:r w:rsidRPr="00A32C76">
        <w:rPr>
          <w:rFonts w:ascii="Times New Roman" w:eastAsia="Calibri" w:hAnsi="Times New Roman" w:cs="Times New Roman"/>
          <w:color w:val="000000" w:themeColor="text1"/>
          <w:sz w:val="24"/>
          <w:szCs w:val="24"/>
        </w:rPr>
        <w:t xml:space="preserve">3.12.1. В случае утраты результата оказания муниципальной услуги, либо необходимости получения результата оказания муниципальной услуги, взамен пришедшего в негодность, заявитель вправе обратиться в уполномоченный орган с заявлением о выдаче дубликата документа, выданного по результатам предоставления муниципальной услуги по форме согласно приложению № 4 к настоящему административному регламенту. </w:t>
      </w:r>
    </w:p>
    <w:p w14:paraId="4FA3C0D5" w14:textId="77777777" w:rsidR="00511CF6" w:rsidRPr="00A32C76" w:rsidRDefault="00511CF6" w:rsidP="006564C1">
      <w:pPr>
        <w:spacing w:after="0" w:line="240" w:lineRule="auto"/>
        <w:ind w:firstLine="709"/>
        <w:jc w:val="both"/>
        <w:rPr>
          <w:rFonts w:ascii="Times New Roman" w:eastAsia="Calibri" w:hAnsi="Times New Roman" w:cs="Times New Roman"/>
          <w:color w:val="000000" w:themeColor="text1"/>
          <w:sz w:val="24"/>
          <w:szCs w:val="24"/>
        </w:rPr>
      </w:pPr>
      <w:r w:rsidRPr="00A32C76">
        <w:rPr>
          <w:rFonts w:ascii="Times New Roman" w:eastAsia="Calibri" w:hAnsi="Times New Roman" w:cs="Times New Roman"/>
          <w:color w:val="000000" w:themeColor="text1"/>
          <w:sz w:val="24"/>
          <w:szCs w:val="24"/>
        </w:rPr>
        <w:t>В заявлении о выдаче дубликата документа, выданного по результатам предоставления муниципальной услуги, в обязательном порядке указываются:</w:t>
      </w:r>
    </w:p>
    <w:p w14:paraId="5829861E" w14:textId="77777777" w:rsidR="00511CF6" w:rsidRPr="00A32C76" w:rsidRDefault="00511CF6" w:rsidP="006564C1">
      <w:pPr>
        <w:spacing w:after="0" w:line="240" w:lineRule="auto"/>
        <w:ind w:firstLine="709"/>
        <w:jc w:val="both"/>
        <w:rPr>
          <w:rFonts w:ascii="Times New Roman" w:eastAsia="Calibri" w:hAnsi="Times New Roman" w:cs="Times New Roman"/>
          <w:color w:val="000000" w:themeColor="text1"/>
          <w:sz w:val="24"/>
          <w:szCs w:val="24"/>
        </w:rPr>
      </w:pPr>
      <w:r w:rsidRPr="00A32C76">
        <w:rPr>
          <w:rFonts w:ascii="Times New Roman" w:eastAsia="Calibri" w:hAnsi="Times New Roman" w:cs="Times New Roman"/>
          <w:color w:val="000000" w:themeColor="text1"/>
          <w:sz w:val="24"/>
          <w:szCs w:val="24"/>
        </w:rPr>
        <w:t>1) наименование уполномоченного органа, в который подается заявление о выдаче дубликата;</w:t>
      </w:r>
    </w:p>
    <w:p w14:paraId="4C0B0577" w14:textId="77777777" w:rsidR="00511CF6" w:rsidRPr="00A32C76" w:rsidRDefault="00511CF6" w:rsidP="006564C1">
      <w:pPr>
        <w:spacing w:after="0" w:line="240" w:lineRule="auto"/>
        <w:ind w:firstLine="709"/>
        <w:jc w:val="both"/>
        <w:rPr>
          <w:rFonts w:ascii="Times New Roman" w:eastAsia="Calibri" w:hAnsi="Times New Roman" w:cs="Times New Roman"/>
          <w:color w:val="000000" w:themeColor="text1"/>
          <w:sz w:val="24"/>
          <w:szCs w:val="24"/>
        </w:rPr>
      </w:pPr>
      <w:r w:rsidRPr="00A32C76">
        <w:rPr>
          <w:rFonts w:ascii="Times New Roman" w:eastAsia="Calibri" w:hAnsi="Times New Roman" w:cs="Times New Roman"/>
          <w:color w:val="000000" w:themeColor="text1"/>
          <w:sz w:val="24"/>
          <w:szCs w:val="24"/>
        </w:rPr>
        <w:t>2) вид, дата, номер выдачи (регистрации) документа, выданного в результате предоставления муниципальной услуги;</w:t>
      </w:r>
    </w:p>
    <w:p w14:paraId="5DDD7487" w14:textId="77777777" w:rsidR="00511CF6" w:rsidRPr="00A32C76" w:rsidRDefault="00511CF6" w:rsidP="006564C1">
      <w:pPr>
        <w:spacing w:after="0" w:line="240" w:lineRule="auto"/>
        <w:ind w:firstLine="709"/>
        <w:jc w:val="both"/>
        <w:rPr>
          <w:rFonts w:ascii="Times New Roman" w:eastAsia="Calibri" w:hAnsi="Times New Roman" w:cs="Times New Roman"/>
          <w:color w:val="000000" w:themeColor="text1"/>
          <w:sz w:val="24"/>
          <w:szCs w:val="24"/>
        </w:rPr>
      </w:pPr>
      <w:r w:rsidRPr="00A32C76">
        <w:rPr>
          <w:rFonts w:ascii="Times New Roman" w:eastAsia="Calibri" w:hAnsi="Times New Roman" w:cs="Times New Roman"/>
          <w:color w:val="000000" w:themeColor="text1"/>
          <w:sz w:val="24"/>
          <w:szCs w:val="24"/>
        </w:rPr>
        <w:t>3) обоснование необходимости получения дубликата документа, выданного по результатам оказания муниципальной услуги.</w:t>
      </w:r>
    </w:p>
    <w:p w14:paraId="13CC5821" w14:textId="77777777" w:rsidR="00511CF6" w:rsidRPr="00A32C76" w:rsidRDefault="00511CF6" w:rsidP="006564C1">
      <w:pPr>
        <w:spacing w:after="0" w:line="240" w:lineRule="auto"/>
        <w:ind w:firstLine="709"/>
        <w:jc w:val="both"/>
        <w:rPr>
          <w:rFonts w:ascii="Times New Roman" w:eastAsia="Calibri" w:hAnsi="Times New Roman" w:cs="Times New Roman"/>
          <w:color w:val="000000" w:themeColor="text1"/>
          <w:sz w:val="24"/>
          <w:szCs w:val="24"/>
        </w:rPr>
      </w:pPr>
      <w:r w:rsidRPr="00A32C76">
        <w:rPr>
          <w:rFonts w:ascii="Times New Roman" w:eastAsia="Calibri" w:hAnsi="Times New Roman" w:cs="Times New Roman"/>
          <w:color w:val="000000" w:themeColor="text1"/>
          <w:sz w:val="24"/>
          <w:szCs w:val="24"/>
        </w:rPr>
        <w:t>4) для юридических лиц – название, организационно-правовая форма, ИНН, ОГРН, адрес места нахождения, фактический адрес нахождения (при наличии), адрес электронной почты (при наличии), номер контактного телефона;</w:t>
      </w:r>
    </w:p>
    <w:p w14:paraId="215DB1D9" w14:textId="77777777" w:rsidR="00511CF6" w:rsidRPr="00A32C76" w:rsidRDefault="00511CF6" w:rsidP="006564C1">
      <w:pPr>
        <w:spacing w:after="0" w:line="240" w:lineRule="auto"/>
        <w:ind w:firstLine="709"/>
        <w:jc w:val="both"/>
        <w:rPr>
          <w:rFonts w:ascii="Times New Roman" w:eastAsia="Calibri" w:hAnsi="Times New Roman" w:cs="Times New Roman"/>
          <w:color w:val="000000" w:themeColor="text1"/>
          <w:sz w:val="24"/>
          <w:szCs w:val="24"/>
        </w:rPr>
      </w:pPr>
      <w:r w:rsidRPr="00A32C76">
        <w:rPr>
          <w:rFonts w:ascii="Times New Roman" w:eastAsia="Calibri" w:hAnsi="Times New Roman" w:cs="Times New Roman"/>
          <w:color w:val="000000" w:themeColor="text1"/>
          <w:sz w:val="24"/>
          <w:szCs w:val="24"/>
        </w:rPr>
        <w:t xml:space="preserve">5) для индивидуальных предпринимателей - фамилия, имя, отчество (при наличии), ИНН, ОГРН, данные основного документа, удостоверяющего личность, адрес места </w:t>
      </w:r>
      <w:r w:rsidRPr="00A32C76">
        <w:rPr>
          <w:rFonts w:ascii="Times New Roman" w:eastAsia="Calibri" w:hAnsi="Times New Roman" w:cs="Times New Roman"/>
          <w:color w:val="000000" w:themeColor="text1"/>
          <w:sz w:val="24"/>
          <w:szCs w:val="24"/>
        </w:rPr>
        <w:lastRenderedPageBreak/>
        <w:t>нахождения, фактический адрес нахождения (при наличии), адрес электронной почты (при наличии), номер контактного телефона;</w:t>
      </w:r>
    </w:p>
    <w:p w14:paraId="227C8CBA" w14:textId="77777777" w:rsidR="00511CF6" w:rsidRPr="00A32C76" w:rsidRDefault="00511CF6" w:rsidP="006564C1">
      <w:pPr>
        <w:spacing w:after="0" w:line="240" w:lineRule="auto"/>
        <w:ind w:firstLine="709"/>
        <w:jc w:val="both"/>
        <w:rPr>
          <w:rFonts w:ascii="Times New Roman" w:eastAsia="Calibri" w:hAnsi="Times New Roman" w:cs="Times New Roman"/>
          <w:color w:val="000000" w:themeColor="text1"/>
          <w:sz w:val="24"/>
          <w:szCs w:val="24"/>
        </w:rPr>
      </w:pPr>
      <w:r w:rsidRPr="00A32C76">
        <w:rPr>
          <w:rFonts w:ascii="Times New Roman" w:eastAsia="Calibri" w:hAnsi="Times New Roman" w:cs="Times New Roman"/>
          <w:color w:val="000000" w:themeColor="text1"/>
          <w:sz w:val="24"/>
          <w:szCs w:val="24"/>
        </w:rPr>
        <w:t>6) для физических лиц – фамилия, имя, отчество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
    <w:p w14:paraId="1F2F8C92" w14:textId="77777777" w:rsidR="00511CF6" w:rsidRPr="00A32C76" w:rsidRDefault="00511CF6" w:rsidP="006564C1">
      <w:pPr>
        <w:spacing w:after="0" w:line="240" w:lineRule="auto"/>
        <w:ind w:firstLine="709"/>
        <w:jc w:val="both"/>
        <w:rPr>
          <w:rFonts w:ascii="Times New Roman" w:eastAsia="Calibri" w:hAnsi="Times New Roman" w:cs="Times New Roman"/>
          <w:color w:val="000000" w:themeColor="text1"/>
          <w:sz w:val="24"/>
          <w:szCs w:val="24"/>
        </w:rPr>
      </w:pPr>
      <w:r w:rsidRPr="00A32C76">
        <w:rPr>
          <w:rFonts w:ascii="Times New Roman" w:eastAsia="Calibri" w:hAnsi="Times New Roman" w:cs="Times New Roman"/>
          <w:color w:val="000000" w:themeColor="text1"/>
          <w:sz w:val="24"/>
          <w:szCs w:val="24"/>
        </w:rPr>
        <w:t>3.12.2. Заявление о выдаче дубликата документа, выданного по результатам предоставления муниципальной услуги, представляются следующими способами:</w:t>
      </w:r>
    </w:p>
    <w:p w14:paraId="7E307E13" w14:textId="77777777" w:rsidR="00511CF6" w:rsidRPr="00A32C76" w:rsidRDefault="00511CF6" w:rsidP="006564C1">
      <w:pPr>
        <w:spacing w:after="0" w:line="240" w:lineRule="auto"/>
        <w:ind w:firstLine="709"/>
        <w:jc w:val="both"/>
        <w:rPr>
          <w:rFonts w:ascii="Times New Roman" w:eastAsia="Calibri" w:hAnsi="Times New Roman" w:cs="Times New Roman"/>
          <w:color w:val="000000" w:themeColor="text1"/>
          <w:sz w:val="24"/>
          <w:szCs w:val="24"/>
        </w:rPr>
      </w:pPr>
      <w:r w:rsidRPr="00A32C76">
        <w:rPr>
          <w:rFonts w:ascii="Times New Roman" w:eastAsia="Calibri" w:hAnsi="Times New Roman" w:cs="Times New Roman"/>
          <w:color w:val="000000" w:themeColor="text1"/>
          <w:sz w:val="24"/>
          <w:szCs w:val="24"/>
        </w:rPr>
        <w:t>лично в уполномоченный орган;</w:t>
      </w:r>
    </w:p>
    <w:p w14:paraId="25619238" w14:textId="77777777" w:rsidR="00511CF6" w:rsidRPr="00A32C76" w:rsidRDefault="00511CF6" w:rsidP="006564C1">
      <w:pPr>
        <w:spacing w:after="0" w:line="240" w:lineRule="auto"/>
        <w:ind w:firstLine="709"/>
        <w:jc w:val="both"/>
        <w:rPr>
          <w:rFonts w:ascii="Times New Roman" w:eastAsia="Calibri" w:hAnsi="Times New Roman" w:cs="Times New Roman"/>
          <w:color w:val="000000" w:themeColor="text1"/>
          <w:sz w:val="24"/>
          <w:szCs w:val="24"/>
        </w:rPr>
      </w:pPr>
      <w:r w:rsidRPr="00A32C76">
        <w:rPr>
          <w:rFonts w:ascii="Times New Roman" w:eastAsia="Calibri" w:hAnsi="Times New Roman" w:cs="Times New Roman"/>
          <w:color w:val="000000" w:themeColor="text1"/>
          <w:sz w:val="24"/>
          <w:szCs w:val="24"/>
        </w:rPr>
        <w:t>почтовым отправлением;</w:t>
      </w:r>
    </w:p>
    <w:p w14:paraId="2B3336CD" w14:textId="77777777" w:rsidR="00511CF6" w:rsidRPr="00A32C76" w:rsidRDefault="00511CF6" w:rsidP="006564C1">
      <w:pPr>
        <w:spacing w:after="0" w:line="240" w:lineRule="auto"/>
        <w:ind w:firstLine="709"/>
        <w:jc w:val="both"/>
        <w:rPr>
          <w:rFonts w:ascii="Times New Roman" w:eastAsia="Calibri" w:hAnsi="Times New Roman" w:cs="Times New Roman"/>
          <w:color w:val="000000" w:themeColor="text1"/>
          <w:sz w:val="24"/>
          <w:szCs w:val="24"/>
        </w:rPr>
      </w:pPr>
      <w:r w:rsidRPr="00A32C76">
        <w:rPr>
          <w:rFonts w:ascii="Times New Roman" w:eastAsia="Calibri" w:hAnsi="Times New Roman" w:cs="Times New Roman"/>
          <w:color w:val="000000" w:themeColor="text1"/>
          <w:sz w:val="24"/>
          <w:szCs w:val="24"/>
        </w:rPr>
        <w:t xml:space="preserve">путем заполнения формы запроса через «Личный кабинет» на Едином портале, </w:t>
      </w:r>
      <w:r w:rsidR="001C6F00" w:rsidRPr="00A32C76">
        <w:rPr>
          <w:rFonts w:ascii="Times New Roman" w:eastAsia="Calibri" w:hAnsi="Times New Roman" w:cs="Times New Roman"/>
          <w:color w:val="000000" w:themeColor="text1"/>
          <w:sz w:val="24"/>
          <w:szCs w:val="24"/>
        </w:rPr>
        <w:t>РПГУ</w:t>
      </w:r>
      <w:r w:rsidRPr="00A32C76">
        <w:rPr>
          <w:rFonts w:ascii="Times New Roman" w:eastAsia="Calibri" w:hAnsi="Times New Roman" w:cs="Times New Roman"/>
          <w:color w:val="000000" w:themeColor="text1"/>
          <w:sz w:val="24"/>
          <w:szCs w:val="24"/>
        </w:rPr>
        <w:t>;</w:t>
      </w:r>
    </w:p>
    <w:p w14:paraId="66CA22BF" w14:textId="77777777" w:rsidR="00511CF6" w:rsidRPr="00A32C76" w:rsidRDefault="00511CF6" w:rsidP="006564C1">
      <w:pPr>
        <w:spacing w:after="0" w:line="240" w:lineRule="auto"/>
        <w:ind w:firstLine="709"/>
        <w:jc w:val="both"/>
        <w:rPr>
          <w:rFonts w:ascii="Times New Roman" w:eastAsia="Calibri" w:hAnsi="Times New Roman" w:cs="Times New Roman"/>
          <w:color w:val="000000" w:themeColor="text1"/>
          <w:sz w:val="24"/>
          <w:szCs w:val="24"/>
        </w:rPr>
      </w:pPr>
      <w:r w:rsidRPr="00A32C76">
        <w:rPr>
          <w:rFonts w:ascii="Times New Roman" w:eastAsia="Calibri" w:hAnsi="Times New Roman" w:cs="Times New Roman"/>
          <w:color w:val="000000" w:themeColor="text1"/>
          <w:sz w:val="24"/>
          <w:szCs w:val="24"/>
        </w:rPr>
        <w:t xml:space="preserve">через многофункциональный центр. </w:t>
      </w:r>
    </w:p>
    <w:p w14:paraId="73A3F624" w14:textId="77777777" w:rsidR="00511CF6" w:rsidRPr="00A32C76" w:rsidRDefault="00511CF6" w:rsidP="006564C1">
      <w:pPr>
        <w:spacing w:after="0" w:line="240" w:lineRule="auto"/>
        <w:ind w:firstLine="709"/>
        <w:jc w:val="both"/>
        <w:rPr>
          <w:rFonts w:ascii="Times New Roman" w:eastAsia="Calibri" w:hAnsi="Times New Roman" w:cs="Times New Roman"/>
          <w:color w:val="000000" w:themeColor="text1"/>
          <w:sz w:val="24"/>
          <w:szCs w:val="24"/>
        </w:rPr>
      </w:pPr>
      <w:r w:rsidRPr="00A32C76">
        <w:rPr>
          <w:rFonts w:ascii="Times New Roman" w:eastAsia="Calibri" w:hAnsi="Times New Roman" w:cs="Times New Roman"/>
          <w:color w:val="000000" w:themeColor="text1"/>
          <w:sz w:val="24"/>
          <w:szCs w:val="24"/>
        </w:rPr>
        <w:t>3.12.3. Основанием для отказа в приеме заявления о выдаче дубликата документа, выданного по результатам предоставления муниципальной услуги, является:</w:t>
      </w:r>
    </w:p>
    <w:p w14:paraId="7426AD79" w14:textId="77777777" w:rsidR="00511CF6" w:rsidRPr="00A32C76" w:rsidRDefault="00511CF6" w:rsidP="006564C1">
      <w:pPr>
        <w:spacing w:after="0" w:line="240" w:lineRule="auto"/>
        <w:ind w:firstLine="709"/>
        <w:jc w:val="both"/>
        <w:rPr>
          <w:rFonts w:ascii="Times New Roman" w:eastAsia="Calibri" w:hAnsi="Times New Roman" w:cs="Times New Roman"/>
          <w:color w:val="000000" w:themeColor="text1"/>
          <w:sz w:val="24"/>
          <w:szCs w:val="24"/>
        </w:rPr>
      </w:pPr>
      <w:r w:rsidRPr="00A32C76">
        <w:rPr>
          <w:rFonts w:ascii="Times New Roman" w:eastAsia="Calibri" w:hAnsi="Times New Roman" w:cs="Times New Roman"/>
          <w:color w:val="000000" w:themeColor="text1"/>
          <w:sz w:val="24"/>
          <w:szCs w:val="24"/>
        </w:rPr>
        <w:t>представленные документы по составу и содержанию не соответствуют требованиям пункта 3.12 настоящего административного регламента;</w:t>
      </w:r>
    </w:p>
    <w:p w14:paraId="0AD9F877" w14:textId="77777777" w:rsidR="00511CF6" w:rsidRPr="00A32C76" w:rsidRDefault="00511CF6" w:rsidP="006564C1">
      <w:pPr>
        <w:spacing w:after="0" w:line="240" w:lineRule="auto"/>
        <w:ind w:firstLine="709"/>
        <w:jc w:val="both"/>
        <w:rPr>
          <w:rFonts w:ascii="Times New Roman" w:eastAsia="Calibri" w:hAnsi="Times New Roman" w:cs="Times New Roman"/>
          <w:color w:val="000000" w:themeColor="text1"/>
          <w:sz w:val="24"/>
          <w:szCs w:val="24"/>
        </w:rPr>
      </w:pPr>
      <w:r w:rsidRPr="00A32C76">
        <w:rPr>
          <w:rFonts w:ascii="Times New Roman" w:eastAsia="Calibri" w:hAnsi="Times New Roman" w:cs="Times New Roman"/>
          <w:color w:val="000000" w:themeColor="text1"/>
          <w:sz w:val="24"/>
          <w:szCs w:val="24"/>
        </w:rPr>
        <w:t>3.12.4.  Отказ в приеме заявления о выдаче дубликата документа, выданного по результатам предоставления муниципальной услуги, по иным основаниям не допускается.</w:t>
      </w:r>
    </w:p>
    <w:p w14:paraId="671DAA4C" w14:textId="77777777" w:rsidR="00511CF6" w:rsidRPr="00A32C76" w:rsidRDefault="00511CF6" w:rsidP="006564C1">
      <w:pPr>
        <w:spacing w:after="0" w:line="240" w:lineRule="auto"/>
        <w:ind w:firstLine="709"/>
        <w:jc w:val="both"/>
        <w:rPr>
          <w:rFonts w:ascii="Times New Roman" w:eastAsia="Calibri" w:hAnsi="Times New Roman" w:cs="Times New Roman"/>
          <w:color w:val="000000" w:themeColor="text1"/>
          <w:sz w:val="24"/>
          <w:szCs w:val="24"/>
        </w:rPr>
      </w:pPr>
      <w:r w:rsidRPr="00A32C76">
        <w:rPr>
          <w:rFonts w:ascii="Times New Roman" w:eastAsia="Calibri" w:hAnsi="Times New Roman" w:cs="Times New Roman"/>
          <w:color w:val="000000" w:themeColor="text1"/>
          <w:sz w:val="24"/>
          <w:szCs w:val="24"/>
        </w:rPr>
        <w:t>Заявитель имеет право повторно обратиться с заявлением о выдаче дубликата документа, выданного по результатам предоставления муниципальной услуги после устранения оснований для отказа в приеме документов, предусмотренных пунктом 3.12.4 настоящего административного регламента.</w:t>
      </w:r>
    </w:p>
    <w:p w14:paraId="781B00DE" w14:textId="77777777" w:rsidR="00511CF6" w:rsidRPr="00A32C76" w:rsidRDefault="00511CF6" w:rsidP="006564C1">
      <w:pPr>
        <w:spacing w:after="0" w:line="240" w:lineRule="auto"/>
        <w:ind w:firstLine="709"/>
        <w:jc w:val="both"/>
        <w:rPr>
          <w:rFonts w:ascii="Times New Roman" w:eastAsia="Calibri" w:hAnsi="Times New Roman" w:cs="Times New Roman"/>
          <w:color w:val="000000" w:themeColor="text1"/>
          <w:sz w:val="24"/>
          <w:szCs w:val="24"/>
        </w:rPr>
      </w:pPr>
      <w:r w:rsidRPr="00A32C76">
        <w:rPr>
          <w:rFonts w:ascii="Times New Roman" w:eastAsia="Calibri" w:hAnsi="Times New Roman" w:cs="Times New Roman"/>
          <w:color w:val="000000" w:themeColor="text1"/>
          <w:sz w:val="24"/>
          <w:szCs w:val="24"/>
        </w:rPr>
        <w:t>3.12.5. Основаниями для отказа в выдаче дубликата документа, выданного по результатам предоставления муниципальной услуги, являются:</w:t>
      </w:r>
    </w:p>
    <w:p w14:paraId="3EFD4DFE" w14:textId="77777777" w:rsidR="00511CF6" w:rsidRPr="00A32C76" w:rsidRDefault="00511CF6" w:rsidP="006564C1">
      <w:pPr>
        <w:spacing w:after="0" w:line="240" w:lineRule="auto"/>
        <w:ind w:firstLine="709"/>
        <w:jc w:val="both"/>
        <w:rPr>
          <w:rFonts w:ascii="Times New Roman" w:eastAsia="Calibri" w:hAnsi="Times New Roman" w:cs="Times New Roman"/>
          <w:color w:val="000000" w:themeColor="text1"/>
          <w:sz w:val="24"/>
          <w:szCs w:val="24"/>
        </w:rPr>
      </w:pPr>
      <w:r w:rsidRPr="00A32C76">
        <w:rPr>
          <w:rFonts w:ascii="Times New Roman" w:eastAsia="Calibri" w:hAnsi="Times New Roman" w:cs="Times New Roman"/>
          <w:color w:val="000000" w:themeColor="text1"/>
          <w:sz w:val="24"/>
          <w:szCs w:val="24"/>
        </w:rPr>
        <w:t>заявитель не является получателем муниципальной услуги.</w:t>
      </w:r>
    </w:p>
    <w:p w14:paraId="16A5E12B" w14:textId="77777777" w:rsidR="00511CF6" w:rsidRPr="00A32C76" w:rsidRDefault="00511CF6" w:rsidP="006564C1">
      <w:pPr>
        <w:spacing w:after="0" w:line="240" w:lineRule="auto"/>
        <w:ind w:firstLine="709"/>
        <w:jc w:val="both"/>
        <w:rPr>
          <w:rFonts w:ascii="Times New Roman" w:eastAsia="Calibri" w:hAnsi="Times New Roman" w:cs="Times New Roman"/>
          <w:color w:val="000000" w:themeColor="text1"/>
          <w:sz w:val="24"/>
          <w:szCs w:val="24"/>
        </w:rPr>
      </w:pPr>
      <w:r w:rsidRPr="00A32C76">
        <w:rPr>
          <w:rFonts w:ascii="Times New Roman" w:eastAsia="Calibri" w:hAnsi="Times New Roman" w:cs="Times New Roman"/>
          <w:color w:val="000000" w:themeColor="text1"/>
          <w:sz w:val="24"/>
          <w:szCs w:val="24"/>
        </w:rPr>
        <w:t>3.12.6. Заявление о выдаче дубликата документа, выданного по результатам предоставления муниципальной услуги, регистрируется Уполномоченным органом в течение 1 рабочего дня с момента получения заявления и документов, приложенных к нему.</w:t>
      </w:r>
    </w:p>
    <w:p w14:paraId="74BBE491" w14:textId="77777777" w:rsidR="00511CF6" w:rsidRPr="00A32C76" w:rsidRDefault="00511CF6" w:rsidP="006564C1">
      <w:pPr>
        <w:spacing w:after="0" w:line="240" w:lineRule="auto"/>
        <w:ind w:firstLine="709"/>
        <w:jc w:val="both"/>
        <w:rPr>
          <w:rFonts w:ascii="Times New Roman" w:eastAsia="Calibri" w:hAnsi="Times New Roman" w:cs="Times New Roman"/>
          <w:color w:val="000000" w:themeColor="text1"/>
          <w:sz w:val="24"/>
          <w:szCs w:val="24"/>
        </w:rPr>
      </w:pPr>
      <w:r w:rsidRPr="00A32C76">
        <w:rPr>
          <w:rFonts w:ascii="Times New Roman" w:eastAsia="Calibri" w:hAnsi="Times New Roman" w:cs="Times New Roman"/>
          <w:color w:val="000000" w:themeColor="text1"/>
          <w:sz w:val="24"/>
          <w:szCs w:val="24"/>
        </w:rPr>
        <w:t>3.12.7. Заявление о выдаче дубликата документа, выданного по результатам предоставления муниципальной услуги, в течение 1 рабочего дня с момента регистрации в уполномоченном органе такого заявления рассматривается уполномоченным органом на предмет соответствия требованиям, предусмотренным настоящим административным регламентом.</w:t>
      </w:r>
    </w:p>
    <w:p w14:paraId="673C867C" w14:textId="77777777" w:rsidR="00511CF6" w:rsidRPr="00A32C76" w:rsidRDefault="00511CF6" w:rsidP="006564C1">
      <w:pPr>
        <w:spacing w:after="0" w:line="240" w:lineRule="auto"/>
        <w:ind w:firstLine="709"/>
        <w:jc w:val="both"/>
        <w:rPr>
          <w:rFonts w:ascii="Times New Roman" w:eastAsia="Calibri" w:hAnsi="Times New Roman" w:cs="Times New Roman"/>
          <w:color w:val="000000" w:themeColor="text1"/>
          <w:sz w:val="24"/>
          <w:szCs w:val="24"/>
        </w:rPr>
      </w:pPr>
      <w:r w:rsidRPr="00A32C76">
        <w:rPr>
          <w:rFonts w:ascii="Times New Roman" w:eastAsia="Calibri" w:hAnsi="Times New Roman" w:cs="Times New Roman"/>
          <w:color w:val="000000" w:themeColor="text1"/>
          <w:sz w:val="24"/>
          <w:szCs w:val="24"/>
        </w:rPr>
        <w:t>3.12.8. По результатам рассмотрения заявления о выдаче дубликата документа, выданного по результатам предоставления муниципальной услуги в срок, предусмотренный пунктом 3.12.7 настоящего административного регламента, уполномоченным учреждением принимается следующее решение:</w:t>
      </w:r>
    </w:p>
    <w:p w14:paraId="18002DF9" w14:textId="77777777" w:rsidR="00511CF6" w:rsidRPr="00A32C76" w:rsidRDefault="00511CF6" w:rsidP="006564C1">
      <w:pPr>
        <w:spacing w:after="0" w:line="240" w:lineRule="auto"/>
        <w:ind w:firstLine="709"/>
        <w:jc w:val="both"/>
        <w:rPr>
          <w:rFonts w:ascii="Times New Roman" w:eastAsia="Calibri" w:hAnsi="Times New Roman" w:cs="Times New Roman"/>
          <w:color w:val="000000" w:themeColor="text1"/>
          <w:sz w:val="24"/>
          <w:szCs w:val="24"/>
        </w:rPr>
      </w:pPr>
      <w:r w:rsidRPr="00A32C76">
        <w:rPr>
          <w:rFonts w:ascii="Times New Roman" w:eastAsia="Calibri" w:hAnsi="Times New Roman" w:cs="Times New Roman"/>
          <w:color w:val="000000" w:themeColor="text1"/>
          <w:sz w:val="24"/>
          <w:szCs w:val="24"/>
        </w:rPr>
        <w:t xml:space="preserve">1) о выдаче дубликата документа, выданного по результатам предоставления муниципальной услуги в случае отсутствия оснований для отказа в выдаче дубликата документа, выданного по результатам предоставления муниципальной услуги, предусмотренного пунктом 3.12.3 настоящего административного регламента; </w:t>
      </w:r>
    </w:p>
    <w:p w14:paraId="59F064A6" w14:textId="77777777" w:rsidR="00511CF6" w:rsidRPr="00A32C76" w:rsidRDefault="00511CF6" w:rsidP="006564C1">
      <w:pPr>
        <w:spacing w:after="0" w:line="240" w:lineRule="auto"/>
        <w:ind w:firstLine="709"/>
        <w:jc w:val="both"/>
        <w:rPr>
          <w:rFonts w:ascii="Times New Roman" w:eastAsia="Calibri" w:hAnsi="Times New Roman" w:cs="Times New Roman"/>
          <w:color w:val="000000" w:themeColor="text1"/>
          <w:sz w:val="24"/>
          <w:szCs w:val="24"/>
        </w:rPr>
      </w:pPr>
      <w:r w:rsidRPr="00A32C76">
        <w:rPr>
          <w:rFonts w:ascii="Times New Roman" w:eastAsia="Calibri" w:hAnsi="Times New Roman" w:cs="Times New Roman"/>
          <w:color w:val="000000" w:themeColor="text1"/>
          <w:sz w:val="24"/>
          <w:szCs w:val="24"/>
        </w:rPr>
        <w:t xml:space="preserve">2) об отказе в выдаче дубликата документа, выданного по результатам предоставления муниципальной услуги в случае наличия основания для отказа в выдаче дубликата документа, предусмотренного пунктом 3.12.5 настоящего административного регламента. </w:t>
      </w:r>
    </w:p>
    <w:p w14:paraId="7652212C" w14:textId="77777777" w:rsidR="00511CF6" w:rsidRPr="00A32C76" w:rsidRDefault="00511CF6" w:rsidP="006564C1">
      <w:pPr>
        <w:spacing w:after="0" w:line="240" w:lineRule="auto"/>
        <w:ind w:firstLine="709"/>
        <w:jc w:val="both"/>
        <w:rPr>
          <w:rFonts w:ascii="Times New Roman" w:eastAsia="Calibri" w:hAnsi="Times New Roman" w:cs="Times New Roman"/>
          <w:color w:val="000000" w:themeColor="text1"/>
          <w:sz w:val="24"/>
          <w:szCs w:val="24"/>
        </w:rPr>
      </w:pPr>
      <w:r w:rsidRPr="00A32C76">
        <w:rPr>
          <w:rFonts w:ascii="Times New Roman" w:eastAsia="Calibri" w:hAnsi="Times New Roman" w:cs="Times New Roman"/>
          <w:color w:val="000000" w:themeColor="text1"/>
          <w:sz w:val="24"/>
          <w:szCs w:val="24"/>
        </w:rPr>
        <w:t xml:space="preserve">3.12.9. В случае принятия решения об отказе в выдаче дубликата документа, выданного по результатам предоставления муниципальной услуги, уполномоченным учреждением в течение 1 рабочего дня с момента принятия решения оформляется письмо с указанием причин отказа. </w:t>
      </w:r>
    </w:p>
    <w:p w14:paraId="47CF9244" w14:textId="77777777" w:rsidR="00511CF6" w:rsidRPr="00A32C76" w:rsidRDefault="00511CF6" w:rsidP="006564C1">
      <w:pPr>
        <w:spacing w:after="0" w:line="240" w:lineRule="auto"/>
        <w:ind w:firstLine="709"/>
        <w:jc w:val="both"/>
        <w:rPr>
          <w:rFonts w:ascii="Times New Roman" w:eastAsia="Calibri" w:hAnsi="Times New Roman" w:cs="Times New Roman"/>
          <w:color w:val="000000" w:themeColor="text1"/>
          <w:sz w:val="24"/>
          <w:szCs w:val="24"/>
        </w:rPr>
      </w:pPr>
      <w:r w:rsidRPr="00A32C76">
        <w:rPr>
          <w:rFonts w:ascii="Times New Roman" w:eastAsia="Calibri" w:hAnsi="Times New Roman" w:cs="Times New Roman"/>
          <w:color w:val="000000" w:themeColor="text1"/>
          <w:sz w:val="24"/>
          <w:szCs w:val="24"/>
        </w:rPr>
        <w:t xml:space="preserve">3.12.10. Выдача дубликата документа, выданного по результатам оказания муниципальной услуги, осуществляется уполномоченным органом в течение 3 рабочих дней с момента принятия решения, предусмотренного пунктом 3.12.8 настоящего административного регламента. </w:t>
      </w:r>
    </w:p>
    <w:p w14:paraId="012B0928" w14:textId="77777777" w:rsidR="00511CF6" w:rsidRPr="00A32C76" w:rsidRDefault="00511CF6" w:rsidP="006564C1">
      <w:pPr>
        <w:spacing w:after="0" w:line="240" w:lineRule="auto"/>
        <w:ind w:firstLine="709"/>
        <w:jc w:val="both"/>
        <w:rPr>
          <w:rFonts w:ascii="Times New Roman" w:eastAsia="Calibri" w:hAnsi="Times New Roman" w:cs="Times New Roman"/>
          <w:color w:val="000000" w:themeColor="text1"/>
          <w:sz w:val="24"/>
          <w:szCs w:val="24"/>
        </w:rPr>
      </w:pPr>
      <w:r w:rsidRPr="00A32C76">
        <w:rPr>
          <w:rFonts w:ascii="Times New Roman" w:eastAsia="Calibri" w:hAnsi="Times New Roman" w:cs="Times New Roman"/>
          <w:color w:val="000000" w:themeColor="text1"/>
          <w:sz w:val="24"/>
          <w:szCs w:val="24"/>
        </w:rPr>
        <w:lastRenderedPageBreak/>
        <w:t>Дубликат документа, выданного по результатам оказания муниципальной услуги, выдается в строгом соответствии со вторым экземпляром документа, который хранится в уполномоченном учреждении, выдавшим указанный документ.</w:t>
      </w:r>
    </w:p>
    <w:p w14:paraId="6B0AFDD3" w14:textId="77777777" w:rsidR="00511CF6" w:rsidRPr="00A32C76" w:rsidRDefault="00511CF6" w:rsidP="006564C1">
      <w:pPr>
        <w:spacing w:after="0" w:line="240" w:lineRule="auto"/>
        <w:ind w:firstLine="709"/>
        <w:jc w:val="both"/>
        <w:rPr>
          <w:rFonts w:ascii="Times New Roman" w:eastAsia="Calibri" w:hAnsi="Times New Roman" w:cs="Times New Roman"/>
          <w:color w:val="000000" w:themeColor="text1"/>
          <w:sz w:val="24"/>
          <w:szCs w:val="24"/>
        </w:rPr>
      </w:pPr>
      <w:r w:rsidRPr="00A32C76">
        <w:rPr>
          <w:rFonts w:ascii="Times New Roman" w:eastAsia="Calibri" w:hAnsi="Times New Roman" w:cs="Times New Roman"/>
          <w:color w:val="000000" w:themeColor="text1"/>
          <w:sz w:val="24"/>
          <w:szCs w:val="24"/>
        </w:rPr>
        <w:t>На дубликате документа в верхнем правом углу от руки или с помощью штампа указывается «Дубликат», а на испорченном или пришедшем в негодность подлиннике делается запись: «Взамен выдан дубликат».</w:t>
      </w:r>
    </w:p>
    <w:p w14:paraId="1FB86DA2" w14:textId="77777777" w:rsidR="00511CF6" w:rsidRPr="00A32C76" w:rsidRDefault="00511CF6" w:rsidP="006564C1">
      <w:pPr>
        <w:spacing w:after="0" w:line="240" w:lineRule="auto"/>
        <w:ind w:firstLine="709"/>
        <w:jc w:val="both"/>
        <w:rPr>
          <w:rFonts w:ascii="Times New Roman" w:eastAsia="Calibri" w:hAnsi="Times New Roman" w:cs="Times New Roman"/>
          <w:color w:val="000000" w:themeColor="text1"/>
          <w:sz w:val="24"/>
          <w:szCs w:val="24"/>
        </w:rPr>
      </w:pPr>
      <w:r w:rsidRPr="00A32C76">
        <w:rPr>
          <w:rFonts w:ascii="Times New Roman" w:eastAsia="Calibri" w:hAnsi="Times New Roman" w:cs="Times New Roman"/>
          <w:color w:val="000000" w:themeColor="text1"/>
          <w:sz w:val="24"/>
          <w:szCs w:val="24"/>
        </w:rPr>
        <w:t>3.4.11. Документы, предусмотренные пунктом 3.12.8 настоящего административного регламента, направляются заявителю способом, указанным в заявлении.</w:t>
      </w:r>
    </w:p>
    <w:p w14:paraId="0152A71D" w14:textId="77777777" w:rsidR="00511CF6" w:rsidRPr="00A32C76" w:rsidRDefault="00511CF6" w:rsidP="006564C1">
      <w:pPr>
        <w:spacing w:after="0" w:line="240" w:lineRule="auto"/>
        <w:ind w:firstLine="709"/>
        <w:jc w:val="both"/>
        <w:rPr>
          <w:rFonts w:ascii="Times New Roman" w:eastAsia="Calibri" w:hAnsi="Times New Roman" w:cs="Times New Roman"/>
          <w:color w:val="000000" w:themeColor="text1"/>
          <w:sz w:val="24"/>
          <w:szCs w:val="24"/>
        </w:rPr>
      </w:pPr>
      <w:r w:rsidRPr="00A32C76">
        <w:rPr>
          <w:rFonts w:ascii="Times New Roman" w:eastAsia="Calibri" w:hAnsi="Times New Roman" w:cs="Times New Roman"/>
          <w:color w:val="000000" w:themeColor="text1"/>
          <w:sz w:val="24"/>
          <w:szCs w:val="24"/>
        </w:rPr>
        <w:t>Результатом административной процедуры является направление (выдача) заявителю дубликата документа, выданного по результатам оказания муниципальной услуги.</w:t>
      </w:r>
    </w:p>
    <w:p w14:paraId="5AE1AD0B" w14:textId="77777777" w:rsidR="00511CF6" w:rsidRPr="00A32C76" w:rsidRDefault="00511CF6" w:rsidP="006564C1">
      <w:pPr>
        <w:spacing w:after="0" w:line="240" w:lineRule="auto"/>
        <w:ind w:firstLine="709"/>
        <w:jc w:val="both"/>
        <w:rPr>
          <w:rFonts w:ascii="Times New Roman" w:eastAsia="Calibri" w:hAnsi="Times New Roman" w:cs="Times New Roman"/>
          <w:color w:val="000000" w:themeColor="text1"/>
          <w:sz w:val="24"/>
          <w:szCs w:val="24"/>
        </w:rPr>
      </w:pPr>
    </w:p>
    <w:p w14:paraId="1EB870F7" w14:textId="77777777" w:rsidR="00511CF6" w:rsidRPr="00A32C76" w:rsidRDefault="00511CF6" w:rsidP="00656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alibri" w:hAnsi="Times New Roman" w:cs="Times New Roman"/>
          <w:b/>
          <w:color w:val="000000" w:themeColor="text1"/>
          <w:sz w:val="24"/>
          <w:szCs w:val="24"/>
        </w:rPr>
      </w:pPr>
      <w:r w:rsidRPr="00A32C76">
        <w:rPr>
          <w:rFonts w:ascii="Times New Roman" w:eastAsia="Calibri" w:hAnsi="Times New Roman" w:cs="Times New Roman"/>
          <w:b/>
          <w:color w:val="000000" w:themeColor="text1"/>
          <w:sz w:val="24"/>
          <w:szCs w:val="24"/>
          <w:lang w:val="en-US"/>
        </w:rPr>
        <w:t>IV</w:t>
      </w:r>
      <w:r w:rsidRPr="00A32C76">
        <w:rPr>
          <w:rFonts w:ascii="Times New Roman" w:eastAsia="Calibri" w:hAnsi="Times New Roman" w:cs="Times New Roman"/>
          <w:b/>
          <w:color w:val="000000" w:themeColor="text1"/>
          <w:sz w:val="24"/>
          <w:szCs w:val="24"/>
        </w:rPr>
        <w:t>. Формы контроля за исполнением административного регламента</w:t>
      </w:r>
    </w:p>
    <w:p w14:paraId="24D27D3D" w14:textId="77777777" w:rsidR="00511CF6" w:rsidRPr="00A32C76" w:rsidRDefault="00511CF6" w:rsidP="00FC0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Fonts w:ascii="Times New Roman" w:eastAsia="Calibri" w:hAnsi="Times New Roman" w:cs="Times New Roman"/>
          <w:b/>
          <w:color w:val="000000" w:themeColor="text1"/>
          <w:sz w:val="24"/>
          <w:szCs w:val="24"/>
        </w:rPr>
      </w:pPr>
    </w:p>
    <w:p w14:paraId="3A1B47E8" w14:textId="77777777" w:rsidR="00511CF6" w:rsidRPr="00A32C76" w:rsidRDefault="00511CF6" w:rsidP="00656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alibri" w:hAnsi="Times New Roman" w:cs="Times New Roman"/>
          <w:b/>
          <w:color w:val="000000" w:themeColor="text1"/>
          <w:sz w:val="24"/>
          <w:szCs w:val="24"/>
        </w:rPr>
      </w:pPr>
      <w:r w:rsidRPr="00A32C76">
        <w:rPr>
          <w:rFonts w:ascii="Times New Roman" w:eastAsia="Calibri" w:hAnsi="Times New Roman" w:cs="Times New Roman"/>
          <w:b/>
          <w:color w:val="000000" w:themeColor="text1"/>
          <w:sz w:val="24"/>
          <w:szCs w:val="24"/>
        </w:rPr>
        <w:t>Порядок осуществления текущего контроля за соблюдением</w:t>
      </w:r>
    </w:p>
    <w:p w14:paraId="43A25258" w14:textId="77777777" w:rsidR="00511CF6" w:rsidRPr="00A32C76" w:rsidRDefault="00511CF6" w:rsidP="00656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center"/>
        <w:rPr>
          <w:rFonts w:ascii="Times New Roman" w:eastAsia="Calibri" w:hAnsi="Times New Roman" w:cs="Times New Roman"/>
          <w:b/>
          <w:color w:val="000000" w:themeColor="text1"/>
          <w:sz w:val="24"/>
          <w:szCs w:val="24"/>
        </w:rPr>
      </w:pPr>
      <w:r w:rsidRPr="00A32C76">
        <w:rPr>
          <w:rFonts w:ascii="Times New Roman" w:eastAsia="Calibri" w:hAnsi="Times New Roman" w:cs="Times New Roman"/>
          <w:b/>
          <w:color w:val="000000" w:themeColor="text1"/>
          <w:sz w:val="24"/>
          <w:szCs w:val="24"/>
        </w:rP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453DC340" w14:textId="77777777" w:rsidR="00A35341" w:rsidRPr="00A32C76" w:rsidRDefault="00511CF6" w:rsidP="00A35341">
      <w:pPr>
        <w:spacing w:after="0" w:line="240" w:lineRule="auto"/>
        <w:ind w:firstLine="709"/>
        <w:jc w:val="both"/>
        <w:rPr>
          <w:rFonts w:ascii="Times New Roman" w:eastAsia="Calibri" w:hAnsi="Times New Roman" w:cs="Times New Roman"/>
          <w:color w:val="000000" w:themeColor="text1"/>
          <w:sz w:val="24"/>
          <w:szCs w:val="24"/>
        </w:rPr>
      </w:pPr>
      <w:r w:rsidRPr="00A32C76">
        <w:rPr>
          <w:rFonts w:ascii="Times New Roman" w:eastAsia="Calibri" w:hAnsi="Times New Roman" w:cs="Times New Roman"/>
          <w:color w:val="000000" w:themeColor="text1"/>
          <w:sz w:val="24"/>
          <w:szCs w:val="24"/>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Pr="00A32C76">
        <w:rPr>
          <w:rFonts w:ascii="Times New Roman" w:hAnsi="Times New Roman" w:cs="Times New Roman"/>
          <w:color w:val="000000" w:themeColor="text1"/>
          <w:sz w:val="24"/>
          <w:szCs w:val="24"/>
        </w:rPr>
        <w:t>уполномоченного учреждения</w:t>
      </w:r>
      <w:r w:rsidRPr="00A32C76">
        <w:rPr>
          <w:rFonts w:ascii="Times New Roman" w:eastAsia="Calibri" w:hAnsi="Times New Roman" w:cs="Times New Roman"/>
          <w:color w:val="000000" w:themeColor="text1"/>
          <w:sz w:val="24"/>
          <w:szCs w:val="24"/>
        </w:rPr>
        <w:t>, уполномоченными на осуществление контроля за предоставлением муниципальной услуги.</w:t>
      </w:r>
    </w:p>
    <w:p w14:paraId="6D783A73" w14:textId="77777777" w:rsidR="00511CF6" w:rsidRPr="00A32C76" w:rsidRDefault="00511CF6" w:rsidP="00A35341">
      <w:pPr>
        <w:spacing w:after="0" w:line="240" w:lineRule="auto"/>
        <w:ind w:firstLine="709"/>
        <w:jc w:val="both"/>
        <w:rPr>
          <w:rFonts w:ascii="Times New Roman" w:eastAsia="Calibri" w:hAnsi="Times New Roman" w:cs="Times New Roman"/>
          <w:color w:val="000000" w:themeColor="text1"/>
          <w:sz w:val="24"/>
          <w:szCs w:val="24"/>
        </w:rPr>
      </w:pPr>
      <w:r w:rsidRPr="00A32C76">
        <w:rPr>
          <w:rFonts w:ascii="Times New Roman" w:eastAsia="Calibri" w:hAnsi="Times New Roman" w:cs="Times New Roman"/>
          <w:color w:val="000000" w:themeColor="text1"/>
          <w:sz w:val="24"/>
          <w:szCs w:val="24"/>
        </w:rPr>
        <w:t xml:space="preserve">Для текущего контроля используются сведения служебной корреспонденции, устная и письменная информация должностных лиц </w:t>
      </w:r>
      <w:r w:rsidRPr="00A32C76">
        <w:rPr>
          <w:rFonts w:ascii="Times New Roman" w:hAnsi="Times New Roman" w:cs="Times New Roman"/>
          <w:color w:val="000000" w:themeColor="text1"/>
          <w:sz w:val="24"/>
          <w:szCs w:val="24"/>
        </w:rPr>
        <w:t>уполномоченного учреждения</w:t>
      </w:r>
      <w:r w:rsidRPr="00A32C76">
        <w:rPr>
          <w:rFonts w:ascii="Times New Roman" w:eastAsia="Calibri" w:hAnsi="Times New Roman" w:cs="Times New Roman"/>
          <w:color w:val="000000" w:themeColor="text1"/>
          <w:sz w:val="24"/>
          <w:szCs w:val="24"/>
        </w:rPr>
        <w:t>.</w:t>
      </w:r>
    </w:p>
    <w:p w14:paraId="38674391" w14:textId="77777777" w:rsidR="00511CF6" w:rsidRPr="00A32C76" w:rsidRDefault="00511CF6" w:rsidP="006564C1">
      <w:pPr>
        <w:spacing w:after="0" w:line="240" w:lineRule="auto"/>
        <w:ind w:firstLine="709"/>
        <w:jc w:val="both"/>
        <w:rPr>
          <w:rFonts w:ascii="Times New Roman" w:eastAsia="Calibri" w:hAnsi="Times New Roman" w:cs="Times New Roman"/>
          <w:color w:val="000000" w:themeColor="text1"/>
          <w:sz w:val="24"/>
          <w:szCs w:val="24"/>
        </w:rPr>
      </w:pPr>
      <w:r w:rsidRPr="00A32C76">
        <w:rPr>
          <w:rFonts w:ascii="Times New Roman" w:eastAsia="Calibri" w:hAnsi="Times New Roman" w:cs="Times New Roman"/>
          <w:color w:val="000000" w:themeColor="text1"/>
          <w:sz w:val="24"/>
          <w:szCs w:val="24"/>
        </w:rPr>
        <w:t xml:space="preserve">Текущий контроль осуществляется путем: </w:t>
      </w:r>
    </w:p>
    <w:p w14:paraId="6C97D9D4" w14:textId="77777777" w:rsidR="00511CF6" w:rsidRPr="00A32C76" w:rsidRDefault="00511CF6" w:rsidP="006564C1">
      <w:pPr>
        <w:spacing w:after="0" w:line="240" w:lineRule="auto"/>
        <w:ind w:firstLine="709"/>
        <w:jc w:val="both"/>
        <w:rPr>
          <w:rFonts w:ascii="Times New Roman" w:eastAsia="Calibri" w:hAnsi="Times New Roman" w:cs="Times New Roman"/>
          <w:color w:val="000000" w:themeColor="text1"/>
          <w:sz w:val="24"/>
          <w:szCs w:val="24"/>
        </w:rPr>
      </w:pPr>
      <w:r w:rsidRPr="00A32C76">
        <w:rPr>
          <w:rFonts w:ascii="Times New Roman" w:eastAsia="Calibri" w:hAnsi="Times New Roman" w:cs="Times New Roman"/>
          <w:color w:val="000000" w:themeColor="text1"/>
          <w:sz w:val="24"/>
          <w:szCs w:val="24"/>
        </w:rPr>
        <w:t>проведения проверок решений о предоставлении (об отказе в предоставлении) муниципальной услуги;</w:t>
      </w:r>
    </w:p>
    <w:p w14:paraId="188C9726" w14:textId="77777777" w:rsidR="00511CF6" w:rsidRPr="00A32C76" w:rsidRDefault="00511CF6" w:rsidP="006564C1">
      <w:pPr>
        <w:spacing w:after="0" w:line="240" w:lineRule="auto"/>
        <w:ind w:firstLine="709"/>
        <w:jc w:val="both"/>
        <w:rPr>
          <w:rFonts w:ascii="Times New Roman" w:eastAsia="Calibri" w:hAnsi="Times New Roman" w:cs="Times New Roman"/>
          <w:color w:val="000000" w:themeColor="text1"/>
          <w:sz w:val="24"/>
          <w:szCs w:val="24"/>
        </w:rPr>
      </w:pPr>
      <w:r w:rsidRPr="00A32C76">
        <w:rPr>
          <w:rFonts w:ascii="Times New Roman" w:eastAsia="Calibri" w:hAnsi="Times New Roman" w:cs="Times New Roman"/>
          <w:color w:val="000000" w:themeColor="text1"/>
          <w:sz w:val="24"/>
          <w:szCs w:val="24"/>
        </w:rPr>
        <w:t>выявления и устранения нарушений прав граждан;</w:t>
      </w:r>
    </w:p>
    <w:p w14:paraId="648F4D77" w14:textId="77777777" w:rsidR="00511CF6" w:rsidRPr="00A32C76" w:rsidRDefault="00511CF6" w:rsidP="006564C1">
      <w:pPr>
        <w:spacing w:after="0" w:line="240" w:lineRule="auto"/>
        <w:ind w:firstLine="709"/>
        <w:jc w:val="both"/>
        <w:rPr>
          <w:rFonts w:ascii="Times New Roman" w:eastAsia="Calibri" w:hAnsi="Times New Roman" w:cs="Times New Roman"/>
          <w:color w:val="000000" w:themeColor="text1"/>
          <w:sz w:val="24"/>
          <w:szCs w:val="24"/>
        </w:rPr>
      </w:pPr>
      <w:r w:rsidRPr="00A32C76">
        <w:rPr>
          <w:rFonts w:ascii="Times New Roman" w:eastAsia="Calibri" w:hAnsi="Times New Roman" w:cs="Times New Roman"/>
          <w:color w:val="000000" w:themeColor="text1"/>
          <w:sz w:val="24"/>
          <w:szCs w:val="24"/>
        </w:rPr>
        <w:t>рассмотрения, принятия решений и подготовки ответов на обращения граждан, содержащих жалобы на решения, действия (бездействие) должностных лиц.</w:t>
      </w:r>
    </w:p>
    <w:p w14:paraId="689BC511" w14:textId="77777777" w:rsidR="006564C1" w:rsidRPr="00A32C76" w:rsidRDefault="006564C1" w:rsidP="00FC0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Fonts w:ascii="Times New Roman" w:eastAsia="Calibri" w:hAnsi="Times New Roman" w:cs="Times New Roman"/>
          <w:b/>
          <w:color w:val="000000" w:themeColor="text1"/>
          <w:sz w:val="24"/>
          <w:szCs w:val="24"/>
        </w:rPr>
      </w:pPr>
    </w:p>
    <w:p w14:paraId="3AE3FA2A" w14:textId="77777777" w:rsidR="00511CF6" w:rsidRPr="00A32C76" w:rsidRDefault="00511CF6" w:rsidP="00FC0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Fonts w:ascii="Times New Roman" w:eastAsia="Calibri" w:hAnsi="Times New Roman" w:cs="Times New Roman"/>
          <w:b/>
          <w:color w:val="000000" w:themeColor="text1"/>
          <w:sz w:val="24"/>
          <w:szCs w:val="24"/>
        </w:rPr>
      </w:pPr>
      <w:r w:rsidRPr="00A32C76">
        <w:rPr>
          <w:rFonts w:ascii="Times New Roman" w:eastAsia="Calibri" w:hAnsi="Times New Roman" w:cs="Times New Roman"/>
          <w:b/>
          <w:color w:val="000000" w:themeColor="text1"/>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5700E0B1" w14:textId="77777777" w:rsidR="00511CF6" w:rsidRPr="00A32C76" w:rsidRDefault="00511CF6" w:rsidP="006564C1">
      <w:pPr>
        <w:spacing w:after="0" w:line="240" w:lineRule="auto"/>
        <w:ind w:firstLine="709"/>
        <w:jc w:val="both"/>
        <w:rPr>
          <w:rFonts w:ascii="Times New Roman" w:eastAsia="Calibri" w:hAnsi="Times New Roman" w:cs="Times New Roman"/>
          <w:color w:val="000000" w:themeColor="text1"/>
          <w:sz w:val="24"/>
          <w:szCs w:val="24"/>
        </w:rPr>
      </w:pPr>
      <w:r w:rsidRPr="00A32C76">
        <w:rPr>
          <w:rFonts w:ascii="Times New Roman" w:eastAsia="Calibri" w:hAnsi="Times New Roman" w:cs="Times New Roman"/>
          <w:color w:val="000000" w:themeColor="text1"/>
          <w:sz w:val="24"/>
          <w:szCs w:val="24"/>
        </w:rPr>
        <w:t>4.2. Контроль за полнотой и качеством предоставления муниципальной услуги включает в себя проведение плановых и внеплановых проверок.</w:t>
      </w:r>
    </w:p>
    <w:p w14:paraId="57B8D26C" w14:textId="77777777" w:rsidR="00511CF6" w:rsidRPr="00A32C76" w:rsidRDefault="00511CF6" w:rsidP="006564C1">
      <w:pPr>
        <w:spacing w:after="0" w:line="240" w:lineRule="auto"/>
        <w:ind w:firstLine="709"/>
        <w:jc w:val="both"/>
        <w:rPr>
          <w:rFonts w:ascii="Times New Roman" w:eastAsia="Calibri" w:hAnsi="Times New Roman" w:cs="Times New Roman"/>
          <w:color w:val="000000" w:themeColor="text1"/>
          <w:sz w:val="24"/>
          <w:szCs w:val="24"/>
        </w:rPr>
      </w:pPr>
      <w:r w:rsidRPr="00A32C76">
        <w:rPr>
          <w:rFonts w:ascii="Times New Roman" w:eastAsia="Calibri" w:hAnsi="Times New Roman" w:cs="Times New Roman"/>
          <w:color w:val="000000" w:themeColor="text1"/>
          <w:sz w:val="24"/>
          <w:szCs w:val="24"/>
        </w:rPr>
        <w:t xml:space="preserve">4.3. Плановые проверки осуществляются на основании годовых планов работы </w:t>
      </w:r>
      <w:r w:rsidRPr="00A32C76">
        <w:rPr>
          <w:rFonts w:ascii="Times New Roman" w:hAnsi="Times New Roman" w:cs="Times New Roman"/>
          <w:color w:val="000000" w:themeColor="text1"/>
          <w:sz w:val="24"/>
          <w:szCs w:val="24"/>
        </w:rPr>
        <w:t xml:space="preserve">уполномоченного учреждения, </w:t>
      </w:r>
      <w:r w:rsidRPr="00A32C76">
        <w:rPr>
          <w:rFonts w:ascii="Times New Roman" w:eastAsia="Calibri" w:hAnsi="Times New Roman" w:cs="Times New Roman"/>
          <w:color w:val="000000" w:themeColor="text1"/>
          <w:sz w:val="24"/>
          <w:szCs w:val="24"/>
        </w:rPr>
        <w:t>утверждаемых</w:t>
      </w:r>
      <w:r w:rsidRPr="00A32C76">
        <w:rPr>
          <w:rFonts w:ascii="Times New Roman" w:hAnsi="Times New Roman" w:cs="Times New Roman"/>
          <w:color w:val="000000" w:themeColor="text1"/>
          <w:sz w:val="24"/>
          <w:szCs w:val="24"/>
        </w:rPr>
        <w:t xml:space="preserve"> руководителем уполномоченного учреждения. </w:t>
      </w:r>
      <w:r w:rsidRPr="00A32C76">
        <w:rPr>
          <w:rFonts w:ascii="Times New Roman" w:eastAsia="Calibri" w:hAnsi="Times New Roman" w:cs="Times New Roman"/>
          <w:color w:val="000000" w:themeColor="text1"/>
          <w:sz w:val="24"/>
          <w:szCs w:val="24"/>
        </w:rPr>
        <w:t>При плановой проверке полноты и качества предоставления муниципальной услуги контролю подлежат:</w:t>
      </w:r>
    </w:p>
    <w:p w14:paraId="686D5731" w14:textId="77777777" w:rsidR="00511CF6" w:rsidRPr="00A32C76" w:rsidRDefault="00511CF6" w:rsidP="006564C1">
      <w:pPr>
        <w:spacing w:after="0" w:line="240" w:lineRule="auto"/>
        <w:ind w:firstLine="709"/>
        <w:jc w:val="both"/>
        <w:rPr>
          <w:rFonts w:ascii="Times New Roman" w:eastAsia="Calibri" w:hAnsi="Times New Roman" w:cs="Times New Roman"/>
          <w:color w:val="000000" w:themeColor="text1"/>
          <w:sz w:val="24"/>
          <w:szCs w:val="24"/>
        </w:rPr>
      </w:pPr>
      <w:r w:rsidRPr="00A32C76">
        <w:rPr>
          <w:rFonts w:ascii="Times New Roman" w:eastAsia="Calibri" w:hAnsi="Times New Roman" w:cs="Times New Roman"/>
          <w:color w:val="000000" w:themeColor="text1"/>
          <w:sz w:val="24"/>
          <w:szCs w:val="24"/>
        </w:rPr>
        <w:t>соблюдение сроков предоставления муниципальной услуги;</w:t>
      </w:r>
    </w:p>
    <w:p w14:paraId="45B6EA76" w14:textId="77777777" w:rsidR="00511CF6" w:rsidRPr="00A32C76" w:rsidRDefault="00511CF6" w:rsidP="006564C1">
      <w:pPr>
        <w:spacing w:after="0" w:line="240" w:lineRule="auto"/>
        <w:ind w:firstLine="709"/>
        <w:jc w:val="both"/>
        <w:rPr>
          <w:rFonts w:ascii="Times New Roman" w:eastAsia="Calibri" w:hAnsi="Times New Roman" w:cs="Times New Roman"/>
          <w:color w:val="000000" w:themeColor="text1"/>
          <w:sz w:val="24"/>
          <w:szCs w:val="24"/>
        </w:rPr>
      </w:pPr>
      <w:r w:rsidRPr="00A32C76">
        <w:rPr>
          <w:rFonts w:ascii="Times New Roman" w:eastAsia="Calibri" w:hAnsi="Times New Roman" w:cs="Times New Roman"/>
          <w:color w:val="000000" w:themeColor="text1"/>
          <w:sz w:val="24"/>
          <w:szCs w:val="24"/>
        </w:rPr>
        <w:t>соблюдение положений настоящего административного регламента;</w:t>
      </w:r>
    </w:p>
    <w:p w14:paraId="154D8DC8" w14:textId="77777777" w:rsidR="00511CF6" w:rsidRPr="00A32C76" w:rsidRDefault="00511CF6" w:rsidP="006564C1">
      <w:pPr>
        <w:spacing w:after="0" w:line="240" w:lineRule="auto"/>
        <w:ind w:firstLine="709"/>
        <w:jc w:val="both"/>
        <w:rPr>
          <w:rFonts w:ascii="Times New Roman" w:eastAsia="Calibri" w:hAnsi="Times New Roman" w:cs="Times New Roman"/>
          <w:color w:val="000000" w:themeColor="text1"/>
          <w:sz w:val="24"/>
          <w:szCs w:val="24"/>
        </w:rPr>
      </w:pPr>
      <w:r w:rsidRPr="00A32C76">
        <w:rPr>
          <w:rFonts w:ascii="Times New Roman" w:eastAsia="Calibri" w:hAnsi="Times New Roman" w:cs="Times New Roman"/>
          <w:color w:val="000000" w:themeColor="text1"/>
          <w:sz w:val="24"/>
          <w:szCs w:val="24"/>
        </w:rPr>
        <w:t>правильность и обоснованность принятого решения об отказе в предоставлении муниципальной услуги.</w:t>
      </w:r>
    </w:p>
    <w:p w14:paraId="5B44EE1F" w14:textId="77777777" w:rsidR="00511CF6" w:rsidRPr="00A32C76" w:rsidRDefault="00511CF6" w:rsidP="006564C1">
      <w:pPr>
        <w:spacing w:after="0" w:line="240" w:lineRule="auto"/>
        <w:ind w:firstLine="709"/>
        <w:jc w:val="both"/>
        <w:rPr>
          <w:rFonts w:ascii="Times New Roman" w:eastAsia="Calibri" w:hAnsi="Times New Roman" w:cs="Times New Roman"/>
          <w:color w:val="000000" w:themeColor="text1"/>
          <w:sz w:val="24"/>
          <w:szCs w:val="24"/>
        </w:rPr>
      </w:pPr>
      <w:r w:rsidRPr="00A32C76">
        <w:rPr>
          <w:rFonts w:ascii="Times New Roman" w:eastAsia="Calibri" w:hAnsi="Times New Roman" w:cs="Times New Roman"/>
          <w:color w:val="000000" w:themeColor="text1"/>
          <w:sz w:val="24"/>
          <w:szCs w:val="24"/>
        </w:rPr>
        <w:t>Основанием для проведения внеплановых проверок являются:</w:t>
      </w:r>
    </w:p>
    <w:p w14:paraId="7E700B80" w14:textId="77777777" w:rsidR="00511CF6" w:rsidRPr="00A32C76" w:rsidRDefault="00511CF6" w:rsidP="006564C1">
      <w:pPr>
        <w:spacing w:after="0" w:line="240" w:lineRule="auto"/>
        <w:ind w:firstLine="709"/>
        <w:jc w:val="both"/>
        <w:rPr>
          <w:rFonts w:ascii="Times New Roman" w:eastAsia="Calibri" w:hAnsi="Times New Roman" w:cs="Times New Roman"/>
          <w:color w:val="000000" w:themeColor="text1"/>
          <w:sz w:val="24"/>
          <w:szCs w:val="24"/>
        </w:rPr>
      </w:pPr>
      <w:r w:rsidRPr="00A32C76">
        <w:rPr>
          <w:rFonts w:ascii="Times New Roman" w:eastAsia="Calibri" w:hAnsi="Times New Roman" w:cs="Times New Roman"/>
          <w:color w:val="000000" w:themeColor="text1"/>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Башкортостан;</w:t>
      </w:r>
    </w:p>
    <w:p w14:paraId="2B763173" w14:textId="77777777" w:rsidR="00511CF6" w:rsidRPr="00A32C76" w:rsidRDefault="00511CF6" w:rsidP="006564C1">
      <w:pPr>
        <w:spacing w:after="0" w:line="240" w:lineRule="auto"/>
        <w:ind w:firstLine="709"/>
        <w:jc w:val="both"/>
        <w:rPr>
          <w:rFonts w:ascii="Times New Roman" w:eastAsia="Calibri" w:hAnsi="Times New Roman" w:cs="Times New Roman"/>
          <w:color w:val="000000" w:themeColor="text1"/>
          <w:sz w:val="24"/>
          <w:szCs w:val="24"/>
        </w:rPr>
      </w:pPr>
      <w:r w:rsidRPr="00A32C76">
        <w:rPr>
          <w:rFonts w:ascii="Times New Roman" w:eastAsia="Calibri" w:hAnsi="Times New Roman" w:cs="Times New Roman"/>
          <w:color w:val="000000" w:themeColor="text1"/>
          <w:sz w:val="24"/>
          <w:szCs w:val="24"/>
        </w:rPr>
        <w:lastRenderedPageBreak/>
        <w:t>обращения граждан и юридических лиц на нарушения законодательства, в том числе на качество предоставления муниципальной услуги.</w:t>
      </w:r>
    </w:p>
    <w:p w14:paraId="7053DDAB" w14:textId="77777777" w:rsidR="00511CF6" w:rsidRPr="00A32C76" w:rsidRDefault="00511CF6" w:rsidP="006564C1">
      <w:pPr>
        <w:spacing w:after="0" w:line="240" w:lineRule="auto"/>
        <w:ind w:firstLine="709"/>
        <w:jc w:val="both"/>
        <w:rPr>
          <w:rFonts w:ascii="Times New Roman" w:eastAsia="Calibri" w:hAnsi="Times New Roman" w:cs="Times New Roman"/>
          <w:color w:val="000000" w:themeColor="text1"/>
          <w:sz w:val="24"/>
          <w:szCs w:val="24"/>
        </w:rPr>
      </w:pPr>
      <w:r w:rsidRPr="00A32C76">
        <w:rPr>
          <w:rFonts w:ascii="Times New Roman" w:eastAsia="Calibri" w:hAnsi="Times New Roman" w:cs="Times New Roman"/>
          <w:color w:val="000000" w:themeColor="text1"/>
          <w:sz w:val="24"/>
          <w:szCs w:val="24"/>
        </w:rPr>
        <w:t xml:space="preserve">4.4. Для проведения проверки создается комиссия, в состав которой включаются должностные лица </w:t>
      </w:r>
      <w:r w:rsidRPr="00A32C76">
        <w:rPr>
          <w:rFonts w:ascii="Times New Roman" w:hAnsi="Times New Roman" w:cs="Times New Roman"/>
          <w:color w:val="000000" w:themeColor="text1"/>
          <w:sz w:val="24"/>
          <w:szCs w:val="24"/>
        </w:rPr>
        <w:t>и специалисты уполномоченного учреждения</w:t>
      </w:r>
      <w:r w:rsidRPr="00A32C76">
        <w:rPr>
          <w:rFonts w:ascii="Times New Roman" w:eastAsia="Calibri" w:hAnsi="Times New Roman" w:cs="Times New Roman"/>
          <w:color w:val="000000" w:themeColor="text1"/>
          <w:sz w:val="24"/>
          <w:szCs w:val="24"/>
        </w:rPr>
        <w:t>.</w:t>
      </w:r>
    </w:p>
    <w:p w14:paraId="5C6BE19B" w14:textId="77777777" w:rsidR="00511CF6" w:rsidRPr="00A32C76" w:rsidRDefault="00511CF6" w:rsidP="006564C1">
      <w:pPr>
        <w:spacing w:after="0" w:line="240" w:lineRule="auto"/>
        <w:ind w:firstLine="709"/>
        <w:jc w:val="both"/>
        <w:rPr>
          <w:rFonts w:ascii="Times New Roman" w:hAnsi="Times New Roman" w:cs="Times New Roman"/>
          <w:color w:val="000000" w:themeColor="text1"/>
          <w:sz w:val="24"/>
          <w:szCs w:val="24"/>
        </w:rPr>
      </w:pPr>
      <w:r w:rsidRPr="00A32C76">
        <w:rPr>
          <w:rFonts w:ascii="Times New Roman" w:eastAsia="Calibri" w:hAnsi="Times New Roman" w:cs="Times New Roman"/>
          <w:color w:val="000000" w:themeColor="text1"/>
          <w:sz w:val="24"/>
          <w:szCs w:val="24"/>
        </w:rPr>
        <w:t>Проверка осуществляется на основании решения уполномоченного учреждения</w:t>
      </w:r>
      <w:r w:rsidRPr="00A32C76">
        <w:rPr>
          <w:rFonts w:ascii="Times New Roman" w:hAnsi="Times New Roman" w:cs="Times New Roman"/>
          <w:color w:val="000000" w:themeColor="text1"/>
          <w:sz w:val="24"/>
          <w:szCs w:val="24"/>
        </w:rPr>
        <w:t>.</w:t>
      </w:r>
    </w:p>
    <w:p w14:paraId="31BAD425" w14:textId="77777777" w:rsidR="00511CF6" w:rsidRPr="00A32C76" w:rsidRDefault="00511CF6" w:rsidP="006564C1">
      <w:pPr>
        <w:spacing w:after="0" w:line="240" w:lineRule="auto"/>
        <w:ind w:firstLine="709"/>
        <w:jc w:val="both"/>
        <w:rPr>
          <w:rFonts w:ascii="Times New Roman" w:eastAsia="Calibri" w:hAnsi="Times New Roman" w:cs="Times New Roman"/>
          <w:color w:val="000000" w:themeColor="text1"/>
          <w:sz w:val="24"/>
          <w:szCs w:val="24"/>
        </w:rPr>
      </w:pPr>
      <w:r w:rsidRPr="00A32C76">
        <w:rPr>
          <w:rFonts w:ascii="Times New Roman" w:eastAsia="Calibri" w:hAnsi="Times New Roman" w:cs="Times New Roman"/>
          <w:color w:val="000000" w:themeColor="text1"/>
          <w:sz w:val="24"/>
          <w:szCs w:val="24"/>
        </w:rPr>
        <w:t xml:space="preserve">4.5. Результаты проверки оформляются в виде справки, в которой отражаются выявленные недостатки и указываются сроки их устранения. Справка подписывается должностными лицами </w:t>
      </w:r>
      <w:r w:rsidRPr="00A32C76">
        <w:rPr>
          <w:rFonts w:ascii="Times New Roman" w:hAnsi="Times New Roman" w:cs="Times New Roman"/>
          <w:color w:val="000000" w:themeColor="text1"/>
          <w:sz w:val="24"/>
          <w:szCs w:val="24"/>
        </w:rPr>
        <w:t>и специалистами уполномоченного учреждения</w:t>
      </w:r>
      <w:r w:rsidRPr="00A32C76">
        <w:rPr>
          <w:rFonts w:ascii="Times New Roman" w:eastAsia="Calibri" w:hAnsi="Times New Roman" w:cs="Times New Roman"/>
          <w:color w:val="000000" w:themeColor="text1"/>
          <w:sz w:val="24"/>
          <w:szCs w:val="24"/>
        </w:rPr>
        <w:t>, проводившими проверку. Проверяемые лица под подпись знакомятся со справкой.</w:t>
      </w:r>
    </w:p>
    <w:p w14:paraId="67696B4D" w14:textId="77777777" w:rsidR="00511CF6" w:rsidRPr="00A32C76" w:rsidRDefault="00511CF6" w:rsidP="00656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color w:val="000000" w:themeColor="text1"/>
          <w:sz w:val="24"/>
          <w:szCs w:val="24"/>
        </w:rPr>
      </w:pPr>
    </w:p>
    <w:p w14:paraId="52465D56" w14:textId="77777777" w:rsidR="00511CF6" w:rsidRPr="00A32C76" w:rsidRDefault="00511CF6" w:rsidP="00656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outlineLvl w:val="0"/>
        <w:rPr>
          <w:rFonts w:ascii="Times New Roman" w:eastAsia="Calibri" w:hAnsi="Times New Roman" w:cs="Times New Roman"/>
          <w:b/>
          <w:color w:val="000000" w:themeColor="text1"/>
          <w:sz w:val="24"/>
          <w:szCs w:val="24"/>
        </w:rPr>
      </w:pPr>
      <w:r w:rsidRPr="00A32C76">
        <w:rPr>
          <w:rFonts w:ascii="Times New Roman" w:eastAsia="Calibri" w:hAnsi="Times New Roman" w:cs="Times New Roman"/>
          <w:b/>
          <w:color w:val="000000" w:themeColor="text1"/>
          <w:sz w:val="24"/>
          <w:szCs w:val="24"/>
        </w:rPr>
        <w:t xml:space="preserve">Ответственность должностных лиц </w:t>
      </w:r>
      <w:r w:rsidRPr="00A32C76">
        <w:rPr>
          <w:rFonts w:ascii="Times New Roman" w:hAnsi="Times New Roman" w:cs="Times New Roman"/>
          <w:b/>
          <w:color w:val="000000" w:themeColor="text1"/>
          <w:sz w:val="24"/>
          <w:szCs w:val="24"/>
        </w:rPr>
        <w:t>уполномоченного учреждения</w:t>
      </w:r>
      <w:r w:rsidRPr="00A32C76">
        <w:rPr>
          <w:rFonts w:ascii="Times New Roman" w:eastAsia="Calibri" w:hAnsi="Times New Roman" w:cs="Times New Roman"/>
          <w:b/>
          <w:color w:val="000000" w:themeColor="text1"/>
          <w:sz w:val="24"/>
          <w:szCs w:val="24"/>
        </w:rPr>
        <w:t xml:space="preserve"> за решения и действия (бездействие), принимаемые (осуществляемые) ими в ходе предоставления муниципальной услуги</w:t>
      </w:r>
    </w:p>
    <w:p w14:paraId="70778973" w14:textId="77777777" w:rsidR="00511CF6" w:rsidRPr="00A32C76" w:rsidRDefault="00511CF6" w:rsidP="00656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outlineLvl w:val="0"/>
        <w:rPr>
          <w:rFonts w:ascii="Times New Roman" w:eastAsia="Calibri" w:hAnsi="Times New Roman" w:cs="Times New Roman"/>
          <w:b/>
          <w:color w:val="000000" w:themeColor="text1"/>
          <w:sz w:val="24"/>
          <w:szCs w:val="24"/>
        </w:rPr>
      </w:pPr>
    </w:p>
    <w:p w14:paraId="34E0FF7B" w14:textId="77777777" w:rsidR="00511CF6" w:rsidRPr="00A32C76" w:rsidRDefault="00511CF6" w:rsidP="00656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color w:val="000000" w:themeColor="text1"/>
          <w:sz w:val="24"/>
          <w:szCs w:val="24"/>
        </w:rPr>
      </w:pPr>
      <w:r w:rsidRPr="00A32C76">
        <w:rPr>
          <w:rFonts w:ascii="Times New Roman" w:eastAsia="Calibri" w:hAnsi="Times New Roman" w:cs="Times New Roman"/>
          <w:color w:val="000000" w:themeColor="text1"/>
          <w:sz w:val="24"/>
          <w:szCs w:val="24"/>
        </w:rPr>
        <w:t>4.6.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Республики Башкортостан осуществляется привлечение виновных лиц к ответственности в соответствии с законодательством Российской Федерации.</w:t>
      </w:r>
    </w:p>
    <w:p w14:paraId="36B5F185" w14:textId="77777777" w:rsidR="00511CF6" w:rsidRPr="00A32C76" w:rsidRDefault="00511CF6" w:rsidP="00656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color w:val="000000" w:themeColor="text1"/>
          <w:sz w:val="24"/>
          <w:szCs w:val="24"/>
        </w:rPr>
      </w:pPr>
      <w:r w:rsidRPr="00A32C76">
        <w:rPr>
          <w:rFonts w:ascii="Times New Roman" w:eastAsia="Calibri" w:hAnsi="Times New Roman" w:cs="Times New Roman"/>
          <w:color w:val="000000" w:themeColor="text1"/>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7CFF3B01" w14:textId="77777777" w:rsidR="00511CF6" w:rsidRPr="00A32C76" w:rsidRDefault="00511CF6" w:rsidP="00FC0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Fonts w:ascii="Times New Roman" w:eastAsia="Calibri" w:hAnsi="Times New Roman" w:cs="Times New Roman"/>
          <w:b/>
          <w:color w:val="000000" w:themeColor="text1"/>
          <w:sz w:val="24"/>
          <w:szCs w:val="24"/>
        </w:rPr>
      </w:pPr>
    </w:p>
    <w:p w14:paraId="66877E56" w14:textId="77777777" w:rsidR="00511CF6" w:rsidRPr="00A32C76" w:rsidRDefault="00511CF6" w:rsidP="00656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outlineLvl w:val="0"/>
        <w:rPr>
          <w:rFonts w:ascii="Times New Roman" w:eastAsia="Calibri" w:hAnsi="Times New Roman" w:cs="Times New Roman"/>
          <w:b/>
          <w:color w:val="000000" w:themeColor="text1"/>
          <w:sz w:val="24"/>
          <w:szCs w:val="24"/>
        </w:rPr>
      </w:pPr>
      <w:r w:rsidRPr="00A32C76">
        <w:rPr>
          <w:rFonts w:ascii="Times New Roman" w:eastAsia="Calibri" w:hAnsi="Times New Roman" w:cs="Times New Roman"/>
          <w:b/>
          <w:color w:val="000000" w:themeColor="text1"/>
          <w:sz w:val="24"/>
          <w:szCs w:val="24"/>
        </w:rPr>
        <w:t>Требования к порядку и формам контроля</w:t>
      </w:r>
    </w:p>
    <w:p w14:paraId="77069583" w14:textId="77777777" w:rsidR="00511CF6" w:rsidRPr="00A32C76" w:rsidRDefault="00511CF6" w:rsidP="00656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outlineLvl w:val="0"/>
        <w:rPr>
          <w:rFonts w:ascii="Times New Roman" w:eastAsia="Calibri" w:hAnsi="Times New Roman" w:cs="Times New Roman"/>
          <w:b/>
          <w:color w:val="000000" w:themeColor="text1"/>
          <w:sz w:val="24"/>
          <w:szCs w:val="24"/>
        </w:rPr>
      </w:pPr>
      <w:r w:rsidRPr="00A32C76">
        <w:rPr>
          <w:rFonts w:ascii="Times New Roman" w:eastAsia="Calibri" w:hAnsi="Times New Roman" w:cs="Times New Roman"/>
          <w:b/>
          <w:color w:val="000000" w:themeColor="text1"/>
          <w:sz w:val="24"/>
          <w:szCs w:val="24"/>
        </w:rPr>
        <w:t>за предоставлением муниципальной услуги, в том числе</w:t>
      </w:r>
    </w:p>
    <w:p w14:paraId="52A2AE7C" w14:textId="77777777" w:rsidR="00511CF6" w:rsidRPr="00A32C76" w:rsidRDefault="00511CF6" w:rsidP="00656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outlineLvl w:val="0"/>
        <w:rPr>
          <w:rFonts w:ascii="Times New Roman" w:eastAsia="Calibri" w:hAnsi="Times New Roman" w:cs="Times New Roman"/>
          <w:b/>
          <w:color w:val="000000" w:themeColor="text1"/>
          <w:sz w:val="24"/>
          <w:szCs w:val="24"/>
        </w:rPr>
      </w:pPr>
      <w:r w:rsidRPr="00A32C76">
        <w:rPr>
          <w:rFonts w:ascii="Times New Roman" w:eastAsia="Calibri" w:hAnsi="Times New Roman" w:cs="Times New Roman"/>
          <w:b/>
          <w:color w:val="000000" w:themeColor="text1"/>
          <w:sz w:val="24"/>
          <w:szCs w:val="24"/>
        </w:rPr>
        <w:t>со стороны граждан, их объединений и организаций</w:t>
      </w:r>
    </w:p>
    <w:p w14:paraId="460CBA77" w14:textId="77777777" w:rsidR="00511CF6" w:rsidRPr="00A32C76" w:rsidRDefault="00511CF6" w:rsidP="00FC0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outlineLvl w:val="0"/>
        <w:rPr>
          <w:rFonts w:ascii="Times New Roman" w:eastAsia="Calibri" w:hAnsi="Times New Roman" w:cs="Times New Roman"/>
          <w:b/>
          <w:color w:val="000000" w:themeColor="text1"/>
          <w:sz w:val="24"/>
          <w:szCs w:val="24"/>
        </w:rPr>
      </w:pPr>
    </w:p>
    <w:p w14:paraId="715A44E3" w14:textId="77777777" w:rsidR="00511CF6" w:rsidRPr="00A32C76" w:rsidRDefault="00511CF6" w:rsidP="00656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color w:val="000000" w:themeColor="text1"/>
          <w:sz w:val="24"/>
          <w:szCs w:val="24"/>
        </w:rPr>
      </w:pPr>
      <w:r w:rsidRPr="00A32C76">
        <w:rPr>
          <w:rFonts w:ascii="Times New Roman" w:eastAsia="Calibri" w:hAnsi="Times New Roman" w:cs="Times New Roman"/>
          <w:color w:val="000000" w:themeColor="text1"/>
          <w:sz w:val="24"/>
          <w:szCs w:val="24"/>
        </w:rPr>
        <w:t>4.7.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2F11BA9E" w14:textId="77777777" w:rsidR="00511CF6" w:rsidRPr="00A32C76" w:rsidRDefault="00511CF6" w:rsidP="00656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color w:val="000000" w:themeColor="text1"/>
          <w:sz w:val="24"/>
          <w:szCs w:val="24"/>
        </w:rPr>
      </w:pPr>
      <w:r w:rsidRPr="00A32C76">
        <w:rPr>
          <w:rFonts w:ascii="Times New Roman" w:eastAsia="Calibri" w:hAnsi="Times New Roman" w:cs="Times New Roman"/>
          <w:color w:val="000000" w:themeColor="text1"/>
          <w:sz w:val="24"/>
          <w:szCs w:val="24"/>
        </w:rPr>
        <w:t>Граждане, их объединения и организации также имеют право:</w:t>
      </w:r>
    </w:p>
    <w:p w14:paraId="56310681" w14:textId="77777777" w:rsidR="00511CF6" w:rsidRPr="00A32C76" w:rsidRDefault="00511CF6" w:rsidP="00656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color w:val="000000" w:themeColor="text1"/>
          <w:sz w:val="24"/>
          <w:szCs w:val="24"/>
        </w:rPr>
      </w:pPr>
      <w:r w:rsidRPr="00A32C76">
        <w:rPr>
          <w:rFonts w:ascii="Times New Roman" w:eastAsia="Calibri" w:hAnsi="Times New Roman" w:cs="Times New Roman"/>
          <w:color w:val="000000" w:themeColor="text1"/>
          <w:sz w:val="24"/>
          <w:szCs w:val="24"/>
        </w:rPr>
        <w:t>направлять замечания и предложения по улучшению доступности и качества предоставления муниципальной услуги;</w:t>
      </w:r>
    </w:p>
    <w:p w14:paraId="31D36B2A" w14:textId="77777777" w:rsidR="00511CF6" w:rsidRPr="00A32C76" w:rsidRDefault="00511CF6" w:rsidP="00656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color w:val="000000" w:themeColor="text1"/>
          <w:sz w:val="24"/>
          <w:szCs w:val="24"/>
        </w:rPr>
      </w:pPr>
      <w:r w:rsidRPr="00A32C76">
        <w:rPr>
          <w:rFonts w:ascii="Times New Roman" w:eastAsia="Calibri" w:hAnsi="Times New Roman" w:cs="Times New Roman"/>
          <w:color w:val="000000" w:themeColor="text1"/>
          <w:sz w:val="24"/>
          <w:szCs w:val="24"/>
        </w:rPr>
        <w:t>вносить предложения о мерах по устранению нарушений настоящего административного регламента.</w:t>
      </w:r>
    </w:p>
    <w:p w14:paraId="16C2FE1B" w14:textId="77777777" w:rsidR="00511CF6" w:rsidRPr="00A32C76" w:rsidRDefault="00511CF6" w:rsidP="00656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color w:val="000000" w:themeColor="text1"/>
          <w:sz w:val="24"/>
          <w:szCs w:val="24"/>
        </w:rPr>
      </w:pPr>
      <w:r w:rsidRPr="00A32C76">
        <w:rPr>
          <w:rFonts w:ascii="Times New Roman" w:eastAsia="Calibri" w:hAnsi="Times New Roman" w:cs="Times New Roman"/>
          <w:color w:val="000000" w:themeColor="text1"/>
          <w:sz w:val="24"/>
          <w:szCs w:val="24"/>
        </w:rPr>
        <w:t xml:space="preserve">4.8. Должностные лица </w:t>
      </w:r>
      <w:r w:rsidRPr="00A32C76">
        <w:rPr>
          <w:rFonts w:ascii="Times New Roman" w:hAnsi="Times New Roman" w:cs="Times New Roman"/>
          <w:color w:val="000000" w:themeColor="text1"/>
          <w:sz w:val="24"/>
          <w:szCs w:val="24"/>
        </w:rPr>
        <w:t xml:space="preserve">уполномоченного учреждения </w:t>
      </w:r>
      <w:r w:rsidRPr="00A32C76">
        <w:rPr>
          <w:rFonts w:ascii="Times New Roman" w:eastAsia="Calibri" w:hAnsi="Times New Roman" w:cs="Times New Roman"/>
          <w:color w:val="000000" w:themeColor="text1"/>
          <w:sz w:val="24"/>
          <w:szCs w:val="24"/>
        </w:rPr>
        <w:t>принимают меры к прекращению допущенных нарушений, устраняют причины и условия, способствующие совершению нарушений.</w:t>
      </w:r>
    </w:p>
    <w:p w14:paraId="519B0F19" w14:textId="77777777" w:rsidR="00511CF6" w:rsidRPr="00A32C76" w:rsidRDefault="00511CF6" w:rsidP="00656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color w:val="000000" w:themeColor="text1"/>
          <w:sz w:val="24"/>
          <w:szCs w:val="24"/>
        </w:rPr>
      </w:pPr>
      <w:r w:rsidRPr="00A32C76">
        <w:rPr>
          <w:rFonts w:ascii="Times New Roman" w:eastAsia="Calibri" w:hAnsi="Times New Roman" w:cs="Times New Roman"/>
          <w:color w:val="000000" w:themeColor="text1"/>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в порядке, установленном Федеральным законом № 59-ФЗ.</w:t>
      </w:r>
    </w:p>
    <w:p w14:paraId="449F2240" w14:textId="77777777" w:rsidR="00511CF6" w:rsidRPr="00A32C76" w:rsidRDefault="00511CF6" w:rsidP="00FC0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Fonts w:ascii="Times New Roman" w:eastAsia="Calibri" w:hAnsi="Times New Roman" w:cs="Times New Roman"/>
          <w:b/>
          <w:color w:val="000000" w:themeColor="text1"/>
          <w:sz w:val="24"/>
          <w:szCs w:val="24"/>
        </w:rPr>
      </w:pPr>
    </w:p>
    <w:p w14:paraId="27F1C7DE" w14:textId="77777777" w:rsidR="00511CF6" w:rsidRPr="00A32C76" w:rsidRDefault="00511CF6" w:rsidP="006564C1">
      <w:pPr>
        <w:spacing w:after="0" w:line="240" w:lineRule="auto"/>
        <w:ind w:firstLine="709"/>
        <w:jc w:val="center"/>
        <w:rPr>
          <w:rFonts w:ascii="Times New Roman" w:hAnsi="Times New Roman" w:cs="Times New Roman"/>
          <w:b/>
          <w:color w:val="000000" w:themeColor="text1"/>
          <w:sz w:val="24"/>
          <w:szCs w:val="24"/>
        </w:rPr>
      </w:pPr>
      <w:r w:rsidRPr="00A32C76">
        <w:rPr>
          <w:rFonts w:ascii="Times New Roman" w:eastAsia="Calibri" w:hAnsi="Times New Roman" w:cs="Times New Roman"/>
          <w:b/>
          <w:color w:val="000000" w:themeColor="text1"/>
          <w:sz w:val="24"/>
          <w:szCs w:val="24"/>
          <w:lang w:val="en-US"/>
        </w:rPr>
        <w:t>V</w:t>
      </w:r>
      <w:r w:rsidRPr="00A32C76">
        <w:rPr>
          <w:rFonts w:ascii="Times New Roman" w:eastAsia="Calibri" w:hAnsi="Times New Roman" w:cs="Times New Roman"/>
          <w:b/>
          <w:color w:val="000000" w:themeColor="text1"/>
          <w:sz w:val="24"/>
          <w:szCs w:val="24"/>
        </w:rPr>
        <w:t xml:space="preserve">. Досудебный (внесудебный) порядок обжалования решений и действий (бездействия) </w:t>
      </w:r>
      <w:r w:rsidRPr="00A32C76">
        <w:rPr>
          <w:rFonts w:ascii="Times New Roman" w:hAnsi="Times New Roman" w:cs="Times New Roman"/>
          <w:b/>
          <w:color w:val="000000" w:themeColor="text1"/>
          <w:sz w:val="24"/>
          <w:szCs w:val="24"/>
        </w:rPr>
        <w:t>органа, предоставляющего муниципальную услугу,</w:t>
      </w:r>
    </w:p>
    <w:p w14:paraId="018D6898" w14:textId="77777777" w:rsidR="00511CF6" w:rsidRPr="00A32C76" w:rsidRDefault="00511CF6" w:rsidP="006564C1">
      <w:pPr>
        <w:spacing w:after="0" w:line="240" w:lineRule="auto"/>
        <w:ind w:firstLine="709"/>
        <w:jc w:val="center"/>
        <w:rPr>
          <w:rFonts w:ascii="Times New Roman" w:eastAsia="Calibri" w:hAnsi="Times New Roman" w:cs="Times New Roman"/>
          <w:b/>
          <w:color w:val="000000" w:themeColor="text1"/>
          <w:sz w:val="24"/>
          <w:szCs w:val="24"/>
        </w:rPr>
      </w:pPr>
      <w:r w:rsidRPr="00A32C76">
        <w:rPr>
          <w:rFonts w:ascii="Times New Roman" w:hAnsi="Times New Roman" w:cs="Times New Roman"/>
          <w:b/>
          <w:color w:val="000000" w:themeColor="text1"/>
          <w:sz w:val="24"/>
          <w:szCs w:val="24"/>
        </w:rPr>
        <w:t>многофункционального центра, а также их должностных лиц, муниципальных служащих, работников</w:t>
      </w:r>
    </w:p>
    <w:p w14:paraId="28F233A3" w14:textId="77777777" w:rsidR="00511CF6" w:rsidRPr="00A32C76" w:rsidRDefault="00511CF6" w:rsidP="006564C1">
      <w:pPr>
        <w:spacing w:after="0" w:line="240" w:lineRule="auto"/>
        <w:ind w:firstLine="709"/>
        <w:jc w:val="center"/>
        <w:rPr>
          <w:rFonts w:ascii="Times New Roman" w:eastAsia="Calibri" w:hAnsi="Times New Roman" w:cs="Times New Roman"/>
          <w:b/>
          <w:color w:val="000000" w:themeColor="text1"/>
          <w:sz w:val="24"/>
          <w:szCs w:val="24"/>
        </w:rPr>
      </w:pPr>
    </w:p>
    <w:p w14:paraId="6EB3B254" w14:textId="77777777" w:rsidR="00511CF6" w:rsidRPr="00A32C76" w:rsidRDefault="00511CF6" w:rsidP="006564C1">
      <w:pPr>
        <w:spacing w:after="0" w:line="240" w:lineRule="auto"/>
        <w:ind w:firstLine="709"/>
        <w:jc w:val="center"/>
        <w:rPr>
          <w:rFonts w:ascii="Times New Roman" w:eastAsia="Calibri" w:hAnsi="Times New Roman" w:cs="Times New Roman"/>
          <w:b/>
          <w:color w:val="000000" w:themeColor="text1"/>
          <w:sz w:val="24"/>
          <w:szCs w:val="24"/>
        </w:rPr>
      </w:pPr>
      <w:r w:rsidRPr="00A32C76">
        <w:rPr>
          <w:rFonts w:ascii="Times New Roman" w:eastAsia="Calibri" w:hAnsi="Times New Roman" w:cs="Times New Roman"/>
          <w:b/>
          <w:color w:val="000000" w:themeColor="text1"/>
          <w:sz w:val="24"/>
          <w:szCs w:val="24"/>
        </w:rPr>
        <w:t>Информация о праве заявителей на досудебное (внесудебное) обжалование</w:t>
      </w:r>
    </w:p>
    <w:p w14:paraId="7ECD3C1B" w14:textId="77777777" w:rsidR="00511CF6" w:rsidRPr="00A32C76" w:rsidRDefault="00511CF6" w:rsidP="006564C1">
      <w:pPr>
        <w:spacing w:after="0" w:line="240" w:lineRule="auto"/>
        <w:ind w:firstLine="709"/>
        <w:jc w:val="center"/>
        <w:rPr>
          <w:rFonts w:ascii="Times New Roman" w:eastAsia="Calibri" w:hAnsi="Times New Roman" w:cs="Times New Roman"/>
          <w:b/>
          <w:color w:val="000000" w:themeColor="text1"/>
          <w:sz w:val="24"/>
          <w:szCs w:val="24"/>
        </w:rPr>
      </w:pPr>
      <w:r w:rsidRPr="00A32C76">
        <w:rPr>
          <w:rFonts w:ascii="Times New Roman" w:eastAsia="Calibri" w:hAnsi="Times New Roman" w:cs="Times New Roman"/>
          <w:b/>
          <w:color w:val="000000" w:themeColor="text1"/>
          <w:sz w:val="24"/>
          <w:szCs w:val="24"/>
        </w:rPr>
        <w:t>действий (бездействия) и (или) решений, принятых (осуществленных) в ходе предоставления муниципальной услуги</w:t>
      </w:r>
    </w:p>
    <w:p w14:paraId="2287DC82" w14:textId="77777777" w:rsidR="00511CF6" w:rsidRPr="00A32C76" w:rsidRDefault="00511CF6" w:rsidP="00FC084D">
      <w:pPr>
        <w:spacing w:line="240" w:lineRule="auto"/>
        <w:ind w:firstLine="709"/>
        <w:jc w:val="both"/>
        <w:rPr>
          <w:rFonts w:ascii="Times New Roman" w:eastAsia="Calibri" w:hAnsi="Times New Roman" w:cs="Times New Roman"/>
          <w:b/>
          <w:color w:val="000000" w:themeColor="text1"/>
          <w:sz w:val="24"/>
          <w:szCs w:val="24"/>
        </w:rPr>
      </w:pPr>
    </w:p>
    <w:p w14:paraId="51233514" w14:textId="77777777" w:rsidR="00511CF6" w:rsidRPr="00A32C76" w:rsidRDefault="00511CF6" w:rsidP="00FC084D">
      <w:pPr>
        <w:tabs>
          <w:tab w:val="left" w:pos="567"/>
        </w:tabs>
        <w:spacing w:line="240" w:lineRule="auto"/>
        <w:ind w:firstLine="709"/>
        <w:contextualSpacing/>
        <w:jc w:val="both"/>
        <w:rPr>
          <w:rFonts w:ascii="Times New Roman" w:eastAsia="Calibri" w:hAnsi="Times New Roman" w:cs="Times New Roman"/>
          <w:color w:val="000000" w:themeColor="text1"/>
          <w:sz w:val="24"/>
          <w:szCs w:val="24"/>
        </w:rPr>
      </w:pPr>
      <w:r w:rsidRPr="00A32C76">
        <w:rPr>
          <w:rFonts w:ascii="Times New Roman" w:eastAsia="Calibri" w:hAnsi="Times New Roman" w:cs="Times New Roman"/>
          <w:color w:val="000000" w:themeColor="text1"/>
          <w:sz w:val="24"/>
          <w:szCs w:val="24"/>
        </w:rPr>
        <w:t>5.1. Заявитель (представитель) имеет право на досудебное (внесудебное) обжалование действий (бездействия) уполномоченного учреждения, его должностных лиц, при предоставлении муниципальной услуги (далее – жалоба).</w:t>
      </w:r>
    </w:p>
    <w:p w14:paraId="4EB80F8A" w14:textId="77777777" w:rsidR="00511CF6" w:rsidRPr="00A32C76" w:rsidRDefault="00511CF6" w:rsidP="00FC084D">
      <w:pPr>
        <w:tabs>
          <w:tab w:val="left" w:pos="567"/>
        </w:tabs>
        <w:spacing w:line="240" w:lineRule="auto"/>
        <w:ind w:firstLine="709"/>
        <w:contextualSpacing/>
        <w:jc w:val="both"/>
        <w:rPr>
          <w:rFonts w:ascii="Times New Roman" w:eastAsia="Calibri" w:hAnsi="Times New Roman" w:cs="Times New Roman"/>
          <w:color w:val="000000" w:themeColor="text1"/>
          <w:sz w:val="24"/>
          <w:szCs w:val="24"/>
        </w:rPr>
      </w:pPr>
    </w:p>
    <w:p w14:paraId="063901B8" w14:textId="77777777" w:rsidR="00511CF6" w:rsidRPr="00A32C76" w:rsidRDefault="00511CF6" w:rsidP="006564C1">
      <w:pPr>
        <w:tabs>
          <w:tab w:val="left" w:pos="567"/>
        </w:tabs>
        <w:spacing w:line="240" w:lineRule="auto"/>
        <w:ind w:firstLine="709"/>
        <w:contextualSpacing/>
        <w:jc w:val="center"/>
        <w:rPr>
          <w:rFonts w:ascii="Times New Roman" w:eastAsia="Calibri" w:hAnsi="Times New Roman" w:cs="Times New Roman"/>
          <w:b/>
          <w:color w:val="000000" w:themeColor="text1"/>
          <w:sz w:val="24"/>
          <w:szCs w:val="24"/>
        </w:rPr>
      </w:pPr>
      <w:r w:rsidRPr="00A32C76">
        <w:rPr>
          <w:rFonts w:ascii="Times New Roman" w:eastAsia="Calibri" w:hAnsi="Times New Roman" w:cs="Times New Roman"/>
          <w:b/>
          <w:color w:val="000000" w:themeColor="text1"/>
          <w:sz w:val="24"/>
          <w:szCs w:val="24"/>
        </w:rPr>
        <w:t>Органы местного самоуправления, организации и уполномоченные на</w:t>
      </w:r>
    </w:p>
    <w:p w14:paraId="5403A87D" w14:textId="77777777" w:rsidR="00511CF6" w:rsidRPr="00A32C76" w:rsidRDefault="00511CF6" w:rsidP="006564C1">
      <w:pPr>
        <w:tabs>
          <w:tab w:val="left" w:pos="567"/>
        </w:tabs>
        <w:spacing w:line="240" w:lineRule="auto"/>
        <w:ind w:firstLine="709"/>
        <w:contextualSpacing/>
        <w:jc w:val="center"/>
        <w:rPr>
          <w:rFonts w:ascii="Times New Roman" w:eastAsia="Calibri" w:hAnsi="Times New Roman" w:cs="Times New Roman"/>
          <w:b/>
          <w:color w:val="000000" w:themeColor="text1"/>
          <w:sz w:val="24"/>
          <w:szCs w:val="24"/>
        </w:rPr>
      </w:pPr>
      <w:r w:rsidRPr="00A32C76">
        <w:rPr>
          <w:rFonts w:ascii="Times New Roman" w:eastAsia="Calibri" w:hAnsi="Times New Roman" w:cs="Times New Roman"/>
          <w:b/>
          <w:color w:val="000000" w:themeColor="text1"/>
          <w:sz w:val="24"/>
          <w:szCs w:val="24"/>
        </w:rPr>
        <w:t>рассмотрение жалобы лица, которым может быть направлена жалоба заявителя в досудебном (внесудебном) порядке</w:t>
      </w:r>
    </w:p>
    <w:p w14:paraId="2B63A98A" w14:textId="77777777" w:rsidR="00511CF6" w:rsidRPr="00A32C76" w:rsidRDefault="00511CF6" w:rsidP="00FC084D">
      <w:pPr>
        <w:tabs>
          <w:tab w:val="left" w:pos="567"/>
        </w:tabs>
        <w:spacing w:line="240" w:lineRule="auto"/>
        <w:ind w:firstLine="709"/>
        <w:contextualSpacing/>
        <w:jc w:val="both"/>
        <w:rPr>
          <w:rFonts w:ascii="Times New Roman" w:eastAsia="Calibri" w:hAnsi="Times New Roman" w:cs="Times New Roman"/>
          <w:color w:val="000000" w:themeColor="text1"/>
          <w:sz w:val="24"/>
          <w:szCs w:val="24"/>
        </w:rPr>
      </w:pPr>
    </w:p>
    <w:p w14:paraId="296BDCB7" w14:textId="77777777" w:rsidR="00511CF6" w:rsidRPr="00A32C76" w:rsidRDefault="00511CF6" w:rsidP="00FC084D">
      <w:pPr>
        <w:tabs>
          <w:tab w:val="left" w:pos="567"/>
        </w:tabs>
        <w:spacing w:line="240" w:lineRule="auto"/>
        <w:ind w:firstLine="709"/>
        <w:contextualSpacing/>
        <w:jc w:val="both"/>
        <w:rPr>
          <w:rFonts w:ascii="Times New Roman" w:eastAsia="Calibri" w:hAnsi="Times New Roman" w:cs="Times New Roman"/>
          <w:color w:val="000000" w:themeColor="text1"/>
          <w:sz w:val="24"/>
          <w:szCs w:val="24"/>
        </w:rPr>
      </w:pPr>
      <w:r w:rsidRPr="00A32C76">
        <w:rPr>
          <w:rFonts w:ascii="Times New Roman" w:eastAsia="Calibri" w:hAnsi="Times New Roman" w:cs="Times New Roman"/>
          <w:color w:val="000000" w:themeColor="text1"/>
          <w:sz w:val="24"/>
          <w:szCs w:val="24"/>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29FF1A32" w14:textId="77777777" w:rsidR="00511CF6" w:rsidRPr="00A32C76" w:rsidRDefault="00511CF6" w:rsidP="00FC084D">
      <w:pPr>
        <w:tabs>
          <w:tab w:val="left" w:pos="567"/>
        </w:tabs>
        <w:spacing w:line="240" w:lineRule="auto"/>
        <w:ind w:firstLine="709"/>
        <w:contextualSpacing/>
        <w:jc w:val="both"/>
        <w:rPr>
          <w:rFonts w:ascii="Times New Roman" w:eastAsia="Calibri" w:hAnsi="Times New Roman" w:cs="Times New Roman"/>
          <w:color w:val="000000" w:themeColor="text1"/>
          <w:sz w:val="24"/>
          <w:szCs w:val="24"/>
        </w:rPr>
      </w:pPr>
      <w:r w:rsidRPr="00A32C76">
        <w:rPr>
          <w:rFonts w:ascii="Times New Roman" w:eastAsia="Calibri" w:hAnsi="Times New Roman" w:cs="Times New Roman"/>
          <w:color w:val="000000" w:themeColor="text1"/>
          <w:sz w:val="24"/>
          <w:szCs w:val="24"/>
        </w:rPr>
        <w:t>в администрацию ‒ на решение и (или) действия (бездействие) руководителя уполномоченного учреждения;</w:t>
      </w:r>
    </w:p>
    <w:p w14:paraId="3A9CAF1B" w14:textId="77777777" w:rsidR="00511CF6" w:rsidRPr="00A32C76" w:rsidRDefault="00511CF6" w:rsidP="00FC084D">
      <w:pPr>
        <w:tabs>
          <w:tab w:val="left" w:pos="567"/>
        </w:tabs>
        <w:spacing w:line="240" w:lineRule="auto"/>
        <w:ind w:firstLine="709"/>
        <w:contextualSpacing/>
        <w:jc w:val="both"/>
        <w:rPr>
          <w:rFonts w:ascii="Times New Roman" w:eastAsia="Calibri" w:hAnsi="Times New Roman" w:cs="Times New Roman"/>
          <w:color w:val="000000" w:themeColor="text1"/>
          <w:sz w:val="24"/>
          <w:szCs w:val="24"/>
        </w:rPr>
      </w:pPr>
      <w:r w:rsidRPr="00A32C76">
        <w:rPr>
          <w:rFonts w:ascii="Times New Roman" w:eastAsia="Calibri" w:hAnsi="Times New Roman" w:cs="Times New Roman"/>
          <w:color w:val="000000" w:themeColor="text1"/>
          <w:sz w:val="24"/>
          <w:szCs w:val="24"/>
        </w:rPr>
        <w:t>к руководителю уполномоченного учреждения – на решения и (или) действия (бездействие) должностного лица уполномоченного учреждения;</w:t>
      </w:r>
    </w:p>
    <w:p w14:paraId="27F66877" w14:textId="77777777" w:rsidR="00511CF6" w:rsidRPr="00A32C76" w:rsidRDefault="00511CF6" w:rsidP="00FC084D">
      <w:pPr>
        <w:tabs>
          <w:tab w:val="left" w:pos="567"/>
        </w:tabs>
        <w:spacing w:line="240" w:lineRule="auto"/>
        <w:ind w:firstLine="709"/>
        <w:contextualSpacing/>
        <w:jc w:val="both"/>
        <w:rPr>
          <w:rFonts w:ascii="Times New Roman" w:eastAsia="Calibri" w:hAnsi="Times New Roman" w:cs="Times New Roman"/>
          <w:color w:val="000000" w:themeColor="text1"/>
          <w:sz w:val="24"/>
          <w:szCs w:val="24"/>
        </w:rPr>
      </w:pPr>
      <w:r w:rsidRPr="00A32C76">
        <w:rPr>
          <w:rFonts w:ascii="Times New Roman" w:eastAsia="Calibri" w:hAnsi="Times New Roman" w:cs="Times New Roman"/>
          <w:color w:val="000000" w:themeColor="text1"/>
          <w:sz w:val="24"/>
          <w:szCs w:val="24"/>
        </w:rPr>
        <w:t>в уполномоченном учреждении определяются уполномоченные на рассмотрение жалоб должностные лица.</w:t>
      </w:r>
    </w:p>
    <w:p w14:paraId="331265E9" w14:textId="77777777" w:rsidR="00511CF6" w:rsidRPr="00A32C76" w:rsidRDefault="00511CF6" w:rsidP="00FC084D">
      <w:pPr>
        <w:tabs>
          <w:tab w:val="left" w:pos="567"/>
        </w:tabs>
        <w:spacing w:line="240" w:lineRule="auto"/>
        <w:ind w:firstLine="709"/>
        <w:contextualSpacing/>
        <w:jc w:val="both"/>
        <w:rPr>
          <w:rFonts w:ascii="Times New Roman" w:eastAsia="Calibri" w:hAnsi="Times New Roman" w:cs="Times New Roman"/>
          <w:color w:val="000000" w:themeColor="text1"/>
          <w:sz w:val="24"/>
          <w:szCs w:val="24"/>
        </w:rPr>
      </w:pPr>
    </w:p>
    <w:p w14:paraId="63DC7CD3" w14:textId="77777777" w:rsidR="00511CF6" w:rsidRPr="00A32C76" w:rsidRDefault="00511CF6" w:rsidP="006564C1">
      <w:pPr>
        <w:tabs>
          <w:tab w:val="left" w:pos="567"/>
        </w:tabs>
        <w:spacing w:line="240" w:lineRule="auto"/>
        <w:ind w:firstLine="709"/>
        <w:contextualSpacing/>
        <w:jc w:val="center"/>
        <w:rPr>
          <w:rFonts w:ascii="Times New Roman" w:eastAsia="Calibri" w:hAnsi="Times New Roman" w:cs="Times New Roman"/>
          <w:b/>
          <w:color w:val="000000" w:themeColor="text1"/>
          <w:sz w:val="24"/>
          <w:szCs w:val="24"/>
        </w:rPr>
      </w:pPr>
      <w:r w:rsidRPr="00A32C76">
        <w:rPr>
          <w:rFonts w:ascii="Times New Roman" w:eastAsia="Calibri" w:hAnsi="Times New Roman" w:cs="Times New Roman"/>
          <w:b/>
          <w:color w:val="000000" w:themeColor="text1"/>
          <w:sz w:val="24"/>
          <w:szCs w:val="24"/>
        </w:rPr>
        <w:t>Способы информирования заявителей о порядке подачи и рассмотрения жалобы,</w:t>
      </w:r>
    </w:p>
    <w:p w14:paraId="1CAD9B0C" w14:textId="77777777" w:rsidR="00511CF6" w:rsidRPr="00A32C76" w:rsidRDefault="00511CF6" w:rsidP="006564C1">
      <w:pPr>
        <w:tabs>
          <w:tab w:val="left" w:pos="567"/>
        </w:tabs>
        <w:spacing w:line="240" w:lineRule="auto"/>
        <w:ind w:firstLine="709"/>
        <w:contextualSpacing/>
        <w:jc w:val="center"/>
        <w:rPr>
          <w:rFonts w:ascii="Times New Roman" w:eastAsia="Calibri" w:hAnsi="Times New Roman" w:cs="Times New Roman"/>
          <w:b/>
          <w:color w:val="000000" w:themeColor="text1"/>
          <w:sz w:val="24"/>
          <w:szCs w:val="24"/>
        </w:rPr>
      </w:pPr>
      <w:r w:rsidRPr="00A32C76">
        <w:rPr>
          <w:rFonts w:ascii="Times New Roman" w:eastAsia="Calibri" w:hAnsi="Times New Roman" w:cs="Times New Roman"/>
          <w:b/>
          <w:color w:val="000000" w:themeColor="text1"/>
          <w:sz w:val="24"/>
          <w:szCs w:val="24"/>
        </w:rPr>
        <w:t>в том числе с использованием Единого портала государственных и</w:t>
      </w:r>
    </w:p>
    <w:p w14:paraId="4B21E085" w14:textId="77777777" w:rsidR="00511CF6" w:rsidRPr="00A32C76" w:rsidRDefault="00511CF6" w:rsidP="006564C1">
      <w:pPr>
        <w:tabs>
          <w:tab w:val="left" w:pos="567"/>
        </w:tabs>
        <w:spacing w:line="240" w:lineRule="auto"/>
        <w:ind w:firstLine="709"/>
        <w:contextualSpacing/>
        <w:jc w:val="center"/>
        <w:rPr>
          <w:rFonts w:ascii="Times New Roman" w:eastAsia="Calibri" w:hAnsi="Times New Roman" w:cs="Times New Roman"/>
          <w:b/>
          <w:color w:val="000000" w:themeColor="text1"/>
          <w:sz w:val="24"/>
          <w:szCs w:val="24"/>
        </w:rPr>
      </w:pPr>
      <w:r w:rsidRPr="00A32C76">
        <w:rPr>
          <w:rFonts w:ascii="Times New Roman" w:eastAsia="Calibri" w:hAnsi="Times New Roman" w:cs="Times New Roman"/>
          <w:b/>
          <w:color w:val="000000" w:themeColor="text1"/>
          <w:sz w:val="24"/>
          <w:szCs w:val="24"/>
        </w:rPr>
        <w:t>муниципальных услуг (функций) и Портала государственных и муниципальных услуг (функций) Республики Башкортостан</w:t>
      </w:r>
    </w:p>
    <w:p w14:paraId="6DAF1AE4" w14:textId="77777777" w:rsidR="00511CF6" w:rsidRPr="00A32C76" w:rsidRDefault="00511CF6" w:rsidP="00FC084D">
      <w:pPr>
        <w:tabs>
          <w:tab w:val="left" w:pos="567"/>
        </w:tabs>
        <w:spacing w:line="240" w:lineRule="auto"/>
        <w:ind w:firstLine="709"/>
        <w:contextualSpacing/>
        <w:jc w:val="both"/>
        <w:rPr>
          <w:rFonts w:ascii="Times New Roman" w:eastAsia="Calibri" w:hAnsi="Times New Roman" w:cs="Times New Roman"/>
          <w:b/>
          <w:color w:val="000000" w:themeColor="text1"/>
          <w:sz w:val="24"/>
          <w:szCs w:val="24"/>
        </w:rPr>
      </w:pPr>
    </w:p>
    <w:p w14:paraId="71A78F17" w14:textId="77777777" w:rsidR="00511CF6" w:rsidRPr="00A32C76" w:rsidRDefault="00511CF6" w:rsidP="00FC084D">
      <w:pPr>
        <w:tabs>
          <w:tab w:val="left" w:pos="567"/>
        </w:tabs>
        <w:spacing w:line="240" w:lineRule="auto"/>
        <w:ind w:firstLine="709"/>
        <w:contextualSpacing/>
        <w:jc w:val="both"/>
        <w:rPr>
          <w:rFonts w:ascii="Times New Roman" w:eastAsia="Calibri" w:hAnsi="Times New Roman" w:cs="Times New Roman"/>
          <w:color w:val="000000" w:themeColor="text1"/>
          <w:sz w:val="24"/>
          <w:szCs w:val="24"/>
        </w:rPr>
      </w:pPr>
      <w:r w:rsidRPr="00A32C76">
        <w:rPr>
          <w:rFonts w:ascii="Times New Roman" w:eastAsia="Calibri" w:hAnsi="Times New Roman" w:cs="Times New Roman"/>
          <w:color w:val="000000" w:themeColor="text1"/>
          <w:sz w:val="24"/>
          <w:szCs w:val="24"/>
        </w:rPr>
        <w:tab/>
        <w:t xml:space="preserve">5.3. Информация о порядке подачи и рассмотрения жалобы размещается на информационных стендах в местах предоставления муниципальных услуг, на официальном сайте городского округа, Едином портале, </w:t>
      </w:r>
      <w:r w:rsidR="001C6F00" w:rsidRPr="00A32C76">
        <w:rPr>
          <w:rFonts w:ascii="Times New Roman" w:eastAsia="Calibri" w:hAnsi="Times New Roman" w:cs="Times New Roman"/>
          <w:color w:val="000000" w:themeColor="text1"/>
          <w:sz w:val="24"/>
          <w:szCs w:val="24"/>
        </w:rPr>
        <w:t>РПГУ</w:t>
      </w:r>
      <w:r w:rsidRPr="00A32C76">
        <w:rPr>
          <w:rFonts w:ascii="Times New Roman" w:eastAsia="Calibri" w:hAnsi="Times New Roman" w:cs="Times New Roman"/>
          <w:color w:val="000000" w:themeColor="text1"/>
          <w:sz w:val="24"/>
          <w:szCs w:val="24"/>
        </w:rPr>
        <w:t>,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(его представителем).</w:t>
      </w:r>
    </w:p>
    <w:p w14:paraId="442965B5" w14:textId="77777777" w:rsidR="00511CF6" w:rsidRPr="00A32C76" w:rsidRDefault="00511CF6" w:rsidP="00FC084D">
      <w:pPr>
        <w:tabs>
          <w:tab w:val="left" w:pos="567"/>
        </w:tabs>
        <w:spacing w:line="240" w:lineRule="auto"/>
        <w:ind w:firstLine="709"/>
        <w:contextualSpacing/>
        <w:jc w:val="both"/>
        <w:rPr>
          <w:rFonts w:ascii="Times New Roman" w:eastAsia="Calibri" w:hAnsi="Times New Roman" w:cs="Times New Roman"/>
          <w:color w:val="000000" w:themeColor="text1"/>
          <w:sz w:val="24"/>
          <w:szCs w:val="24"/>
        </w:rPr>
      </w:pPr>
    </w:p>
    <w:p w14:paraId="032FB071" w14:textId="77777777" w:rsidR="00511CF6" w:rsidRPr="00A32C76" w:rsidRDefault="00511CF6" w:rsidP="00B803A3">
      <w:pPr>
        <w:tabs>
          <w:tab w:val="left" w:pos="567"/>
        </w:tabs>
        <w:spacing w:line="240" w:lineRule="auto"/>
        <w:ind w:firstLine="709"/>
        <w:contextualSpacing/>
        <w:jc w:val="center"/>
        <w:rPr>
          <w:rFonts w:ascii="Times New Roman" w:eastAsia="Calibri" w:hAnsi="Times New Roman" w:cs="Times New Roman"/>
          <w:b/>
          <w:color w:val="000000" w:themeColor="text1"/>
          <w:sz w:val="24"/>
          <w:szCs w:val="24"/>
        </w:rPr>
      </w:pPr>
      <w:r w:rsidRPr="00A32C76">
        <w:rPr>
          <w:rFonts w:ascii="Times New Roman" w:eastAsia="Calibri" w:hAnsi="Times New Roman" w:cs="Times New Roman"/>
          <w:b/>
          <w:color w:val="000000" w:themeColor="text1"/>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14:paraId="579090CD" w14:textId="77777777" w:rsidR="00511CF6" w:rsidRPr="00A32C76" w:rsidRDefault="00511CF6" w:rsidP="00FC084D">
      <w:pPr>
        <w:tabs>
          <w:tab w:val="left" w:pos="567"/>
        </w:tabs>
        <w:spacing w:line="240" w:lineRule="auto"/>
        <w:ind w:firstLine="709"/>
        <w:contextualSpacing/>
        <w:jc w:val="both"/>
        <w:rPr>
          <w:rFonts w:ascii="Times New Roman" w:eastAsia="Calibri" w:hAnsi="Times New Roman" w:cs="Times New Roman"/>
          <w:b/>
          <w:color w:val="000000" w:themeColor="text1"/>
          <w:sz w:val="24"/>
          <w:szCs w:val="24"/>
        </w:rPr>
      </w:pPr>
    </w:p>
    <w:p w14:paraId="600FF9B1" w14:textId="77777777" w:rsidR="00511CF6" w:rsidRPr="00A32C76" w:rsidRDefault="00511CF6" w:rsidP="00FC084D">
      <w:pPr>
        <w:tabs>
          <w:tab w:val="left" w:pos="567"/>
        </w:tabs>
        <w:spacing w:line="240" w:lineRule="auto"/>
        <w:ind w:firstLine="709"/>
        <w:contextualSpacing/>
        <w:jc w:val="both"/>
        <w:rPr>
          <w:rFonts w:ascii="Times New Roman" w:eastAsia="Calibri" w:hAnsi="Times New Roman" w:cs="Times New Roman"/>
          <w:color w:val="000000" w:themeColor="text1"/>
          <w:sz w:val="24"/>
          <w:szCs w:val="24"/>
        </w:rPr>
      </w:pPr>
      <w:r w:rsidRPr="00A32C76">
        <w:rPr>
          <w:rFonts w:ascii="Times New Roman" w:eastAsia="Calibri" w:hAnsi="Times New Roman" w:cs="Times New Roman"/>
          <w:color w:val="000000" w:themeColor="text1"/>
          <w:sz w:val="24"/>
          <w:szCs w:val="24"/>
        </w:rPr>
        <w:t xml:space="preserve">5.4. Порядок досудебного (внесудебного) обжалования решений и действий (бездействия) уполномоченного учреждения, предоставляющего муниципальную услугу, а также ее должностных лиц регулируется: </w:t>
      </w:r>
    </w:p>
    <w:p w14:paraId="5FEAD763" w14:textId="77777777" w:rsidR="00511CF6" w:rsidRPr="00A32C76" w:rsidRDefault="00511CF6" w:rsidP="00FC084D">
      <w:pPr>
        <w:tabs>
          <w:tab w:val="left" w:pos="567"/>
        </w:tabs>
        <w:spacing w:line="240" w:lineRule="auto"/>
        <w:ind w:firstLine="709"/>
        <w:contextualSpacing/>
        <w:jc w:val="both"/>
        <w:rPr>
          <w:rFonts w:ascii="Times New Roman" w:eastAsia="Calibri" w:hAnsi="Times New Roman" w:cs="Times New Roman"/>
          <w:color w:val="000000" w:themeColor="text1"/>
          <w:sz w:val="24"/>
          <w:szCs w:val="24"/>
        </w:rPr>
      </w:pPr>
      <w:r w:rsidRPr="00A32C76">
        <w:rPr>
          <w:rFonts w:ascii="Times New Roman" w:eastAsia="Calibri" w:hAnsi="Times New Roman" w:cs="Times New Roman"/>
          <w:color w:val="000000" w:themeColor="text1"/>
          <w:sz w:val="24"/>
          <w:szCs w:val="24"/>
        </w:rPr>
        <w:t xml:space="preserve">Федеральным законом от 27.07.2010 № 210-ФЗ «Об организации предоставления государственных и муниципальных услуг»; </w:t>
      </w:r>
    </w:p>
    <w:p w14:paraId="4F55D3DF" w14:textId="77777777" w:rsidR="00511CF6" w:rsidRPr="00A32C76" w:rsidRDefault="00511CF6" w:rsidP="00FC084D">
      <w:pPr>
        <w:tabs>
          <w:tab w:val="left" w:pos="567"/>
        </w:tabs>
        <w:spacing w:line="240" w:lineRule="auto"/>
        <w:ind w:firstLine="709"/>
        <w:contextualSpacing/>
        <w:jc w:val="both"/>
        <w:rPr>
          <w:rFonts w:ascii="Times New Roman" w:eastAsia="Calibri" w:hAnsi="Times New Roman" w:cs="Times New Roman"/>
          <w:color w:val="000000" w:themeColor="text1"/>
          <w:sz w:val="24"/>
          <w:szCs w:val="24"/>
        </w:rPr>
      </w:pPr>
      <w:r w:rsidRPr="00A32C76">
        <w:rPr>
          <w:rFonts w:ascii="Times New Roman" w:eastAsia="Calibri" w:hAnsi="Times New Roman" w:cs="Times New Roman"/>
          <w:color w:val="000000" w:themeColor="text1"/>
          <w:sz w:val="24"/>
          <w:szCs w:val="24"/>
        </w:rPr>
        <w:t xml:space="preserve">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14:paraId="2AADE2DC" w14:textId="77777777" w:rsidR="00511CF6" w:rsidRPr="00A32C76" w:rsidRDefault="00511CF6" w:rsidP="00FC084D">
      <w:pPr>
        <w:tabs>
          <w:tab w:val="left" w:pos="567"/>
        </w:tabs>
        <w:spacing w:line="240" w:lineRule="auto"/>
        <w:ind w:firstLine="709"/>
        <w:contextualSpacing/>
        <w:jc w:val="both"/>
        <w:rPr>
          <w:rFonts w:ascii="Times New Roman" w:eastAsia="Calibri" w:hAnsi="Times New Roman" w:cs="Times New Roman"/>
          <w:color w:val="000000" w:themeColor="text1"/>
          <w:sz w:val="24"/>
          <w:szCs w:val="24"/>
        </w:rPr>
      </w:pPr>
      <w:r w:rsidRPr="00A32C76">
        <w:rPr>
          <w:rFonts w:ascii="Times New Roman" w:eastAsia="Calibri" w:hAnsi="Times New Roman" w:cs="Times New Roman"/>
          <w:color w:val="000000" w:themeColor="text1"/>
          <w:sz w:val="24"/>
          <w:szCs w:val="24"/>
        </w:rPr>
        <w:t xml:space="preserve">Постановлением Правительства Республики Башкортостан от 29.12.2012 № 483 «О Правилах подачи и рассмотрения жалоб на решения и действия (бездействие) республиканских органов исполнительной власти и их должностных лиц, государственных гражданских служащих Республики Башкортостан, многофункционального центра, работников многофункционального центра, а также организаций, осуществляющих функции по предоставлению государственных или муниципальных услуг, и их работников»; </w:t>
      </w:r>
    </w:p>
    <w:p w14:paraId="6BE4EB62" w14:textId="77777777" w:rsidR="00511CF6" w:rsidRPr="00A32C76" w:rsidRDefault="00511CF6" w:rsidP="00FC084D">
      <w:pPr>
        <w:tabs>
          <w:tab w:val="left" w:pos="567"/>
        </w:tabs>
        <w:spacing w:line="240" w:lineRule="auto"/>
        <w:ind w:firstLine="709"/>
        <w:contextualSpacing/>
        <w:jc w:val="both"/>
        <w:rPr>
          <w:rFonts w:ascii="Times New Roman" w:eastAsia="Calibri" w:hAnsi="Times New Roman" w:cs="Times New Roman"/>
          <w:color w:val="000000" w:themeColor="text1"/>
          <w:sz w:val="24"/>
          <w:szCs w:val="24"/>
        </w:rPr>
      </w:pPr>
      <w:r w:rsidRPr="00A32C76">
        <w:rPr>
          <w:rFonts w:ascii="Times New Roman" w:eastAsia="Calibri" w:hAnsi="Times New Roman" w:cs="Times New Roman"/>
          <w:color w:val="000000" w:themeColor="text1"/>
          <w:sz w:val="24"/>
          <w:szCs w:val="24"/>
        </w:rPr>
        <w:t xml:space="preserve">Постановлением администрации городского округа город Октябрьский Республики Башкортостан от 13.09.2021 № 2697 «Об утверждении Правил подачи и рассмотрения жалоб на решения и действия (бездействия) администрации городского округа город Октябрьский Республики Башкортостан, ее должностных лиц и  муниципальных служащих, структурных </w:t>
      </w:r>
      <w:r w:rsidRPr="00A32C76">
        <w:rPr>
          <w:rFonts w:ascii="Times New Roman" w:eastAsia="Calibri" w:hAnsi="Times New Roman" w:cs="Times New Roman"/>
          <w:color w:val="000000" w:themeColor="text1"/>
          <w:sz w:val="24"/>
          <w:szCs w:val="24"/>
        </w:rPr>
        <w:lastRenderedPageBreak/>
        <w:t>подразделений администрации городского округа город Октябрьский Республики Башкортостан, их должностных лиц и (или) работников, а так же муниципальных казенных учреждений городского округа город Октябрьский Республики Башкортостан, осуществляющих функции по предоставлению муниципальных услуг, их должностных лиц и (или) работников».</w:t>
      </w:r>
    </w:p>
    <w:p w14:paraId="48270A28" w14:textId="77777777" w:rsidR="00B17558" w:rsidRPr="00A32C76" w:rsidRDefault="00B17558" w:rsidP="00B17558">
      <w:pPr>
        <w:spacing w:after="0" w:line="240" w:lineRule="auto"/>
        <w:jc w:val="both"/>
        <w:rPr>
          <w:rFonts w:ascii="Times New Roman" w:eastAsia="Calibri" w:hAnsi="Times New Roman" w:cs="Times New Roman"/>
          <w:color w:val="000000" w:themeColor="text1"/>
          <w:sz w:val="24"/>
          <w:szCs w:val="24"/>
        </w:rPr>
      </w:pPr>
    </w:p>
    <w:p w14:paraId="1CBD8E9A" w14:textId="77777777" w:rsidR="007944C2" w:rsidRPr="00A32C76" w:rsidRDefault="007944C2" w:rsidP="00B17558">
      <w:pPr>
        <w:spacing w:after="0" w:line="240" w:lineRule="auto"/>
        <w:jc w:val="both"/>
        <w:rPr>
          <w:rFonts w:ascii="Times New Roman" w:eastAsia="Calibri" w:hAnsi="Times New Roman" w:cs="Times New Roman"/>
          <w:color w:val="000000" w:themeColor="text1"/>
          <w:sz w:val="24"/>
          <w:szCs w:val="24"/>
        </w:rPr>
      </w:pPr>
    </w:p>
    <w:p w14:paraId="2F147D44" w14:textId="77777777" w:rsidR="00D50B9B" w:rsidRPr="00A32C76" w:rsidRDefault="007944C2" w:rsidP="003A0432">
      <w:pPr>
        <w:spacing w:after="0" w:line="240" w:lineRule="auto"/>
        <w:jc w:val="both"/>
        <w:rPr>
          <w:rFonts w:ascii="Times New Roman" w:eastAsia="Calibri" w:hAnsi="Times New Roman" w:cs="Times New Roman"/>
          <w:color w:val="000000" w:themeColor="text1"/>
          <w:sz w:val="24"/>
          <w:szCs w:val="24"/>
        </w:rPr>
        <w:sectPr w:rsidR="00D50B9B" w:rsidRPr="00A32C76" w:rsidSect="00CA69B1">
          <w:headerReference w:type="default" r:id="rId17"/>
          <w:headerReference w:type="first" r:id="rId18"/>
          <w:pgSz w:w="11906" w:h="16838"/>
          <w:pgMar w:top="1134" w:right="424" w:bottom="1134" w:left="1701" w:header="709" w:footer="709" w:gutter="0"/>
          <w:cols w:space="708"/>
          <w:docGrid w:linePitch="360"/>
        </w:sectPr>
      </w:pPr>
      <w:r w:rsidRPr="00A32C76">
        <w:rPr>
          <w:rFonts w:ascii="Times New Roman" w:eastAsia="Calibri" w:hAnsi="Times New Roman" w:cs="Times New Roman"/>
          <w:color w:val="000000" w:themeColor="text1"/>
          <w:sz w:val="24"/>
          <w:szCs w:val="24"/>
        </w:rPr>
        <w:t xml:space="preserve">Управляющий делами администрации                                                               </w:t>
      </w:r>
      <w:r w:rsidR="00511CF6" w:rsidRPr="00A32C76">
        <w:rPr>
          <w:rFonts w:ascii="Times New Roman" w:eastAsia="Calibri" w:hAnsi="Times New Roman" w:cs="Times New Roman"/>
          <w:color w:val="000000" w:themeColor="text1"/>
          <w:sz w:val="24"/>
          <w:szCs w:val="24"/>
        </w:rPr>
        <w:t xml:space="preserve">      </w:t>
      </w:r>
      <w:r w:rsidR="003A0432" w:rsidRPr="00A32C76">
        <w:rPr>
          <w:rFonts w:ascii="Times New Roman" w:eastAsia="Calibri" w:hAnsi="Times New Roman" w:cs="Times New Roman"/>
          <w:color w:val="000000" w:themeColor="text1"/>
          <w:sz w:val="24"/>
          <w:szCs w:val="24"/>
        </w:rPr>
        <w:t xml:space="preserve">Н.М. </w:t>
      </w:r>
      <w:proofErr w:type="spellStart"/>
      <w:r w:rsidR="003A0432" w:rsidRPr="00A32C76">
        <w:rPr>
          <w:rFonts w:ascii="Times New Roman" w:eastAsia="Calibri" w:hAnsi="Times New Roman" w:cs="Times New Roman"/>
          <w:color w:val="000000" w:themeColor="text1"/>
          <w:sz w:val="24"/>
          <w:szCs w:val="24"/>
        </w:rPr>
        <w:t>Хисамо</w:t>
      </w:r>
      <w:r w:rsidR="00CA69B1" w:rsidRPr="00A32C76">
        <w:rPr>
          <w:rFonts w:ascii="Times New Roman" w:eastAsia="Calibri" w:hAnsi="Times New Roman" w:cs="Times New Roman"/>
          <w:color w:val="000000" w:themeColor="text1"/>
          <w:sz w:val="24"/>
          <w:szCs w:val="24"/>
        </w:rPr>
        <w:t>в</w:t>
      </w:r>
      <w:proofErr w:type="spellEnd"/>
    </w:p>
    <w:p w14:paraId="401672F1" w14:textId="77777777" w:rsidR="003A0432" w:rsidRPr="00A32C76" w:rsidRDefault="003A0432" w:rsidP="003A0432">
      <w:pPr>
        <w:widowControl w:val="0"/>
        <w:autoSpaceDE w:val="0"/>
        <w:autoSpaceDN w:val="0"/>
        <w:adjustRightInd w:val="0"/>
        <w:spacing w:after="0" w:line="240" w:lineRule="auto"/>
        <w:ind w:left="10206"/>
        <w:rPr>
          <w:rFonts w:ascii="Times New Roman" w:eastAsia="Times New Roman" w:hAnsi="Times New Roman" w:cs="Times New Roman"/>
          <w:color w:val="000000" w:themeColor="text1"/>
          <w:sz w:val="20"/>
          <w:szCs w:val="20"/>
          <w:lang w:eastAsia="ru-RU"/>
        </w:rPr>
      </w:pPr>
      <w:r w:rsidRPr="00A32C76">
        <w:rPr>
          <w:rFonts w:ascii="Times New Roman" w:eastAsia="Times New Roman" w:hAnsi="Times New Roman" w:cs="Times New Roman"/>
          <w:color w:val="000000" w:themeColor="text1"/>
          <w:sz w:val="20"/>
          <w:szCs w:val="20"/>
          <w:lang w:eastAsia="ru-RU"/>
        </w:rPr>
        <w:lastRenderedPageBreak/>
        <w:t xml:space="preserve">Приложение № 1 </w:t>
      </w:r>
    </w:p>
    <w:p w14:paraId="38446E34" w14:textId="77777777" w:rsidR="003A0432" w:rsidRPr="00A32C76" w:rsidRDefault="003A0432" w:rsidP="003A0432">
      <w:pPr>
        <w:widowControl w:val="0"/>
        <w:autoSpaceDE w:val="0"/>
        <w:autoSpaceDN w:val="0"/>
        <w:adjustRightInd w:val="0"/>
        <w:spacing w:after="0" w:line="240" w:lineRule="auto"/>
        <w:ind w:left="10206"/>
        <w:rPr>
          <w:rFonts w:ascii="Times New Roman" w:eastAsia="Times New Roman" w:hAnsi="Times New Roman" w:cs="Times New Roman"/>
          <w:color w:val="000000" w:themeColor="text1"/>
          <w:sz w:val="20"/>
          <w:szCs w:val="20"/>
          <w:lang w:eastAsia="ru-RU"/>
        </w:rPr>
      </w:pPr>
      <w:r w:rsidRPr="00A32C76">
        <w:rPr>
          <w:rFonts w:ascii="Times New Roman" w:eastAsia="Times New Roman" w:hAnsi="Times New Roman" w:cs="Times New Roman"/>
          <w:color w:val="000000" w:themeColor="text1"/>
          <w:sz w:val="20"/>
          <w:szCs w:val="20"/>
          <w:lang w:eastAsia="ru-RU"/>
        </w:rPr>
        <w:t xml:space="preserve">к административному регламенту предоставления муниципальной услуги «Предоставление земельного участка, находящегося в муниципальной собственности, гражданам в собственность бесплатно для индивидуального жилищного строительства» в городском округе </w:t>
      </w:r>
      <w:r w:rsidRPr="003A6527">
        <w:rPr>
          <w:rFonts w:ascii="Times New Roman" w:eastAsia="Times New Roman" w:hAnsi="Times New Roman" w:cs="Times New Roman"/>
          <w:color w:val="000000" w:themeColor="text1"/>
          <w:sz w:val="20"/>
          <w:szCs w:val="20"/>
          <w:lang w:eastAsia="ru-RU"/>
        </w:rPr>
        <w:t>город Окт</w:t>
      </w:r>
      <w:r w:rsidRPr="003A6527">
        <w:rPr>
          <w:rFonts w:ascii="Times New Roman" w:hAnsi="Times New Roman"/>
          <w:color w:val="000000" w:themeColor="text1"/>
          <w:sz w:val="20"/>
          <w:szCs w:val="20"/>
        </w:rPr>
        <w:t>ябрьский Республики Башкортостан</w:t>
      </w:r>
    </w:p>
    <w:p w14:paraId="344494E3" w14:textId="77777777" w:rsidR="003A0432" w:rsidRPr="00A32C76" w:rsidRDefault="003A0432" w:rsidP="003A0432">
      <w:pPr>
        <w:autoSpaceDE w:val="0"/>
        <w:autoSpaceDN w:val="0"/>
        <w:adjustRightInd w:val="0"/>
        <w:spacing w:after="0" w:line="240" w:lineRule="auto"/>
        <w:jc w:val="center"/>
        <w:rPr>
          <w:rFonts w:ascii="Times New Roman" w:eastAsia="Calibri" w:hAnsi="Times New Roman" w:cs="Times New Roman"/>
          <w:b/>
          <w:color w:val="000000" w:themeColor="text1"/>
          <w:sz w:val="24"/>
          <w:szCs w:val="24"/>
        </w:rPr>
      </w:pPr>
    </w:p>
    <w:p w14:paraId="461093B1" w14:textId="77777777" w:rsidR="00134585" w:rsidRPr="00A32C76" w:rsidRDefault="00EE6A51" w:rsidP="003A0432">
      <w:pPr>
        <w:autoSpaceDE w:val="0"/>
        <w:autoSpaceDN w:val="0"/>
        <w:adjustRightInd w:val="0"/>
        <w:spacing w:after="0" w:line="240" w:lineRule="auto"/>
        <w:jc w:val="center"/>
        <w:rPr>
          <w:rFonts w:ascii="Times New Roman" w:eastAsia="Calibri" w:hAnsi="Times New Roman" w:cs="Times New Roman"/>
          <w:b/>
          <w:color w:val="000000" w:themeColor="text1"/>
          <w:sz w:val="24"/>
          <w:szCs w:val="24"/>
        </w:rPr>
      </w:pPr>
      <w:r w:rsidRPr="00A32C76">
        <w:rPr>
          <w:rFonts w:ascii="Times New Roman" w:eastAsia="Calibri" w:hAnsi="Times New Roman" w:cs="Times New Roman"/>
          <w:b/>
          <w:color w:val="000000" w:themeColor="text1"/>
          <w:sz w:val="24"/>
          <w:szCs w:val="24"/>
        </w:rPr>
        <w:t>Состав, последовательность и сроки выполнения административных процедур (действий) предоставлени</w:t>
      </w:r>
      <w:r w:rsidR="00016B66" w:rsidRPr="00A32C76">
        <w:rPr>
          <w:rFonts w:ascii="Times New Roman" w:eastAsia="Calibri" w:hAnsi="Times New Roman" w:cs="Times New Roman"/>
          <w:b/>
          <w:color w:val="000000" w:themeColor="text1"/>
          <w:sz w:val="24"/>
          <w:szCs w:val="24"/>
        </w:rPr>
        <w:t>я</w:t>
      </w:r>
      <w:r w:rsidRPr="00A32C76">
        <w:rPr>
          <w:rFonts w:ascii="Times New Roman" w:eastAsia="Calibri" w:hAnsi="Times New Roman" w:cs="Times New Roman"/>
          <w:b/>
          <w:color w:val="000000" w:themeColor="text1"/>
          <w:sz w:val="24"/>
          <w:szCs w:val="24"/>
        </w:rPr>
        <w:t xml:space="preserve"> муниципальной услуги </w:t>
      </w:r>
      <w:r w:rsidR="00134585" w:rsidRPr="00A32C76">
        <w:rPr>
          <w:rFonts w:ascii="Times New Roman" w:eastAsia="Calibri" w:hAnsi="Times New Roman" w:cs="Times New Roman"/>
          <w:b/>
          <w:color w:val="000000" w:themeColor="text1"/>
          <w:sz w:val="24"/>
          <w:szCs w:val="24"/>
        </w:rPr>
        <w:t>Предоставление земельного участка, находящегося в муниципальной собственности, гражданам в собственность бесплатно для индивидуального жилищного строительства»</w:t>
      </w:r>
    </w:p>
    <w:p w14:paraId="04FED53B" w14:textId="77777777" w:rsidR="00A37965" w:rsidRPr="00A32C76" w:rsidRDefault="00A37965" w:rsidP="00EE6A51">
      <w:pPr>
        <w:autoSpaceDE w:val="0"/>
        <w:autoSpaceDN w:val="0"/>
        <w:adjustRightInd w:val="0"/>
        <w:spacing w:after="0" w:line="240" w:lineRule="auto"/>
        <w:jc w:val="center"/>
        <w:rPr>
          <w:rFonts w:ascii="Times New Roman" w:eastAsia="Calibri" w:hAnsi="Times New Roman" w:cs="Times New Roman"/>
          <w:b/>
          <w:color w:val="000000" w:themeColor="text1"/>
          <w:sz w:val="24"/>
          <w:szCs w:val="24"/>
        </w:rPr>
      </w:pPr>
    </w:p>
    <w:tbl>
      <w:tblPr>
        <w:tblW w:w="15067"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03"/>
        <w:gridCol w:w="2832"/>
        <w:gridCol w:w="2268"/>
        <w:gridCol w:w="2410"/>
        <w:gridCol w:w="2409"/>
        <w:gridCol w:w="2645"/>
      </w:tblGrid>
      <w:tr w:rsidR="00A32C76" w:rsidRPr="00A32C76" w14:paraId="57D35CA5" w14:textId="77777777" w:rsidTr="00191F51">
        <w:trPr>
          <w:trHeight w:val="170"/>
          <w:tblHeader/>
        </w:trPr>
        <w:tc>
          <w:tcPr>
            <w:tcW w:w="2503" w:type="dxa"/>
            <w:shd w:val="clear" w:color="auto" w:fill="auto"/>
            <w:vAlign w:val="center"/>
          </w:tcPr>
          <w:p w14:paraId="3F46E970" w14:textId="77777777" w:rsidR="00A37965" w:rsidRPr="00A32C76" w:rsidRDefault="00A37965" w:rsidP="00A37965">
            <w:pPr>
              <w:widowControl w:val="0"/>
              <w:autoSpaceDE w:val="0"/>
              <w:autoSpaceDN w:val="0"/>
              <w:spacing w:after="0" w:line="240" w:lineRule="auto"/>
              <w:jc w:val="center"/>
              <w:rPr>
                <w:rFonts w:ascii="Times New Roman" w:eastAsia="Calibri" w:hAnsi="Times New Roman" w:cs="Times New Roman"/>
                <w:color w:val="000000" w:themeColor="text1"/>
                <w:sz w:val="24"/>
                <w:szCs w:val="24"/>
              </w:rPr>
            </w:pPr>
            <w:r w:rsidRPr="00A32C76">
              <w:rPr>
                <w:rFonts w:ascii="Times New Roman" w:eastAsia="Calibri" w:hAnsi="Times New Roman" w:cs="Times New Roman"/>
                <w:color w:val="000000" w:themeColor="text1"/>
                <w:sz w:val="24"/>
                <w:szCs w:val="24"/>
              </w:rPr>
              <w:t>1</w:t>
            </w:r>
          </w:p>
        </w:tc>
        <w:tc>
          <w:tcPr>
            <w:tcW w:w="2832" w:type="dxa"/>
            <w:shd w:val="clear" w:color="auto" w:fill="auto"/>
            <w:vAlign w:val="center"/>
          </w:tcPr>
          <w:p w14:paraId="1E763F96" w14:textId="77777777" w:rsidR="00A37965" w:rsidRPr="00A32C76" w:rsidRDefault="00A37965" w:rsidP="00A37965">
            <w:pPr>
              <w:widowControl w:val="0"/>
              <w:autoSpaceDE w:val="0"/>
              <w:autoSpaceDN w:val="0"/>
              <w:spacing w:after="0" w:line="240" w:lineRule="auto"/>
              <w:jc w:val="center"/>
              <w:rPr>
                <w:rFonts w:ascii="Times New Roman" w:eastAsia="Calibri" w:hAnsi="Times New Roman" w:cs="Times New Roman"/>
                <w:color w:val="000000" w:themeColor="text1"/>
                <w:sz w:val="24"/>
                <w:szCs w:val="24"/>
              </w:rPr>
            </w:pPr>
            <w:r w:rsidRPr="00A32C76">
              <w:rPr>
                <w:rFonts w:ascii="Times New Roman" w:eastAsia="Calibri" w:hAnsi="Times New Roman" w:cs="Times New Roman"/>
                <w:color w:val="000000" w:themeColor="text1"/>
                <w:sz w:val="24"/>
                <w:szCs w:val="24"/>
              </w:rPr>
              <w:t>2</w:t>
            </w:r>
          </w:p>
        </w:tc>
        <w:tc>
          <w:tcPr>
            <w:tcW w:w="2268" w:type="dxa"/>
            <w:shd w:val="clear" w:color="auto" w:fill="auto"/>
            <w:vAlign w:val="center"/>
          </w:tcPr>
          <w:p w14:paraId="3972256D" w14:textId="77777777" w:rsidR="00A37965" w:rsidRPr="00A32C76" w:rsidRDefault="00A37965" w:rsidP="00A37965">
            <w:pPr>
              <w:widowControl w:val="0"/>
              <w:autoSpaceDE w:val="0"/>
              <w:autoSpaceDN w:val="0"/>
              <w:spacing w:after="0" w:line="240" w:lineRule="auto"/>
              <w:jc w:val="center"/>
              <w:rPr>
                <w:rFonts w:ascii="Times New Roman" w:eastAsia="Calibri" w:hAnsi="Times New Roman" w:cs="Times New Roman"/>
                <w:color w:val="000000" w:themeColor="text1"/>
                <w:sz w:val="24"/>
                <w:szCs w:val="24"/>
              </w:rPr>
            </w:pPr>
            <w:r w:rsidRPr="00A32C76">
              <w:rPr>
                <w:rFonts w:ascii="Times New Roman" w:eastAsia="Calibri" w:hAnsi="Times New Roman" w:cs="Times New Roman"/>
                <w:color w:val="000000" w:themeColor="text1"/>
                <w:sz w:val="24"/>
                <w:szCs w:val="24"/>
              </w:rPr>
              <w:t>3</w:t>
            </w:r>
          </w:p>
        </w:tc>
        <w:tc>
          <w:tcPr>
            <w:tcW w:w="2410" w:type="dxa"/>
            <w:shd w:val="clear" w:color="auto" w:fill="auto"/>
            <w:vAlign w:val="center"/>
          </w:tcPr>
          <w:p w14:paraId="6B128875" w14:textId="77777777" w:rsidR="00A37965" w:rsidRPr="00A32C76" w:rsidRDefault="00A37965" w:rsidP="00A37965">
            <w:pPr>
              <w:widowControl w:val="0"/>
              <w:autoSpaceDE w:val="0"/>
              <w:autoSpaceDN w:val="0"/>
              <w:spacing w:after="0" w:line="240" w:lineRule="auto"/>
              <w:jc w:val="center"/>
              <w:rPr>
                <w:rFonts w:ascii="Times New Roman" w:eastAsia="Calibri" w:hAnsi="Times New Roman" w:cs="Times New Roman"/>
                <w:color w:val="000000" w:themeColor="text1"/>
                <w:sz w:val="24"/>
                <w:szCs w:val="24"/>
              </w:rPr>
            </w:pPr>
            <w:r w:rsidRPr="00A32C76">
              <w:rPr>
                <w:rFonts w:ascii="Times New Roman" w:eastAsia="Calibri" w:hAnsi="Times New Roman" w:cs="Times New Roman"/>
                <w:color w:val="000000" w:themeColor="text1"/>
                <w:sz w:val="24"/>
                <w:szCs w:val="24"/>
              </w:rPr>
              <w:t>4</w:t>
            </w:r>
          </w:p>
        </w:tc>
        <w:tc>
          <w:tcPr>
            <w:tcW w:w="2409" w:type="dxa"/>
            <w:shd w:val="clear" w:color="auto" w:fill="auto"/>
            <w:vAlign w:val="center"/>
          </w:tcPr>
          <w:p w14:paraId="4109E3BE" w14:textId="77777777" w:rsidR="00A37965" w:rsidRPr="00A32C76" w:rsidRDefault="00A37965" w:rsidP="00A37965">
            <w:pPr>
              <w:widowControl w:val="0"/>
              <w:autoSpaceDE w:val="0"/>
              <w:autoSpaceDN w:val="0"/>
              <w:spacing w:after="0" w:line="240" w:lineRule="auto"/>
              <w:jc w:val="center"/>
              <w:rPr>
                <w:rFonts w:ascii="Times New Roman" w:eastAsia="Calibri" w:hAnsi="Times New Roman" w:cs="Times New Roman"/>
                <w:color w:val="000000" w:themeColor="text1"/>
                <w:sz w:val="24"/>
                <w:szCs w:val="24"/>
              </w:rPr>
            </w:pPr>
            <w:r w:rsidRPr="00A32C76">
              <w:rPr>
                <w:rFonts w:ascii="Times New Roman" w:eastAsia="Calibri" w:hAnsi="Times New Roman" w:cs="Times New Roman"/>
                <w:color w:val="000000" w:themeColor="text1"/>
                <w:sz w:val="24"/>
                <w:szCs w:val="24"/>
              </w:rPr>
              <w:t>5</w:t>
            </w:r>
          </w:p>
        </w:tc>
        <w:tc>
          <w:tcPr>
            <w:tcW w:w="2645" w:type="dxa"/>
            <w:shd w:val="clear" w:color="auto" w:fill="auto"/>
            <w:vAlign w:val="center"/>
          </w:tcPr>
          <w:p w14:paraId="3372D7F3" w14:textId="77777777" w:rsidR="00A37965" w:rsidRPr="00A32C76" w:rsidRDefault="00A37965" w:rsidP="00A37965">
            <w:pPr>
              <w:widowControl w:val="0"/>
              <w:autoSpaceDE w:val="0"/>
              <w:autoSpaceDN w:val="0"/>
              <w:spacing w:after="0" w:line="240" w:lineRule="auto"/>
              <w:jc w:val="center"/>
              <w:rPr>
                <w:rFonts w:ascii="Times New Roman" w:eastAsia="Calibri" w:hAnsi="Times New Roman" w:cs="Times New Roman"/>
                <w:color w:val="000000" w:themeColor="text1"/>
                <w:sz w:val="24"/>
                <w:szCs w:val="24"/>
              </w:rPr>
            </w:pPr>
            <w:r w:rsidRPr="00A32C76">
              <w:rPr>
                <w:rFonts w:ascii="Times New Roman" w:eastAsia="Calibri" w:hAnsi="Times New Roman" w:cs="Times New Roman"/>
                <w:color w:val="000000" w:themeColor="text1"/>
                <w:sz w:val="24"/>
                <w:szCs w:val="24"/>
              </w:rPr>
              <w:t>6</w:t>
            </w:r>
          </w:p>
        </w:tc>
      </w:tr>
      <w:tr w:rsidR="00A32C76" w:rsidRPr="00A32C76" w14:paraId="789BF267" w14:textId="77777777" w:rsidTr="00191F51">
        <w:trPr>
          <w:trHeight w:val="1366"/>
        </w:trPr>
        <w:tc>
          <w:tcPr>
            <w:tcW w:w="2503" w:type="dxa"/>
            <w:shd w:val="clear" w:color="auto" w:fill="auto"/>
            <w:vAlign w:val="center"/>
          </w:tcPr>
          <w:p w14:paraId="6295F7D6" w14:textId="77777777" w:rsidR="00A37965" w:rsidRPr="00A32C76" w:rsidRDefault="00A37965" w:rsidP="00A37965">
            <w:pPr>
              <w:widowControl w:val="0"/>
              <w:autoSpaceDE w:val="0"/>
              <w:autoSpaceDN w:val="0"/>
              <w:spacing w:after="0" w:line="240" w:lineRule="auto"/>
              <w:jc w:val="center"/>
              <w:rPr>
                <w:rFonts w:ascii="Times New Roman" w:eastAsia="Calibri" w:hAnsi="Times New Roman" w:cs="Times New Roman"/>
                <w:color w:val="000000" w:themeColor="text1"/>
                <w:sz w:val="24"/>
                <w:szCs w:val="24"/>
              </w:rPr>
            </w:pPr>
            <w:r w:rsidRPr="00A32C76">
              <w:rPr>
                <w:rFonts w:ascii="Times New Roman" w:eastAsia="Calibri" w:hAnsi="Times New Roman" w:cs="Times New Roman"/>
                <w:color w:val="000000" w:themeColor="text1"/>
                <w:sz w:val="24"/>
                <w:szCs w:val="24"/>
              </w:rPr>
              <w:t>Основание для начала административной процедуры</w:t>
            </w:r>
          </w:p>
        </w:tc>
        <w:tc>
          <w:tcPr>
            <w:tcW w:w="2832" w:type="dxa"/>
            <w:shd w:val="clear" w:color="auto" w:fill="auto"/>
            <w:vAlign w:val="center"/>
          </w:tcPr>
          <w:p w14:paraId="2E51BB0A" w14:textId="77777777" w:rsidR="00A37965" w:rsidRPr="00A32C76" w:rsidRDefault="00A37965" w:rsidP="00A37965">
            <w:pPr>
              <w:widowControl w:val="0"/>
              <w:autoSpaceDE w:val="0"/>
              <w:autoSpaceDN w:val="0"/>
              <w:spacing w:after="0" w:line="240" w:lineRule="auto"/>
              <w:jc w:val="center"/>
              <w:rPr>
                <w:rFonts w:ascii="Times New Roman" w:eastAsia="Calibri" w:hAnsi="Times New Roman" w:cs="Times New Roman"/>
                <w:color w:val="000000" w:themeColor="text1"/>
                <w:sz w:val="24"/>
                <w:szCs w:val="24"/>
                <w:lang w:val="en-US"/>
              </w:rPr>
            </w:pPr>
            <w:proofErr w:type="spellStart"/>
            <w:r w:rsidRPr="00A32C76">
              <w:rPr>
                <w:rFonts w:ascii="Times New Roman" w:eastAsia="Calibri" w:hAnsi="Times New Roman" w:cs="Times New Roman"/>
                <w:color w:val="000000" w:themeColor="text1"/>
                <w:sz w:val="24"/>
                <w:szCs w:val="24"/>
                <w:lang w:val="en-US"/>
              </w:rPr>
              <w:t>Содержание</w:t>
            </w:r>
            <w:proofErr w:type="spellEnd"/>
            <w:r w:rsidRPr="00A32C76">
              <w:rPr>
                <w:rFonts w:ascii="Times New Roman" w:eastAsia="Calibri" w:hAnsi="Times New Roman" w:cs="Times New Roman"/>
                <w:color w:val="000000" w:themeColor="text1"/>
                <w:sz w:val="24"/>
                <w:szCs w:val="24"/>
              </w:rPr>
              <w:t xml:space="preserve"> </w:t>
            </w:r>
            <w:proofErr w:type="spellStart"/>
            <w:r w:rsidRPr="00A32C76">
              <w:rPr>
                <w:rFonts w:ascii="Times New Roman" w:eastAsia="Calibri" w:hAnsi="Times New Roman" w:cs="Times New Roman"/>
                <w:color w:val="000000" w:themeColor="text1"/>
                <w:sz w:val="24"/>
                <w:szCs w:val="24"/>
                <w:lang w:val="en-US"/>
              </w:rPr>
              <w:t>административных</w:t>
            </w:r>
            <w:proofErr w:type="spellEnd"/>
            <w:r w:rsidRPr="00A32C76">
              <w:rPr>
                <w:rFonts w:ascii="Times New Roman" w:eastAsia="Calibri" w:hAnsi="Times New Roman" w:cs="Times New Roman"/>
                <w:color w:val="000000" w:themeColor="text1"/>
                <w:sz w:val="24"/>
                <w:szCs w:val="24"/>
                <w:lang w:val="en-US"/>
              </w:rPr>
              <w:t xml:space="preserve"> </w:t>
            </w:r>
            <w:proofErr w:type="spellStart"/>
            <w:r w:rsidRPr="00A32C76">
              <w:rPr>
                <w:rFonts w:ascii="Times New Roman" w:eastAsia="Calibri" w:hAnsi="Times New Roman" w:cs="Times New Roman"/>
                <w:color w:val="000000" w:themeColor="text1"/>
                <w:sz w:val="24"/>
                <w:szCs w:val="24"/>
                <w:lang w:val="en-US"/>
              </w:rPr>
              <w:t>действий</w:t>
            </w:r>
            <w:proofErr w:type="spellEnd"/>
          </w:p>
        </w:tc>
        <w:tc>
          <w:tcPr>
            <w:tcW w:w="2268" w:type="dxa"/>
            <w:shd w:val="clear" w:color="auto" w:fill="auto"/>
            <w:vAlign w:val="center"/>
          </w:tcPr>
          <w:p w14:paraId="1081307F" w14:textId="77777777" w:rsidR="00A37965" w:rsidRPr="00A32C76" w:rsidRDefault="00A37965" w:rsidP="00A37965">
            <w:pPr>
              <w:widowControl w:val="0"/>
              <w:autoSpaceDE w:val="0"/>
              <w:autoSpaceDN w:val="0"/>
              <w:spacing w:after="0" w:line="240" w:lineRule="auto"/>
              <w:jc w:val="center"/>
              <w:rPr>
                <w:rFonts w:ascii="Times New Roman" w:eastAsia="Calibri" w:hAnsi="Times New Roman" w:cs="Times New Roman"/>
                <w:color w:val="000000" w:themeColor="text1"/>
                <w:sz w:val="24"/>
                <w:szCs w:val="24"/>
                <w:lang w:val="en-US"/>
              </w:rPr>
            </w:pPr>
            <w:proofErr w:type="spellStart"/>
            <w:r w:rsidRPr="00A32C76">
              <w:rPr>
                <w:rFonts w:ascii="Times New Roman" w:eastAsia="Calibri" w:hAnsi="Times New Roman" w:cs="Times New Roman"/>
                <w:color w:val="000000" w:themeColor="text1"/>
                <w:sz w:val="24"/>
                <w:szCs w:val="24"/>
                <w:lang w:val="en-US"/>
              </w:rPr>
              <w:t>Срок</w:t>
            </w:r>
            <w:proofErr w:type="spellEnd"/>
            <w:r w:rsidRPr="00A32C76">
              <w:rPr>
                <w:rFonts w:ascii="Times New Roman" w:eastAsia="Calibri" w:hAnsi="Times New Roman" w:cs="Times New Roman"/>
                <w:color w:val="000000" w:themeColor="text1"/>
                <w:sz w:val="24"/>
                <w:szCs w:val="24"/>
                <w:lang w:val="en-US"/>
              </w:rPr>
              <w:t xml:space="preserve"> </w:t>
            </w:r>
            <w:proofErr w:type="spellStart"/>
            <w:r w:rsidRPr="00A32C76">
              <w:rPr>
                <w:rFonts w:ascii="Times New Roman" w:eastAsia="Calibri" w:hAnsi="Times New Roman" w:cs="Times New Roman"/>
                <w:color w:val="000000" w:themeColor="text1"/>
                <w:sz w:val="24"/>
                <w:szCs w:val="24"/>
                <w:lang w:val="en-US"/>
              </w:rPr>
              <w:t>выполнения</w:t>
            </w:r>
            <w:proofErr w:type="spellEnd"/>
            <w:r w:rsidRPr="00A32C76">
              <w:rPr>
                <w:rFonts w:ascii="Times New Roman" w:eastAsia="Calibri" w:hAnsi="Times New Roman" w:cs="Times New Roman"/>
                <w:color w:val="000000" w:themeColor="text1"/>
                <w:sz w:val="24"/>
                <w:szCs w:val="24"/>
                <w:lang w:val="en-US"/>
              </w:rPr>
              <w:t xml:space="preserve"> </w:t>
            </w:r>
            <w:proofErr w:type="spellStart"/>
            <w:r w:rsidRPr="00A32C76">
              <w:rPr>
                <w:rFonts w:ascii="Times New Roman" w:eastAsia="Calibri" w:hAnsi="Times New Roman" w:cs="Times New Roman"/>
                <w:color w:val="000000" w:themeColor="text1"/>
                <w:sz w:val="24"/>
                <w:szCs w:val="24"/>
                <w:lang w:val="en-US"/>
              </w:rPr>
              <w:t>административных</w:t>
            </w:r>
            <w:proofErr w:type="spellEnd"/>
            <w:r w:rsidRPr="00A32C76">
              <w:rPr>
                <w:rFonts w:ascii="Times New Roman" w:eastAsia="Calibri" w:hAnsi="Times New Roman" w:cs="Times New Roman"/>
                <w:color w:val="000000" w:themeColor="text1"/>
                <w:sz w:val="24"/>
                <w:szCs w:val="24"/>
                <w:lang w:val="en-US"/>
              </w:rPr>
              <w:t xml:space="preserve"> </w:t>
            </w:r>
            <w:proofErr w:type="spellStart"/>
            <w:r w:rsidRPr="00A32C76">
              <w:rPr>
                <w:rFonts w:ascii="Times New Roman" w:eastAsia="Calibri" w:hAnsi="Times New Roman" w:cs="Times New Roman"/>
                <w:color w:val="000000" w:themeColor="text1"/>
                <w:sz w:val="24"/>
                <w:szCs w:val="24"/>
                <w:lang w:val="en-US"/>
              </w:rPr>
              <w:t>действий</w:t>
            </w:r>
            <w:proofErr w:type="spellEnd"/>
          </w:p>
        </w:tc>
        <w:tc>
          <w:tcPr>
            <w:tcW w:w="2410" w:type="dxa"/>
            <w:shd w:val="clear" w:color="auto" w:fill="auto"/>
            <w:vAlign w:val="center"/>
          </w:tcPr>
          <w:p w14:paraId="472E4503" w14:textId="77777777" w:rsidR="00A37965" w:rsidRPr="00A32C76" w:rsidRDefault="00A37965" w:rsidP="00A37965">
            <w:pPr>
              <w:widowControl w:val="0"/>
              <w:autoSpaceDE w:val="0"/>
              <w:autoSpaceDN w:val="0"/>
              <w:spacing w:after="0" w:line="240" w:lineRule="auto"/>
              <w:jc w:val="center"/>
              <w:rPr>
                <w:rFonts w:ascii="Times New Roman" w:eastAsia="Calibri" w:hAnsi="Times New Roman" w:cs="Times New Roman"/>
                <w:color w:val="000000" w:themeColor="text1"/>
                <w:sz w:val="24"/>
                <w:szCs w:val="24"/>
              </w:rPr>
            </w:pPr>
            <w:r w:rsidRPr="00A32C76">
              <w:rPr>
                <w:rFonts w:ascii="Times New Roman" w:eastAsia="Calibri" w:hAnsi="Times New Roman" w:cs="Times New Roman"/>
                <w:color w:val="000000" w:themeColor="text1"/>
                <w:sz w:val="24"/>
                <w:szCs w:val="24"/>
              </w:rPr>
              <w:t>Должностное лицо, ответственное за выполнение административного действия</w:t>
            </w:r>
          </w:p>
        </w:tc>
        <w:tc>
          <w:tcPr>
            <w:tcW w:w="2409" w:type="dxa"/>
            <w:shd w:val="clear" w:color="auto" w:fill="auto"/>
            <w:vAlign w:val="center"/>
          </w:tcPr>
          <w:p w14:paraId="551A6BDD" w14:textId="77777777" w:rsidR="00A37965" w:rsidRPr="00A32C76" w:rsidRDefault="00A37965" w:rsidP="00A37965">
            <w:pPr>
              <w:widowControl w:val="0"/>
              <w:autoSpaceDE w:val="0"/>
              <w:autoSpaceDN w:val="0"/>
              <w:spacing w:after="0" w:line="240" w:lineRule="auto"/>
              <w:jc w:val="center"/>
              <w:rPr>
                <w:rFonts w:ascii="Times New Roman" w:eastAsia="Calibri" w:hAnsi="Times New Roman" w:cs="Times New Roman"/>
                <w:color w:val="000000" w:themeColor="text1"/>
                <w:sz w:val="24"/>
                <w:szCs w:val="24"/>
                <w:lang w:val="en-US"/>
              </w:rPr>
            </w:pPr>
            <w:proofErr w:type="spellStart"/>
            <w:r w:rsidRPr="00A32C76">
              <w:rPr>
                <w:rFonts w:ascii="Times New Roman" w:eastAsia="Calibri" w:hAnsi="Times New Roman" w:cs="Times New Roman"/>
                <w:color w:val="000000" w:themeColor="text1"/>
                <w:sz w:val="24"/>
                <w:szCs w:val="24"/>
                <w:lang w:val="en-US"/>
              </w:rPr>
              <w:t>Критерии</w:t>
            </w:r>
            <w:proofErr w:type="spellEnd"/>
            <w:r w:rsidRPr="00A32C76">
              <w:rPr>
                <w:rFonts w:ascii="Times New Roman" w:eastAsia="Calibri" w:hAnsi="Times New Roman" w:cs="Times New Roman"/>
                <w:color w:val="000000" w:themeColor="text1"/>
                <w:sz w:val="24"/>
                <w:szCs w:val="24"/>
                <w:lang w:val="en-US"/>
              </w:rPr>
              <w:t xml:space="preserve"> принятия </w:t>
            </w:r>
            <w:proofErr w:type="spellStart"/>
            <w:r w:rsidRPr="00A32C76">
              <w:rPr>
                <w:rFonts w:ascii="Times New Roman" w:eastAsia="Calibri" w:hAnsi="Times New Roman" w:cs="Times New Roman"/>
                <w:color w:val="000000" w:themeColor="text1"/>
                <w:sz w:val="24"/>
                <w:szCs w:val="24"/>
                <w:lang w:val="en-US"/>
              </w:rPr>
              <w:t>решения</w:t>
            </w:r>
            <w:proofErr w:type="spellEnd"/>
          </w:p>
        </w:tc>
        <w:tc>
          <w:tcPr>
            <w:tcW w:w="2645" w:type="dxa"/>
            <w:shd w:val="clear" w:color="auto" w:fill="auto"/>
            <w:vAlign w:val="center"/>
          </w:tcPr>
          <w:p w14:paraId="71A8ED13" w14:textId="77777777" w:rsidR="00A37965" w:rsidRPr="00A32C76" w:rsidRDefault="00A37965" w:rsidP="00A37965">
            <w:pPr>
              <w:widowControl w:val="0"/>
              <w:autoSpaceDE w:val="0"/>
              <w:autoSpaceDN w:val="0"/>
              <w:spacing w:after="0" w:line="240" w:lineRule="auto"/>
              <w:jc w:val="center"/>
              <w:rPr>
                <w:rFonts w:ascii="Times New Roman" w:eastAsia="Calibri" w:hAnsi="Times New Roman" w:cs="Times New Roman"/>
                <w:color w:val="000000" w:themeColor="text1"/>
                <w:sz w:val="24"/>
                <w:szCs w:val="24"/>
              </w:rPr>
            </w:pPr>
            <w:r w:rsidRPr="00A32C76">
              <w:rPr>
                <w:rFonts w:ascii="Times New Roman" w:eastAsia="Calibri" w:hAnsi="Times New Roman" w:cs="Times New Roman"/>
                <w:color w:val="000000" w:themeColor="text1"/>
                <w:sz w:val="24"/>
                <w:szCs w:val="24"/>
              </w:rPr>
              <w:t>Результат административного действия, способ фиксации</w:t>
            </w:r>
          </w:p>
        </w:tc>
      </w:tr>
      <w:tr w:rsidR="00A32C76" w:rsidRPr="00A32C76" w14:paraId="0C451A96" w14:textId="77777777" w:rsidTr="00191F51">
        <w:trPr>
          <w:trHeight w:val="828"/>
        </w:trPr>
        <w:tc>
          <w:tcPr>
            <w:tcW w:w="15067" w:type="dxa"/>
            <w:gridSpan w:val="6"/>
            <w:shd w:val="clear" w:color="auto" w:fill="auto"/>
          </w:tcPr>
          <w:p w14:paraId="11AF470B" w14:textId="77777777" w:rsidR="00A37965" w:rsidRPr="00A32C76" w:rsidRDefault="00A37965" w:rsidP="00A37965">
            <w:pPr>
              <w:widowControl w:val="0"/>
              <w:autoSpaceDE w:val="0"/>
              <w:autoSpaceDN w:val="0"/>
              <w:spacing w:after="0" w:line="240" w:lineRule="auto"/>
              <w:jc w:val="center"/>
              <w:rPr>
                <w:rFonts w:ascii="Times New Roman" w:eastAsia="Calibri" w:hAnsi="Times New Roman" w:cs="Times New Roman"/>
                <w:color w:val="000000" w:themeColor="text1"/>
                <w:sz w:val="24"/>
                <w:szCs w:val="24"/>
              </w:rPr>
            </w:pPr>
            <w:r w:rsidRPr="00A32C76">
              <w:rPr>
                <w:rFonts w:ascii="Times New Roman" w:eastAsia="Calibri" w:hAnsi="Times New Roman" w:cs="Times New Roman"/>
                <w:color w:val="000000" w:themeColor="text1"/>
                <w:sz w:val="24"/>
                <w:szCs w:val="24"/>
              </w:rPr>
              <w:t>1. Проверка наличия оснований для предоставления гражданам бесплатно в собственность земельных участков для индивидуального жилищного строительства, формирование и направление межведомственных запросов в органы (организации), участвующие в предоставлении муниципальной услуги</w:t>
            </w:r>
          </w:p>
        </w:tc>
      </w:tr>
      <w:tr w:rsidR="00A32C76" w:rsidRPr="00A32C76" w14:paraId="19268D02" w14:textId="77777777" w:rsidTr="00191F51">
        <w:trPr>
          <w:trHeight w:val="330"/>
        </w:trPr>
        <w:tc>
          <w:tcPr>
            <w:tcW w:w="2503" w:type="dxa"/>
            <w:vMerge w:val="restart"/>
            <w:shd w:val="clear" w:color="auto" w:fill="auto"/>
          </w:tcPr>
          <w:p w14:paraId="521998B3" w14:textId="77777777" w:rsidR="00A37965" w:rsidRPr="00A32C76" w:rsidRDefault="00A37965" w:rsidP="00A37965">
            <w:pPr>
              <w:widowControl w:val="0"/>
              <w:autoSpaceDE w:val="0"/>
              <w:autoSpaceDN w:val="0"/>
              <w:spacing w:after="0" w:line="240" w:lineRule="auto"/>
              <w:ind w:left="90"/>
              <w:rPr>
                <w:rFonts w:ascii="Times New Roman" w:eastAsia="Calibri" w:hAnsi="Times New Roman" w:cs="Times New Roman"/>
                <w:color w:val="000000" w:themeColor="text1"/>
                <w:sz w:val="24"/>
                <w:szCs w:val="24"/>
              </w:rPr>
            </w:pPr>
            <w:r w:rsidRPr="00A32C76">
              <w:rPr>
                <w:rFonts w:ascii="Times New Roman" w:eastAsia="Calibri" w:hAnsi="Times New Roman" w:cs="Times New Roman"/>
                <w:color w:val="000000" w:themeColor="text1"/>
                <w:sz w:val="24"/>
                <w:szCs w:val="24"/>
              </w:rPr>
              <w:t xml:space="preserve">Публикация перечня земельных участков, предназначенных для бесплатного предоставления в собственность для индивидуального жилищного строительства лицам, состоящим на учете в качестве лиц, имеющих право на предоставление </w:t>
            </w:r>
            <w:r w:rsidRPr="00A32C76">
              <w:rPr>
                <w:rFonts w:ascii="Times New Roman" w:eastAsia="Calibri" w:hAnsi="Times New Roman" w:cs="Times New Roman"/>
                <w:color w:val="000000" w:themeColor="text1"/>
                <w:sz w:val="24"/>
                <w:szCs w:val="24"/>
              </w:rPr>
              <w:lastRenderedPageBreak/>
              <w:t>земельных участков в собственность бесплатно для индивидуального жилищного строительства, на официальном сайте городского округа (далее ‒ перечень земельных участков)</w:t>
            </w:r>
          </w:p>
        </w:tc>
        <w:tc>
          <w:tcPr>
            <w:tcW w:w="2832" w:type="dxa"/>
            <w:shd w:val="clear" w:color="auto" w:fill="auto"/>
          </w:tcPr>
          <w:p w14:paraId="3B03EB50" w14:textId="77777777" w:rsidR="00A37965" w:rsidRPr="00A32C76" w:rsidRDefault="00A37965" w:rsidP="00A37965">
            <w:pPr>
              <w:widowControl w:val="0"/>
              <w:autoSpaceDE w:val="0"/>
              <w:autoSpaceDN w:val="0"/>
              <w:spacing w:after="0" w:line="240" w:lineRule="auto"/>
              <w:ind w:left="139"/>
              <w:rPr>
                <w:rFonts w:ascii="Times New Roman" w:eastAsia="Calibri" w:hAnsi="Times New Roman" w:cs="Times New Roman"/>
                <w:color w:val="000000" w:themeColor="text1"/>
                <w:sz w:val="24"/>
                <w:szCs w:val="24"/>
              </w:rPr>
            </w:pPr>
            <w:r w:rsidRPr="00A32C76">
              <w:rPr>
                <w:rFonts w:ascii="Times New Roman" w:eastAsia="Calibri" w:hAnsi="Times New Roman" w:cs="Times New Roman"/>
                <w:color w:val="000000" w:themeColor="text1"/>
                <w:sz w:val="24"/>
                <w:szCs w:val="24"/>
              </w:rPr>
              <w:lastRenderedPageBreak/>
              <w:t xml:space="preserve">Формирование и направление межведомственных запросов; </w:t>
            </w:r>
          </w:p>
          <w:p w14:paraId="20671F33" w14:textId="77777777" w:rsidR="00A37965" w:rsidRPr="00A32C76" w:rsidRDefault="00A37965" w:rsidP="00A37965">
            <w:pPr>
              <w:widowControl w:val="0"/>
              <w:autoSpaceDE w:val="0"/>
              <w:autoSpaceDN w:val="0"/>
              <w:spacing w:after="0" w:line="240" w:lineRule="auto"/>
              <w:ind w:left="139"/>
              <w:rPr>
                <w:rFonts w:ascii="Times New Roman" w:eastAsia="Calibri" w:hAnsi="Times New Roman" w:cs="Times New Roman"/>
                <w:color w:val="000000" w:themeColor="text1"/>
                <w:sz w:val="24"/>
                <w:szCs w:val="24"/>
              </w:rPr>
            </w:pPr>
            <w:r w:rsidRPr="00A32C76">
              <w:rPr>
                <w:rFonts w:ascii="Times New Roman" w:eastAsia="Calibri" w:hAnsi="Times New Roman" w:cs="Times New Roman"/>
                <w:color w:val="000000" w:themeColor="text1"/>
                <w:sz w:val="24"/>
                <w:szCs w:val="24"/>
              </w:rPr>
              <w:t xml:space="preserve">осуществление доступа к сведениям, содержащимся в автоматизированной информационной системе «Учет граждан, нуждающихся в жилых помещениях», Единой государственной </w:t>
            </w:r>
            <w:r w:rsidRPr="00A32C76">
              <w:rPr>
                <w:rFonts w:ascii="Times New Roman" w:eastAsia="Calibri" w:hAnsi="Times New Roman" w:cs="Times New Roman"/>
                <w:color w:val="000000" w:themeColor="text1"/>
                <w:sz w:val="24"/>
                <w:szCs w:val="24"/>
              </w:rPr>
              <w:lastRenderedPageBreak/>
              <w:t>информационной системе социального обеспечения (далее соответственно – АИС УГНЖ, ЕГИССО)</w:t>
            </w:r>
          </w:p>
        </w:tc>
        <w:tc>
          <w:tcPr>
            <w:tcW w:w="2268" w:type="dxa"/>
            <w:shd w:val="clear" w:color="auto" w:fill="auto"/>
          </w:tcPr>
          <w:p w14:paraId="2F24B7C7" w14:textId="77777777" w:rsidR="00A37965" w:rsidRPr="00A32C76" w:rsidRDefault="00A37965" w:rsidP="00A37965">
            <w:pPr>
              <w:widowControl w:val="0"/>
              <w:autoSpaceDE w:val="0"/>
              <w:autoSpaceDN w:val="0"/>
              <w:spacing w:after="0" w:line="240" w:lineRule="auto"/>
              <w:ind w:left="130"/>
              <w:rPr>
                <w:rFonts w:ascii="Times New Roman" w:eastAsia="Calibri" w:hAnsi="Times New Roman" w:cs="Times New Roman"/>
                <w:color w:val="000000" w:themeColor="text1"/>
                <w:sz w:val="24"/>
                <w:szCs w:val="24"/>
              </w:rPr>
            </w:pPr>
            <w:r w:rsidRPr="00A32C76">
              <w:rPr>
                <w:rFonts w:ascii="Times New Roman" w:eastAsia="Calibri" w:hAnsi="Times New Roman" w:cs="Times New Roman"/>
                <w:color w:val="000000" w:themeColor="text1"/>
                <w:sz w:val="24"/>
                <w:szCs w:val="24"/>
                <w:lang w:val="en-US"/>
              </w:rPr>
              <w:lastRenderedPageBreak/>
              <w:t xml:space="preserve">В </w:t>
            </w:r>
            <w:proofErr w:type="spellStart"/>
            <w:r w:rsidRPr="00A32C76">
              <w:rPr>
                <w:rFonts w:ascii="Times New Roman" w:eastAsia="Calibri" w:hAnsi="Times New Roman" w:cs="Times New Roman"/>
                <w:color w:val="000000" w:themeColor="text1"/>
                <w:sz w:val="24"/>
                <w:szCs w:val="24"/>
                <w:lang w:val="en-US"/>
              </w:rPr>
              <w:t>течение</w:t>
            </w:r>
            <w:proofErr w:type="spellEnd"/>
            <w:r w:rsidRPr="00A32C76">
              <w:rPr>
                <w:rFonts w:ascii="Times New Roman" w:eastAsia="Calibri" w:hAnsi="Times New Roman" w:cs="Times New Roman"/>
                <w:color w:val="000000" w:themeColor="text1"/>
                <w:sz w:val="24"/>
                <w:szCs w:val="24"/>
                <w:lang w:val="en-US"/>
              </w:rPr>
              <w:t xml:space="preserve"> 1 </w:t>
            </w:r>
            <w:proofErr w:type="spellStart"/>
            <w:r w:rsidRPr="00A32C76">
              <w:rPr>
                <w:rFonts w:ascii="Times New Roman" w:eastAsia="Calibri" w:hAnsi="Times New Roman" w:cs="Times New Roman"/>
                <w:color w:val="000000" w:themeColor="text1"/>
                <w:sz w:val="24"/>
                <w:szCs w:val="24"/>
                <w:lang w:val="en-US"/>
              </w:rPr>
              <w:t>рабочего</w:t>
            </w:r>
            <w:proofErr w:type="spellEnd"/>
            <w:r w:rsidRPr="00A32C76">
              <w:rPr>
                <w:rFonts w:ascii="Times New Roman" w:eastAsia="Calibri" w:hAnsi="Times New Roman" w:cs="Times New Roman"/>
                <w:color w:val="000000" w:themeColor="text1"/>
                <w:sz w:val="24"/>
                <w:szCs w:val="24"/>
                <w:lang w:val="en-US"/>
              </w:rPr>
              <w:t xml:space="preserve"> </w:t>
            </w:r>
            <w:proofErr w:type="spellStart"/>
            <w:r w:rsidRPr="00A32C76">
              <w:rPr>
                <w:rFonts w:ascii="Times New Roman" w:eastAsia="Calibri" w:hAnsi="Times New Roman" w:cs="Times New Roman"/>
                <w:color w:val="000000" w:themeColor="text1"/>
                <w:sz w:val="24"/>
                <w:szCs w:val="24"/>
                <w:lang w:val="en-US"/>
              </w:rPr>
              <w:t>дня</w:t>
            </w:r>
            <w:proofErr w:type="spellEnd"/>
          </w:p>
        </w:tc>
        <w:tc>
          <w:tcPr>
            <w:tcW w:w="2410" w:type="dxa"/>
            <w:vMerge w:val="restart"/>
            <w:shd w:val="clear" w:color="auto" w:fill="auto"/>
          </w:tcPr>
          <w:p w14:paraId="2EAB1560" w14:textId="77777777" w:rsidR="00A37965" w:rsidRPr="00A32C76" w:rsidRDefault="00A37965" w:rsidP="00A37965">
            <w:pPr>
              <w:widowControl w:val="0"/>
              <w:autoSpaceDE w:val="0"/>
              <w:autoSpaceDN w:val="0"/>
              <w:spacing w:after="0" w:line="240" w:lineRule="auto"/>
              <w:ind w:left="130"/>
              <w:rPr>
                <w:rFonts w:ascii="Times New Roman" w:eastAsia="Calibri" w:hAnsi="Times New Roman" w:cs="Times New Roman"/>
                <w:color w:val="000000" w:themeColor="text1"/>
                <w:sz w:val="24"/>
                <w:szCs w:val="24"/>
              </w:rPr>
            </w:pPr>
            <w:r w:rsidRPr="00A32C76">
              <w:rPr>
                <w:rFonts w:ascii="Times New Roman" w:eastAsia="Calibri" w:hAnsi="Times New Roman" w:cs="Times New Roman"/>
                <w:color w:val="000000" w:themeColor="text1"/>
                <w:sz w:val="24"/>
                <w:szCs w:val="24"/>
              </w:rPr>
              <w:t>Специалист уполномоченного учреждения, ответственный за прием и регистрацию документов</w:t>
            </w:r>
          </w:p>
        </w:tc>
        <w:tc>
          <w:tcPr>
            <w:tcW w:w="2409" w:type="dxa"/>
            <w:vMerge w:val="restart"/>
            <w:shd w:val="clear" w:color="auto" w:fill="auto"/>
          </w:tcPr>
          <w:p w14:paraId="745FD3AC" w14:textId="77777777" w:rsidR="00A37965" w:rsidRPr="00A32C76" w:rsidRDefault="00A37965" w:rsidP="00A37965">
            <w:pPr>
              <w:widowControl w:val="0"/>
              <w:autoSpaceDE w:val="0"/>
              <w:autoSpaceDN w:val="0"/>
              <w:spacing w:after="0" w:line="240" w:lineRule="auto"/>
              <w:ind w:left="130"/>
              <w:rPr>
                <w:rFonts w:ascii="Times New Roman" w:eastAsia="Calibri" w:hAnsi="Times New Roman" w:cs="Times New Roman"/>
                <w:color w:val="000000" w:themeColor="text1"/>
                <w:sz w:val="24"/>
                <w:szCs w:val="24"/>
              </w:rPr>
            </w:pPr>
            <w:r w:rsidRPr="00A32C76">
              <w:rPr>
                <w:rFonts w:ascii="Times New Roman" w:eastAsia="Calibri" w:hAnsi="Times New Roman" w:cs="Times New Roman"/>
                <w:color w:val="000000" w:themeColor="text1"/>
                <w:sz w:val="24"/>
                <w:szCs w:val="24"/>
              </w:rPr>
              <w:t>Истечение срока 30 дней с момента принятия решения о постановке граждан на учет в качестве лиц, имеющих право на предоставление земельных участков в собственность бесплатно для индивидуального жилищного строительства</w:t>
            </w:r>
          </w:p>
        </w:tc>
        <w:tc>
          <w:tcPr>
            <w:tcW w:w="2645" w:type="dxa"/>
            <w:shd w:val="clear" w:color="auto" w:fill="auto"/>
          </w:tcPr>
          <w:p w14:paraId="1B48587C" w14:textId="77777777" w:rsidR="00A37965" w:rsidRPr="00A32C76" w:rsidRDefault="00A37965" w:rsidP="00A37965">
            <w:pPr>
              <w:widowControl w:val="0"/>
              <w:autoSpaceDE w:val="0"/>
              <w:autoSpaceDN w:val="0"/>
              <w:spacing w:after="0" w:line="240" w:lineRule="auto"/>
              <w:ind w:left="130"/>
              <w:rPr>
                <w:rFonts w:ascii="Times New Roman" w:eastAsia="Calibri" w:hAnsi="Times New Roman" w:cs="Times New Roman"/>
                <w:color w:val="000000" w:themeColor="text1"/>
                <w:sz w:val="24"/>
                <w:szCs w:val="24"/>
              </w:rPr>
            </w:pPr>
            <w:r w:rsidRPr="00A32C76">
              <w:rPr>
                <w:rFonts w:ascii="Times New Roman" w:eastAsia="Calibri" w:hAnsi="Times New Roman" w:cs="Times New Roman"/>
                <w:color w:val="000000" w:themeColor="text1"/>
                <w:sz w:val="24"/>
                <w:szCs w:val="24"/>
              </w:rPr>
              <w:t>Направление межведомственных запросов в органы (организации), предоставляющие документы (сведения), предусмотренные пунктом 2.9 административного регламента по</w:t>
            </w:r>
            <w:r w:rsidRPr="00A32C76">
              <w:rPr>
                <w:rFonts w:ascii="Times New Roman" w:eastAsia="Calibri" w:hAnsi="Times New Roman" w:cs="Times New Roman"/>
                <w:color w:val="000000" w:themeColor="text1"/>
                <w:sz w:val="24"/>
                <w:szCs w:val="24"/>
                <w:lang w:val="en-US"/>
              </w:rPr>
              <w:t> </w:t>
            </w:r>
            <w:r w:rsidRPr="00A32C76">
              <w:rPr>
                <w:rFonts w:ascii="Times New Roman" w:eastAsia="Calibri" w:hAnsi="Times New Roman" w:cs="Times New Roman"/>
                <w:color w:val="000000" w:themeColor="text1"/>
                <w:sz w:val="24"/>
                <w:szCs w:val="24"/>
              </w:rPr>
              <w:t xml:space="preserve">предоставлению муниципальной услуги «Предоставление </w:t>
            </w:r>
            <w:r w:rsidRPr="00A32C76">
              <w:rPr>
                <w:rFonts w:ascii="Times New Roman" w:eastAsia="Calibri" w:hAnsi="Times New Roman" w:cs="Times New Roman"/>
                <w:color w:val="000000" w:themeColor="text1"/>
                <w:sz w:val="24"/>
                <w:szCs w:val="24"/>
              </w:rPr>
              <w:lastRenderedPageBreak/>
              <w:t>земельного участка, находящегося в муниципальной собственности, гражданам в собственность бесплатно для индивидуального жилищного строительства» (далее ‒ административный регламент),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14:paraId="41774F35" w14:textId="77777777" w:rsidR="00A37965" w:rsidRPr="00A32C76" w:rsidRDefault="00A37965" w:rsidP="00A37965">
            <w:pPr>
              <w:widowControl w:val="0"/>
              <w:autoSpaceDE w:val="0"/>
              <w:autoSpaceDN w:val="0"/>
              <w:spacing w:after="0" w:line="240" w:lineRule="auto"/>
              <w:ind w:left="130"/>
              <w:rPr>
                <w:rFonts w:ascii="Times New Roman" w:eastAsia="Calibri" w:hAnsi="Times New Roman" w:cs="Times New Roman"/>
                <w:color w:val="000000" w:themeColor="text1"/>
                <w:sz w:val="24"/>
                <w:szCs w:val="24"/>
              </w:rPr>
            </w:pPr>
            <w:r w:rsidRPr="00A32C76">
              <w:rPr>
                <w:rFonts w:ascii="Times New Roman" w:eastAsia="Calibri" w:hAnsi="Times New Roman" w:cs="Times New Roman"/>
                <w:color w:val="000000" w:themeColor="text1"/>
                <w:sz w:val="24"/>
                <w:szCs w:val="24"/>
              </w:rPr>
              <w:t>доступ к сведениям, содержащимся в АИС УГНЖ, ЕГИССО</w:t>
            </w:r>
          </w:p>
        </w:tc>
      </w:tr>
      <w:tr w:rsidR="00A32C76" w:rsidRPr="00A32C76" w14:paraId="6832F349" w14:textId="77777777" w:rsidTr="00191F51">
        <w:trPr>
          <w:trHeight w:val="828"/>
        </w:trPr>
        <w:tc>
          <w:tcPr>
            <w:tcW w:w="2503" w:type="dxa"/>
            <w:vMerge/>
            <w:shd w:val="clear" w:color="auto" w:fill="auto"/>
          </w:tcPr>
          <w:p w14:paraId="76FC36A7" w14:textId="77777777" w:rsidR="00A37965" w:rsidRPr="00A32C76" w:rsidRDefault="00A37965" w:rsidP="00A37965">
            <w:pPr>
              <w:widowControl w:val="0"/>
              <w:autoSpaceDE w:val="0"/>
              <w:autoSpaceDN w:val="0"/>
              <w:spacing w:after="0" w:line="240" w:lineRule="auto"/>
              <w:rPr>
                <w:rFonts w:ascii="Times New Roman" w:eastAsia="Calibri" w:hAnsi="Times New Roman" w:cs="Times New Roman"/>
                <w:color w:val="000000" w:themeColor="text1"/>
                <w:sz w:val="24"/>
                <w:szCs w:val="24"/>
              </w:rPr>
            </w:pPr>
          </w:p>
        </w:tc>
        <w:tc>
          <w:tcPr>
            <w:tcW w:w="2832" w:type="dxa"/>
            <w:shd w:val="clear" w:color="auto" w:fill="auto"/>
          </w:tcPr>
          <w:p w14:paraId="44C995F6" w14:textId="77777777" w:rsidR="00A37965" w:rsidRPr="00A32C76" w:rsidRDefault="00A37965" w:rsidP="00A37965">
            <w:pPr>
              <w:widowControl w:val="0"/>
              <w:autoSpaceDE w:val="0"/>
              <w:autoSpaceDN w:val="0"/>
              <w:spacing w:after="0" w:line="240" w:lineRule="auto"/>
              <w:ind w:left="139"/>
              <w:rPr>
                <w:rFonts w:ascii="Times New Roman" w:eastAsia="Calibri" w:hAnsi="Times New Roman" w:cs="Times New Roman"/>
                <w:color w:val="000000" w:themeColor="text1"/>
                <w:sz w:val="24"/>
                <w:szCs w:val="24"/>
              </w:rPr>
            </w:pPr>
            <w:r w:rsidRPr="00A32C76">
              <w:rPr>
                <w:rFonts w:ascii="Times New Roman" w:eastAsia="Calibri" w:hAnsi="Times New Roman" w:cs="Times New Roman"/>
                <w:color w:val="000000" w:themeColor="text1"/>
                <w:sz w:val="24"/>
                <w:szCs w:val="24"/>
              </w:rPr>
              <w:t>Получение ответов на межведомственные запросы, рассмотрение документов</w:t>
            </w:r>
          </w:p>
        </w:tc>
        <w:tc>
          <w:tcPr>
            <w:tcW w:w="2268" w:type="dxa"/>
            <w:shd w:val="clear" w:color="auto" w:fill="auto"/>
          </w:tcPr>
          <w:p w14:paraId="048ACA6C" w14:textId="77777777" w:rsidR="00A37965" w:rsidRPr="00A32C76" w:rsidRDefault="00A37965" w:rsidP="00A37965">
            <w:pPr>
              <w:widowControl w:val="0"/>
              <w:autoSpaceDE w:val="0"/>
              <w:autoSpaceDN w:val="0"/>
              <w:spacing w:after="0" w:line="240" w:lineRule="auto"/>
              <w:ind w:left="139"/>
              <w:rPr>
                <w:rFonts w:ascii="Times New Roman" w:eastAsia="Calibri" w:hAnsi="Times New Roman" w:cs="Times New Roman"/>
                <w:color w:val="000000" w:themeColor="text1"/>
                <w:sz w:val="24"/>
                <w:szCs w:val="24"/>
              </w:rPr>
            </w:pPr>
            <w:r w:rsidRPr="00A32C76">
              <w:rPr>
                <w:rFonts w:ascii="Times New Roman" w:eastAsia="Calibri" w:hAnsi="Times New Roman" w:cs="Times New Roman"/>
                <w:color w:val="000000" w:themeColor="text1"/>
                <w:sz w:val="24"/>
                <w:szCs w:val="24"/>
              </w:rPr>
              <w:t xml:space="preserve">Не позднее 5 рабочих дней со дня направления межведомственных запросов в орган или организацию, предоставляющие </w:t>
            </w:r>
            <w:r w:rsidRPr="00A32C76">
              <w:rPr>
                <w:rFonts w:ascii="Times New Roman" w:eastAsia="Calibri" w:hAnsi="Times New Roman" w:cs="Times New Roman"/>
                <w:color w:val="000000" w:themeColor="text1"/>
                <w:sz w:val="24"/>
                <w:szCs w:val="24"/>
              </w:rPr>
              <w:lastRenderedPageBreak/>
              <w:t xml:space="preserve">документы и информацию, если иные сроки не предусмотрены законодательством Российской Федерации и Республики Башкортостан </w:t>
            </w:r>
          </w:p>
        </w:tc>
        <w:tc>
          <w:tcPr>
            <w:tcW w:w="2410" w:type="dxa"/>
            <w:vMerge/>
            <w:shd w:val="clear" w:color="auto" w:fill="auto"/>
          </w:tcPr>
          <w:p w14:paraId="5B8452B8" w14:textId="77777777" w:rsidR="00A37965" w:rsidRPr="00A32C76" w:rsidRDefault="00A37965" w:rsidP="00A37965">
            <w:pPr>
              <w:widowControl w:val="0"/>
              <w:autoSpaceDE w:val="0"/>
              <w:autoSpaceDN w:val="0"/>
              <w:spacing w:after="0" w:line="240" w:lineRule="auto"/>
              <w:ind w:left="139"/>
              <w:rPr>
                <w:rFonts w:ascii="Times New Roman" w:eastAsia="Calibri" w:hAnsi="Times New Roman" w:cs="Times New Roman"/>
                <w:color w:val="000000" w:themeColor="text1"/>
                <w:sz w:val="24"/>
                <w:szCs w:val="24"/>
              </w:rPr>
            </w:pPr>
          </w:p>
        </w:tc>
        <w:tc>
          <w:tcPr>
            <w:tcW w:w="2409" w:type="dxa"/>
            <w:vMerge/>
            <w:shd w:val="clear" w:color="auto" w:fill="auto"/>
          </w:tcPr>
          <w:p w14:paraId="7E66539A" w14:textId="77777777" w:rsidR="00A37965" w:rsidRPr="00A32C76" w:rsidRDefault="00A37965" w:rsidP="00A37965">
            <w:pPr>
              <w:widowControl w:val="0"/>
              <w:autoSpaceDE w:val="0"/>
              <w:autoSpaceDN w:val="0"/>
              <w:spacing w:after="0" w:line="240" w:lineRule="auto"/>
              <w:ind w:left="139"/>
              <w:rPr>
                <w:rFonts w:ascii="Times New Roman" w:eastAsia="Calibri" w:hAnsi="Times New Roman" w:cs="Times New Roman"/>
                <w:color w:val="000000" w:themeColor="text1"/>
                <w:sz w:val="24"/>
                <w:szCs w:val="24"/>
              </w:rPr>
            </w:pPr>
          </w:p>
        </w:tc>
        <w:tc>
          <w:tcPr>
            <w:tcW w:w="2645" w:type="dxa"/>
            <w:shd w:val="clear" w:color="auto" w:fill="auto"/>
          </w:tcPr>
          <w:p w14:paraId="36A23754" w14:textId="77777777" w:rsidR="00A37965" w:rsidRPr="00A32C76" w:rsidRDefault="00A37965" w:rsidP="00A37965">
            <w:pPr>
              <w:widowControl w:val="0"/>
              <w:autoSpaceDE w:val="0"/>
              <w:autoSpaceDN w:val="0"/>
              <w:spacing w:after="0" w:line="240" w:lineRule="auto"/>
              <w:ind w:left="139"/>
              <w:rPr>
                <w:rFonts w:ascii="Times New Roman" w:eastAsia="Calibri" w:hAnsi="Times New Roman" w:cs="Times New Roman"/>
                <w:color w:val="000000" w:themeColor="text1"/>
                <w:sz w:val="24"/>
                <w:szCs w:val="24"/>
              </w:rPr>
            </w:pPr>
            <w:r w:rsidRPr="00A32C76">
              <w:rPr>
                <w:rFonts w:ascii="Times New Roman" w:eastAsia="Calibri" w:hAnsi="Times New Roman" w:cs="Times New Roman"/>
                <w:color w:val="000000" w:themeColor="text1"/>
                <w:sz w:val="24"/>
                <w:szCs w:val="24"/>
              </w:rPr>
              <w:t xml:space="preserve">Получение документов (сведений), необходимых для предоставления муниципальной услуги и не предоставленных заявителем по </w:t>
            </w:r>
            <w:r w:rsidRPr="00A32C76">
              <w:rPr>
                <w:rFonts w:ascii="Times New Roman" w:eastAsia="Calibri" w:hAnsi="Times New Roman" w:cs="Times New Roman"/>
                <w:color w:val="000000" w:themeColor="text1"/>
                <w:sz w:val="24"/>
                <w:szCs w:val="24"/>
              </w:rPr>
              <w:lastRenderedPageBreak/>
              <w:t>собственной инициативе;</w:t>
            </w:r>
          </w:p>
          <w:p w14:paraId="08315913" w14:textId="77777777" w:rsidR="00A37965" w:rsidRPr="00A32C76" w:rsidRDefault="00A37965" w:rsidP="00A37965">
            <w:pPr>
              <w:widowControl w:val="0"/>
              <w:autoSpaceDE w:val="0"/>
              <w:autoSpaceDN w:val="0"/>
              <w:spacing w:after="0" w:line="240" w:lineRule="auto"/>
              <w:ind w:left="139"/>
              <w:rPr>
                <w:rFonts w:ascii="Times New Roman" w:eastAsia="Calibri" w:hAnsi="Times New Roman" w:cs="Times New Roman"/>
                <w:color w:val="000000" w:themeColor="text1"/>
                <w:sz w:val="24"/>
                <w:szCs w:val="24"/>
              </w:rPr>
            </w:pPr>
            <w:r w:rsidRPr="00A32C76">
              <w:rPr>
                <w:rFonts w:ascii="Times New Roman" w:eastAsia="Calibri" w:hAnsi="Times New Roman" w:cs="Times New Roman"/>
                <w:color w:val="000000" w:themeColor="text1"/>
                <w:sz w:val="24"/>
                <w:szCs w:val="24"/>
              </w:rPr>
              <w:t>формирование и передача документов на рассмотрение в комиссию по вопросу бесплатного предоставления в собственность граждан земельных участков для индивидуального жилищного строительства уполномоченного учреждения (далее – комиссия)</w:t>
            </w:r>
          </w:p>
        </w:tc>
      </w:tr>
      <w:tr w:rsidR="00A32C76" w:rsidRPr="00A32C76" w14:paraId="3647FAE7" w14:textId="77777777" w:rsidTr="00191F51">
        <w:trPr>
          <w:trHeight w:val="639"/>
        </w:trPr>
        <w:tc>
          <w:tcPr>
            <w:tcW w:w="15067" w:type="dxa"/>
            <w:gridSpan w:val="6"/>
            <w:shd w:val="clear" w:color="auto" w:fill="auto"/>
          </w:tcPr>
          <w:p w14:paraId="05AC1901" w14:textId="77777777" w:rsidR="00A37965" w:rsidRPr="00A32C76" w:rsidRDefault="00A37965" w:rsidP="00A37965">
            <w:pPr>
              <w:widowControl w:val="0"/>
              <w:autoSpaceDE w:val="0"/>
              <w:autoSpaceDN w:val="0"/>
              <w:spacing w:after="0" w:line="240" w:lineRule="auto"/>
              <w:jc w:val="center"/>
              <w:rPr>
                <w:rFonts w:ascii="Times New Roman" w:eastAsia="Calibri" w:hAnsi="Times New Roman" w:cs="Times New Roman"/>
                <w:color w:val="000000" w:themeColor="text1"/>
                <w:sz w:val="24"/>
                <w:szCs w:val="24"/>
              </w:rPr>
            </w:pPr>
            <w:r w:rsidRPr="00A32C76">
              <w:rPr>
                <w:rFonts w:ascii="Times New Roman" w:eastAsia="Calibri" w:hAnsi="Times New Roman" w:cs="Times New Roman"/>
                <w:color w:val="000000" w:themeColor="text1"/>
                <w:sz w:val="24"/>
                <w:szCs w:val="24"/>
              </w:rPr>
              <w:lastRenderedPageBreak/>
              <w:t>2. Принятие решения о предварительном распределении земельных участков, предназначенных для бесплатного предоставления в собственность для индивидуального жилищного строительства, лицам, состоящим на учете, в порядке очередности</w:t>
            </w:r>
          </w:p>
        </w:tc>
      </w:tr>
      <w:tr w:rsidR="00A32C76" w:rsidRPr="00A32C76" w14:paraId="137E4219" w14:textId="77777777" w:rsidTr="00191F51">
        <w:trPr>
          <w:trHeight w:val="419"/>
        </w:trPr>
        <w:tc>
          <w:tcPr>
            <w:tcW w:w="2503" w:type="dxa"/>
            <w:shd w:val="clear" w:color="auto" w:fill="auto"/>
          </w:tcPr>
          <w:p w14:paraId="02714AF6" w14:textId="77777777" w:rsidR="00A37965" w:rsidRPr="00A32C76" w:rsidRDefault="00A37965" w:rsidP="00A37965">
            <w:pPr>
              <w:widowControl w:val="0"/>
              <w:autoSpaceDE w:val="0"/>
              <w:autoSpaceDN w:val="0"/>
              <w:spacing w:after="0" w:line="240" w:lineRule="auto"/>
              <w:ind w:left="90"/>
              <w:rPr>
                <w:rFonts w:ascii="Times New Roman" w:eastAsia="Calibri" w:hAnsi="Times New Roman" w:cs="Times New Roman"/>
                <w:color w:val="000000" w:themeColor="text1"/>
                <w:sz w:val="24"/>
                <w:szCs w:val="24"/>
              </w:rPr>
            </w:pPr>
            <w:r w:rsidRPr="00A32C76">
              <w:rPr>
                <w:rFonts w:ascii="Times New Roman" w:eastAsia="Calibri" w:hAnsi="Times New Roman" w:cs="Times New Roman"/>
                <w:color w:val="000000" w:themeColor="text1"/>
                <w:sz w:val="24"/>
                <w:szCs w:val="24"/>
              </w:rPr>
              <w:t>Публикация перечня земельных участков на официальном сайте городского округа;</w:t>
            </w:r>
          </w:p>
          <w:p w14:paraId="4F556714" w14:textId="77777777" w:rsidR="00A37965" w:rsidRPr="00A32C76" w:rsidRDefault="00A37965" w:rsidP="00A37965">
            <w:pPr>
              <w:widowControl w:val="0"/>
              <w:autoSpaceDE w:val="0"/>
              <w:autoSpaceDN w:val="0"/>
              <w:spacing w:after="0" w:line="240" w:lineRule="auto"/>
              <w:ind w:left="90"/>
              <w:rPr>
                <w:rFonts w:ascii="Times New Roman" w:eastAsia="Calibri" w:hAnsi="Times New Roman" w:cs="Times New Roman"/>
                <w:color w:val="000000" w:themeColor="text1"/>
                <w:sz w:val="24"/>
                <w:szCs w:val="24"/>
              </w:rPr>
            </w:pPr>
            <w:r w:rsidRPr="00A32C76">
              <w:rPr>
                <w:rFonts w:ascii="Times New Roman" w:eastAsia="Calibri" w:hAnsi="Times New Roman" w:cs="Times New Roman"/>
                <w:color w:val="000000" w:themeColor="text1"/>
                <w:sz w:val="24"/>
                <w:szCs w:val="24"/>
              </w:rPr>
              <w:t>сформированный пакет документов</w:t>
            </w:r>
          </w:p>
        </w:tc>
        <w:tc>
          <w:tcPr>
            <w:tcW w:w="2832" w:type="dxa"/>
            <w:shd w:val="clear" w:color="auto" w:fill="auto"/>
          </w:tcPr>
          <w:p w14:paraId="1A604E73" w14:textId="77777777" w:rsidR="00A37965" w:rsidRPr="00A32C76" w:rsidRDefault="00A37965" w:rsidP="00A37965">
            <w:pPr>
              <w:widowControl w:val="0"/>
              <w:autoSpaceDE w:val="0"/>
              <w:autoSpaceDN w:val="0"/>
              <w:spacing w:after="0" w:line="240" w:lineRule="auto"/>
              <w:ind w:left="90"/>
              <w:rPr>
                <w:rFonts w:ascii="Times New Roman" w:eastAsia="Calibri" w:hAnsi="Times New Roman" w:cs="Times New Roman"/>
                <w:color w:val="000000" w:themeColor="text1"/>
                <w:sz w:val="24"/>
                <w:szCs w:val="24"/>
              </w:rPr>
            </w:pPr>
            <w:r w:rsidRPr="00A32C76">
              <w:rPr>
                <w:rFonts w:ascii="Times New Roman" w:eastAsia="Calibri" w:hAnsi="Times New Roman" w:cs="Times New Roman"/>
                <w:color w:val="000000" w:themeColor="text1"/>
                <w:sz w:val="24"/>
                <w:szCs w:val="24"/>
              </w:rPr>
              <w:t>Рассмотрение документов, в том числе полученных по межведомственным запросам, а также с использованием АИС УГНЖ, ЕГИССО;</w:t>
            </w:r>
          </w:p>
          <w:p w14:paraId="7BAE56A2" w14:textId="77777777" w:rsidR="00A37965" w:rsidRPr="00A32C76" w:rsidRDefault="00A37965" w:rsidP="00A37965">
            <w:pPr>
              <w:widowControl w:val="0"/>
              <w:autoSpaceDE w:val="0"/>
              <w:autoSpaceDN w:val="0"/>
              <w:spacing w:after="0" w:line="240" w:lineRule="auto"/>
              <w:ind w:left="90"/>
              <w:rPr>
                <w:rFonts w:ascii="Times New Roman" w:eastAsia="Calibri" w:hAnsi="Times New Roman" w:cs="Times New Roman"/>
                <w:color w:val="000000" w:themeColor="text1"/>
                <w:sz w:val="24"/>
                <w:szCs w:val="24"/>
              </w:rPr>
            </w:pPr>
            <w:r w:rsidRPr="00A32C76">
              <w:rPr>
                <w:rFonts w:ascii="Times New Roman" w:eastAsia="Calibri" w:hAnsi="Times New Roman" w:cs="Times New Roman"/>
                <w:color w:val="000000" w:themeColor="text1"/>
                <w:sz w:val="24"/>
                <w:szCs w:val="24"/>
              </w:rPr>
              <w:t xml:space="preserve">принятие решения о предварительном распределении земельных участков, предназначенных для бесплатного предоставления в </w:t>
            </w:r>
            <w:r w:rsidRPr="00A32C76">
              <w:rPr>
                <w:rFonts w:ascii="Times New Roman" w:eastAsia="Calibri" w:hAnsi="Times New Roman" w:cs="Times New Roman"/>
                <w:color w:val="000000" w:themeColor="text1"/>
                <w:sz w:val="24"/>
                <w:szCs w:val="24"/>
              </w:rPr>
              <w:lastRenderedPageBreak/>
              <w:t>собственность для индивидуального жилищного строительства, лицам, состоящим на учете в качестве лиц, имеющих право на предоставление земельных участков в собственность бесплатно для индивидуального жилищного строительства</w:t>
            </w:r>
          </w:p>
        </w:tc>
        <w:tc>
          <w:tcPr>
            <w:tcW w:w="2268" w:type="dxa"/>
            <w:shd w:val="clear" w:color="auto" w:fill="auto"/>
          </w:tcPr>
          <w:p w14:paraId="6A3E8247" w14:textId="77777777" w:rsidR="00A37965" w:rsidRPr="00A32C76" w:rsidRDefault="00A37965" w:rsidP="00A37965">
            <w:pPr>
              <w:widowControl w:val="0"/>
              <w:autoSpaceDE w:val="0"/>
              <w:autoSpaceDN w:val="0"/>
              <w:spacing w:after="0" w:line="240" w:lineRule="auto"/>
              <w:ind w:left="90"/>
              <w:rPr>
                <w:rFonts w:ascii="Times New Roman" w:eastAsia="Calibri" w:hAnsi="Times New Roman" w:cs="Times New Roman"/>
                <w:color w:val="000000" w:themeColor="text1"/>
                <w:sz w:val="24"/>
                <w:szCs w:val="24"/>
              </w:rPr>
            </w:pPr>
            <w:r w:rsidRPr="00A32C76">
              <w:rPr>
                <w:rFonts w:ascii="Times New Roman" w:eastAsia="Calibri" w:hAnsi="Times New Roman" w:cs="Times New Roman"/>
                <w:color w:val="000000" w:themeColor="text1"/>
                <w:sz w:val="24"/>
                <w:szCs w:val="24"/>
              </w:rPr>
              <w:lastRenderedPageBreak/>
              <w:t>Не позднее 10 рабочих дней с даты публикации перечня земельных участков</w:t>
            </w:r>
          </w:p>
        </w:tc>
        <w:tc>
          <w:tcPr>
            <w:tcW w:w="2410" w:type="dxa"/>
            <w:shd w:val="clear" w:color="auto" w:fill="auto"/>
          </w:tcPr>
          <w:p w14:paraId="7B18E0B0" w14:textId="77777777" w:rsidR="00A37965" w:rsidRPr="00A32C76" w:rsidRDefault="00A37965" w:rsidP="00A37965">
            <w:pPr>
              <w:widowControl w:val="0"/>
              <w:autoSpaceDE w:val="0"/>
              <w:autoSpaceDN w:val="0"/>
              <w:spacing w:after="0" w:line="240" w:lineRule="auto"/>
              <w:ind w:left="90"/>
              <w:rPr>
                <w:rFonts w:ascii="Times New Roman" w:eastAsia="Calibri" w:hAnsi="Times New Roman" w:cs="Times New Roman"/>
                <w:color w:val="000000" w:themeColor="text1"/>
                <w:sz w:val="24"/>
                <w:szCs w:val="24"/>
              </w:rPr>
            </w:pPr>
            <w:r w:rsidRPr="00A32C76">
              <w:rPr>
                <w:rFonts w:ascii="Times New Roman" w:eastAsia="Calibri" w:hAnsi="Times New Roman" w:cs="Times New Roman"/>
                <w:color w:val="000000" w:themeColor="text1"/>
                <w:sz w:val="24"/>
                <w:szCs w:val="24"/>
              </w:rPr>
              <w:t xml:space="preserve"> </w:t>
            </w:r>
            <w:proofErr w:type="spellStart"/>
            <w:r w:rsidRPr="00A32C76">
              <w:rPr>
                <w:rFonts w:ascii="Times New Roman" w:eastAsia="Calibri" w:hAnsi="Times New Roman" w:cs="Times New Roman"/>
                <w:color w:val="000000" w:themeColor="text1"/>
                <w:sz w:val="24"/>
                <w:szCs w:val="24"/>
                <w:lang w:val="en-US"/>
              </w:rPr>
              <w:t>Комис</w:t>
            </w:r>
            <w:proofErr w:type="spellEnd"/>
            <w:r w:rsidRPr="00A32C76">
              <w:rPr>
                <w:rFonts w:ascii="Times New Roman" w:eastAsia="Calibri" w:hAnsi="Times New Roman" w:cs="Times New Roman"/>
                <w:color w:val="000000" w:themeColor="text1"/>
                <w:sz w:val="24"/>
                <w:szCs w:val="24"/>
              </w:rPr>
              <w:t>с</w:t>
            </w:r>
            <w:proofErr w:type="spellStart"/>
            <w:r w:rsidRPr="00A32C76">
              <w:rPr>
                <w:rFonts w:ascii="Times New Roman" w:eastAsia="Calibri" w:hAnsi="Times New Roman" w:cs="Times New Roman"/>
                <w:color w:val="000000" w:themeColor="text1"/>
                <w:sz w:val="24"/>
                <w:szCs w:val="24"/>
                <w:lang w:val="en-US"/>
              </w:rPr>
              <w:t>ия</w:t>
            </w:r>
            <w:proofErr w:type="spellEnd"/>
          </w:p>
        </w:tc>
        <w:tc>
          <w:tcPr>
            <w:tcW w:w="2409" w:type="dxa"/>
            <w:shd w:val="clear" w:color="auto" w:fill="auto"/>
          </w:tcPr>
          <w:p w14:paraId="0470CCA8" w14:textId="77777777" w:rsidR="00A37965" w:rsidRPr="00A32C76" w:rsidRDefault="00A37965" w:rsidP="00A37965">
            <w:pPr>
              <w:widowControl w:val="0"/>
              <w:autoSpaceDE w:val="0"/>
              <w:autoSpaceDN w:val="0"/>
              <w:spacing w:after="0" w:line="240" w:lineRule="auto"/>
              <w:ind w:left="90"/>
              <w:rPr>
                <w:rFonts w:ascii="Times New Roman" w:eastAsia="Calibri" w:hAnsi="Times New Roman" w:cs="Times New Roman"/>
                <w:color w:val="000000" w:themeColor="text1"/>
                <w:sz w:val="24"/>
                <w:szCs w:val="24"/>
              </w:rPr>
            </w:pPr>
            <w:r w:rsidRPr="00A32C76">
              <w:rPr>
                <w:rFonts w:ascii="Times New Roman" w:eastAsia="Calibri" w:hAnsi="Times New Roman" w:cs="Times New Roman"/>
                <w:color w:val="000000" w:themeColor="text1"/>
                <w:sz w:val="24"/>
                <w:szCs w:val="24"/>
              </w:rPr>
              <w:t>Наличие/отсутствие оснований, предусмотренных пунктом 2.15 административного регламента</w:t>
            </w:r>
          </w:p>
        </w:tc>
        <w:tc>
          <w:tcPr>
            <w:tcW w:w="2645" w:type="dxa"/>
            <w:shd w:val="clear" w:color="auto" w:fill="auto"/>
          </w:tcPr>
          <w:p w14:paraId="7668014D" w14:textId="7F928B23" w:rsidR="00A37965" w:rsidRPr="00A32C76" w:rsidRDefault="003A6527" w:rsidP="00A37965">
            <w:pPr>
              <w:widowControl w:val="0"/>
              <w:autoSpaceDE w:val="0"/>
              <w:autoSpaceDN w:val="0"/>
              <w:spacing w:after="0" w:line="240" w:lineRule="auto"/>
              <w:ind w:left="90"/>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Постановление администрации городского</w:t>
            </w:r>
            <w:r w:rsidRPr="003A6527">
              <w:rPr>
                <w:rFonts w:ascii="Times New Roman" w:eastAsia="Calibri" w:hAnsi="Times New Roman" w:cs="Times New Roman"/>
                <w:color w:val="000000" w:themeColor="text1"/>
                <w:sz w:val="24"/>
                <w:szCs w:val="24"/>
              </w:rPr>
              <w:t xml:space="preserve"> округ</w:t>
            </w:r>
            <w:r>
              <w:rPr>
                <w:rFonts w:ascii="Times New Roman" w:eastAsia="Calibri" w:hAnsi="Times New Roman" w:cs="Times New Roman"/>
                <w:color w:val="000000" w:themeColor="text1"/>
                <w:sz w:val="24"/>
                <w:szCs w:val="24"/>
              </w:rPr>
              <w:t>а «Об утверждении протокола заседания комиссии по вопросу бесплатного предоставления в собственность граждан земельных участков для индивидуального жилищного строительства</w:t>
            </w:r>
            <w:r w:rsidRPr="003A6527">
              <w:rPr>
                <w:rFonts w:ascii="Times New Roman" w:eastAsia="Calibri" w:hAnsi="Times New Roman" w:cs="Times New Roman"/>
                <w:color w:val="000000" w:themeColor="text1"/>
                <w:sz w:val="24"/>
                <w:szCs w:val="24"/>
              </w:rPr>
              <w:t xml:space="preserve"> </w:t>
            </w:r>
            <w:r w:rsidR="00A37965" w:rsidRPr="00A32C76">
              <w:rPr>
                <w:rFonts w:ascii="Times New Roman" w:eastAsia="Calibri" w:hAnsi="Times New Roman" w:cs="Times New Roman"/>
                <w:color w:val="000000" w:themeColor="text1"/>
                <w:sz w:val="24"/>
                <w:szCs w:val="24"/>
              </w:rPr>
              <w:t xml:space="preserve">городского округа город Октябрьский </w:t>
            </w:r>
            <w:r w:rsidR="00A37965" w:rsidRPr="00A32C76">
              <w:rPr>
                <w:rFonts w:ascii="Times New Roman" w:eastAsia="Calibri" w:hAnsi="Times New Roman" w:cs="Times New Roman"/>
                <w:color w:val="000000" w:themeColor="text1"/>
                <w:sz w:val="24"/>
                <w:szCs w:val="24"/>
              </w:rPr>
              <w:lastRenderedPageBreak/>
              <w:t xml:space="preserve">Республики Башкортостан </w:t>
            </w:r>
            <w:r w:rsidR="00461DE0">
              <w:rPr>
                <w:rFonts w:ascii="Times New Roman" w:eastAsia="Calibri" w:hAnsi="Times New Roman" w:cs="Times New Roman"/>
                <w:color w:val="000000" w:themeColor="text1"/>
                <w:sz w:val="24"/>
                <w:szCs w:val="24"/>
              </w:rPr>
              <w:t>(далее ‒ Протокол)</w:t>
            </w:r>
          </w:p>
          <w:p w14:paraId="0F06D0A0" w14:textId="77777777" w:rsidR="00A37965" w:rsidRPr="00A32C76" w:rsidRDefault="00A37965" w:rsidP="00A37965">
            <w:pPr>
              <w:widowControl w:val="0"/>
              <w:autoSpaceDE w:val="0"/>
              <w:autoSpaceDN w:val="0"/>
              <w:spacing w:after="0" w:line="240" w:lineRule="auto"/>
              <w:ind w:left="90"/>
              <w:rPr>
                <w:rFonts w:ascii="Times New Roman" w:eastAsia="Calibri" w:hAnsi="Times New Roman" w:cs="Times New Roman"/>
                <w:color w:val="000000" w:themeColor="text1"/>
                <w:sz w:val="24"/>
                <w:szCs w:val="24"/>
              </w:rPr>
            </w:pPr>
          </w:p>
        </w:tc>
      </w:tr>
      <w:tr w:rsidR="00A32C76" w:rsidRPr="00A32C76" w14:paraId="27D46E3B" w14:textId="77777777" w:rsidTr="00191F51">
        <w:trPr>
          <w:trHeight w:val="828"/>
        </w:trPr>
        <w:tc>
          <w:tcPr>
            <w:tcW w:w="15067" w:type="dxa"/>
            <w:gridSpan w:val="6"/>
            <w:shd w:val="clear" w:color="auto" w:fill="auto"/>
          </w:tcPr>
          <w:p w14:paraId="6DBA86DB" w14:textId="77777777" w:rsidR="00A37965" w:rsidRPr="00A32C76" w:rsidRDefault="00A37965" w:rsidP="00A37965">
            <w:pPr>
              <w:widowControl w:val="0"/>
              <w:autoSpaceDE w:val="0"/>
              <w:autoSpaceDN w:val="0"/>
              <w:spacing w:after="0" w:line="240" w:lineRule="auto"/>
              <w:jc w:val="center"/>
              <w:rPr>
                <w:rFonts w:ascii="Times New Roman" w:eastAsia="Calibri" w:hAnsi="Times New Roman" w:cs="Times New Roman"/>
                <w:color w:val="000000" w:themeColor="text1"/>
                <w:sz w:val="24"/>
                <w:szCs w:val="24"/>
              </w:rPr>
            </w:pPr>
            <w:r w:rsidRPr="00A32C76">
              <w:rPr>
                <w:rFonts w:ascii="Times New Roman" w:eastAsia="Calibri" w:hAnsi="Times New Roman" w:cs="Times New Roman"/>
                <w:color w:val="000000" w:themeColor="text1"/>
                <w:sz w:val="24"/>
                <w:szCs w:val="24"/>
              </w:rPr>
              <w:lastRenderedPageBreak/>
              <w:t>3. Направление извещения с предложением о предоставлении конкретного земельного участка в собственность бесплатно из перечня земельных участков или извещения о снятии с учета в качестве лиц, имеющих право на предоставление земельных участков в собственность бесплатно для индивидуального жилищного строительства</w:t>
            </w:r>
          </w:p>
        </w:tc>
      </w:tr>
      <w:tr w:rsidR="00A32C76" w:rsidRPr="00A32C76" w14:paraId="266E1D57" w14:textId="77777777" w:rsidTr="00191F51">
        <w:trPr>
          <w:trHeight w:val="279"/>
        </w:trPr>
        <w:tc>
          <w:tcPr>
            <w:tcW w:w="2503" w:type="dxa"/>
            <w:shd w:val="clear" w:color="auto" w:fill="auto"/>
          </w:tcPr>
          <w:p w14:paraId="1B958BDA" w14:textId="77777777" w:rsidR="00A37965" w:rsidRPr="00A32C76" w:rsidRDefault="00A37965" w:rsidP="00A37965">
            <w:pPr>
              <w:widowControl w:val="0"/>
              <w:autoSpaceDE w:val="0"/>
              <w:autoSpaceDN w:val="0"/>
              <w:spacing w:after="0" w:line="240" w:lineRule="auto"/>
              <w:ind w:left="90"/>
              <w:rPr>
                <w:rFonts w:ascii="Times New Roman" w:eastAsia="Calibri" w:hAnsi="Times New Roman" w:cs="Times New Roman"/>
                <w:color w:val="000000" w:themeColor="text1"/>
                <w:sz w:val="24"/>
                <w:szCs w:val="24"/>
              </w:rPr>
            </w:pPr>
            <w:proofErr w:type="spellStart"/>
            <w:r w:rsidRPr="00A32C76">
              <w:rPr>
                <w:rFonts w:ascii="Times New Roman" w:eastAsia="Calibri" w:hAnsi="Times New Roman" w:cs="Times New Roman"/>
                <w:color w:val="000000" w:themeColor="text1"/>
                <w:sz w:val="24"/>
                <w:szCs w:val="24"/>
                <w:lang w:val="en-US"/>
              </w:rPr>
              <w:t>Утвержденный</w:t>
            </w:r>
            <w:proofErr w:type="spellEnd"/>
            <w:r w:rsidRPr="00A32C76">
              <w:rPr>
                <w:rFonts w:ascii="Times New Roman" w:eastAsia="Calibri" w:hAnsi="Times New Roman" w:cs="Times New Roman"/>
                <w:color w:val="000000" w:themeColor="text1"/>
                <w:sz w:val="24"/>
                <w:szCs w:val="24"/>
                <w:lang w:val="en-US"/>
              </w:rPr>
              <w:t xml:space="preserve"> </w:t>
            </w:r>
            <w:proofErr w:type="spellStart"/>
            <w:r w:rsidRPr="00A32C76">
              <w:rPr>
                <w:rFonts w:ascii="Times New Roman" w:eastAsia="Calibri" w:hAnsi="Times New Roman" w:cs="Times New Roman"/>
                <w:color w:val="000000" w:themeColor="text1"/>
                <w:sz w:val="24"/>
                <w:szCs w:val="24"/>
                <w:lang w:val="en-US"/>
              </w:rPr>
              <w:t>Протокол</w:t>
            </w:r>
            <w:proofErr w:type="spellEnd"/>
          </w:p>
        </w:tc>
        <w:tc>
          <w:tcPr>
            <w:tcW w:w="2832" w:type="dxa"/>
            <w:shd w:val="clear" w:color="auto" w:fill="auto"/>
          </w:tcPr>
          <w:p w14:paraId="5322E96F" w14:textId="77777777" w:rsidR="00A37965" w:rsidRPr="00A32C76" w:rsidRDefault="00A37965" w:rsidP="00A37965">
            <w:pPr>
              <w:widowControl w:val="0"/>
              <w:autoSpaceDE w:val="0"/>
              <w:autoSpaceDN w:val="0"/>
              <w:spacing w:after="0" w:line="240" w:lineRule="auto"/>
              <w:ind w:left="90"/>
              <w:rPr>
                <w:rFonts w:ascii="Times New Roman" w:eastAsia="Calibri" w:hAnsi="Times New Roman" w:cs="Times New Roman"/>
                <w:color w:val="000000" w:themeColor="text1"/>
                <w:sz w:val="24"/>
                <w:szCs w:val="24"/>
              </w:rPr>
            </w:pPr>
            <w:r w:rsidRPr="00A32C76">
              <w:rPr>
                <w:rFonts w:ascii="Times New Roman" w:eastAsia="Calibri" w:hAnsi="Times New Roman" w:cs="Times New Roman"/>
                <w:color w:val="000000" w:themeColor="text1"/>
                <w:sz w:val="24"/>
                <w:szCs w:val="24"/>
              </w:rPr>
              <w:t>Подготовка и направление (выдача):</w:t>
            </w:r>
          </w:p>
          <w:p w14:paraId="7D622CD9" w14:textId="77777777" w:rsidR="00A37965" w:rsidRPr="00A32C76" w:rsidRDefault="00A37965" w:rsidP="00A37965">
            <w:pPr>
              <w:widowControl w:val="0"/>
              <w:autoSpaceDE w:val="0"/>
              <w:autoSpaceDN w:val="0"/>
              <w:spacing w:after="0" w:line="240" w:lineRule="auto"/>
              <w:ind w:left="90"/>
              <w:rPr>
                <w:rFonts w:ascii="Times New Roman" w:eastAsia="Calibri" w:hAnsi="Times New Roman" w:cs="Times New Roman"/>
                <w:color w:val="000000" w:themeColor="text1"/>
                <w:sz w:val="24"/>
                <w:szCs w:val="24"/>
              </w:rPr>
            </w:pPr>
            <w:r w:rsidRPr="00A32C76">
              <w:rPr>
                <w:rFonts w:ascii="Times New Roman" w:eastAsia="Calibri" w:hAnsi="Times New Roman" w:cs="Times New Roman"/>
                <w:color w:val="000000" w:themeColor="text1"/>
                <w:sz w:val="24"/>
                <w:szCs w:val="24"/>
              </w:rPr>
              <w:t xml:space="preserve">извещения с предложением о предоставлении конкретного земельного участка в собственность бесплатно из перечня земельных участков, содержащее местоположение, адрес, кадастровый номер, площадь и вид разрешенного использования земельного участка (далее – Извещение с предложением о </w:t>
            </w:r>
            <w:r w:rsidRPr="00A32C76">
              <w:rPr>
                <w:rFonts w:ascii="Times New Roman" w:eastAsia="Calibri" w:hAnsi="Times New Roman" w:cs="Times New Roman"/>
                <w:color w:val="000000" w:themeColor="text1"/>
                <w:sz w:val="24"/>
                <w:szCs w:val="24"/>
              </w:rPr>
              <w:lastRenderedPageBreak/>
              <w:t xml:space="preserve">предоставлении земельного участка) </w:t>
            </w:r>
          </w:p>
          <w:p w14:paraId="3A5F85C1" w14:textId="77777777" w:rsidR="00A37965" w:rsidRPr="00A32C76" w:rsidRDefault="00A37965" w:rsidP="00A37965">
            <w:pPr>
              <w:widowControl w:val="0"/>
              <w:autoSpaceDE w:val="0"/>
              <w:autoSpaceDN w:val="0"/>
              <w:spacing w:after="0" w:line="240" w:lineRule="auto"/>
              <w:ind w:left="90"/>
              <w:rPr>
                <w:rFonts w:ascii="Times New Roman" w:eastAsia="Calibri" w:hAnsi="Times New Roman" w:cs="Times New Roman"/>
                <w:color w:val="000000" w:themeColor="text1"/>
                <w:sz w:val="24"/>
                <w:szCs w:val="24"/>
              </w:rPr>
            </w:pPr>
          </w:p>
          <w:p w14:paraId="7D9B1FF1" w14:textId="77777777" w:rsidR="00A37965" w:rsidRPr="00A32C76" w:rsidRDefault="00A37965" w:rsidP="00A37965">
            <w:pPr>
              <w:widowControl w:val="0"/>
              <w:autoSpaceDE w:val="0"/>
              <w:autoSpaceDN w:val="0"/>
              <w:spacing w:after="0" w:line="240" w:lineRule="auto"/>
              <w:ind w:left="90"/>
              <w:rPr>
                <w:rFonts w:ascii="Times New Roman" w:eastAsia="Calibri" w:hAnsi="Times New Roman" w:cs="Times New Roman"/>
                <w:color w:val="000000" w:themeColor="text1"/>
                <w:sz w:val="24"/>
                <w:szCs w:val="24"/>
              </w:rPr>
            </w:pPr>
            <w:r w:rsidRPr="00A32C76">
              <w:rPr>
                <w:rFonts w:ascii="Times New Roman" w:eastAsia="Calibri" w:hAnsi="Times New Roman" w:cs="Times New Roman"/>
                <w:color w:val="000000" w:themeColor="text1"/>
                <w:sz w:val="24"/>
                <w:szCs w:val="24"/>
              </w:rPr>
              <w:t>Уведомление о снятии с учета в качестве лиц, имеющих право на предоставление земельных участков в собственность бесплатно для индивидуального жилищного строительства (далее –Уведомление о снятии с учета)</w:t>
            </w:r>
          </w:p>
        </w:tc>
        <w:tc>
          <w:tcPr>
            <w:tcW w:w="2268" w:type="dxa"/>
            <w:shd w:val="clear" w:color="auto" w:fill="auto"/>
          </w:tcPr>
          <w:p w14:paraId="432550CB" w14:textId="77777777" w:rsidR="00A37965" w:rsidRPr="00A32C76" w:rsidRDefault="00A37965" w:rsidP="00A37965">
            <w:pPr>
              <w:widowControl w:val="0"/>
              <w:autoSpaceDE w:val="0"/>
              <w:autoSpaceDN w:val="0"/>
              <w:spacing w:after="0" w:line="240" w:lineRule="auto"/>
              <w:ind w:left="90"/>
              <w:rPr>
                <w:rFonts w:ascii="Times New Roman" w:eastAsia="Calibri" w:hAnsi="Times New Roman" w:cs="Times New Roman"/>
                <w:color w:val="000000" w:themeColor="text1"/>
                <w:sz w:val="24"/>
                <w:szCs w:val="24"/>
              </w:rPr>
            </w:pPr>
            <w:r w:rsidRPr="00A32C76">
              <w:rPr>
                <w:rFonts w:ascii="Times New Roman" w:eastAsia="Calibri" w:hAnsi="Times New Roman" w:cs="Times New Roman"/>
                <w:color w:val="000000" w:themeColor="text1"/>
                <w:sz w:val="24"/>
                <w:szCs w:val="24"/>
              </w:rPr>
              <w:lastRenderedPageBreak/>
              <w:t>В течение 10 рабочих дней со дня утверждения Протокола</w:t>
            </w:r>
          </w:p>
          <w:p w14:paraId="0999597C" w14:textId="77777777" w:rsidR="00A37965" w:rsidRPr="00A32C76" w:rsidRDefault="00A37965" w:rsidP="00A37965">
            <w:pPr>
              <w:widowControl w:val="0"/>
              <w:autoSpaceDE w:val="0"/>
              <w:autoSpaceDN w:val="0"/>
              <w:spacing w:after="0" w:line="240" w:lineRule="auto"/>
              <w:ind w:left="90"/>
              <w:rPr>
                <w:rFonts w:ascii="Times New Roman" w:eastAsia="Calibri" w:hAnsi="Times New Roman" w:cs="Times New Roman"/>
                <w:color w:val="000000" w:themeColor="text1"/>
                <w:sz w:val="24"/>
                <w:szCs w:val="24"/>
              </w:rPr>
            </w:pPr>
          </w:p>
          <w:p w14:paraId="5B0AA670" w14:textId="77777777" w:rsidR="00A37965" w:rsidRPr="00A32C76" w:rsidRDefault="00A37965" w:rsidP="00A37965">
            <w:pPr>
              <w:widowControl w:val="0"/>
              <w:autoSpaceDE w:val="0"/>
              <w:autoSpaceDN w:val="0"/>
              <w:spacing w:after="0" w:line="240" w:lineRule="auto"/>
              <w:ind w:left="90"/>
              <w:rPr>
                <w:rFonts w:ascii="Times New Roman" w:eastAsia="Calibri" w:hAnsi="Times New Roman" w:cs="Times New Roman"/>
                <w:color w:val="000000" w:themeColor="text1"/>
                <w:sz w:val="24"/>
                <w:szCs w:val="24"/>
              </w:rPr>
            </w:pPr>
          </w:p>
          <w:p w14:paraId="429FFFF6" w14:textId="77777777" w:rsidR="00A37965" w:rsidRPr="00A32C76" w:rsidRDefault="00A37965" w:rsidP="00A37965">
            <w:pPr>
              <w:widowControl w:val="0"/>
              <w:autoSpaceDE w:val="0"/>
              <w:autoSpaceDN w:val="0"/>
              <w:spacing w:after="0" w:line="240" w:lineRule="auto"/>
              <w:ind w:left="90"/>
              <w:rPr>
                <w:rFonts w:ascii="Times New Roman" w:eastAsia="Calibri" w:hAnsi="Times New Roman" w:cs="Times New Roman"/>
                <w:color w:val="000000" w:themeColor="text1"/>
                <w:sz w:val="24"/>
                <w:szCs w:val="24"/>
              </w:rPr>
            </w:pPr>
          </w:p>
          <w:p w14:paraId="0F2B6214" w14:textId="77777777" w:rsidR="00A37965" w:rsidRPr="00A32C76" w:rsidRDefault="00A37965" w:rsidP="00A37965">
            <w:pPr>
              <w:widowControl w:val="0"/>
              <w:autoSpaceDE w:val="0"/>
              <w:autoSpaceDN w:val="0"/>
              <w:spacing w:after="0" w:line="240" w:lineRule="auto"/>
              <w:ind w:left="90"/>
              <w:rPr>
                <w:rFonts w:ascii="Times New Roman" w:eastAsia="Calibri" w:hAnsi="Times New Roman" w:cs="Times New Roman"/>
                <w:color w:val="000000" w:themeColor="text1"/>
                <w:sz w:val="24"/>
                <w:szCs w:val="24"/>
              </w:rPr>
            </w:pPr>
          </w:p>
          <w:p w14:paraId="0E5E475A" w14:textId="77777777" w:rsidR="00A37965" w:rsidRPr="00A32C76" w:rsidRDefault="00A37965" w:rsidP="00A37965">
            <w:pPr>
              <w:widowControl w:val="0"/>
              <w:autoSpaceDE w:val="0"/>
              <w:autoSpaceDN w:val="0"/>
              <w:spacing w:after="0" w:line="240" w:lineRule="auto"/>
              <w:ind w:left="90"/>
              <w:rPr>
                <w:rFonts w:ascii="Times New Roman" w:eastAsia="Calibri" w:hAnsi="Times New Roman" w:cs="Times New Roman"/>
                <w:color w:val="000000" w:themeColor="text1"/>
                <w:sz w:val="24"/>
                <w:szCs w:val="24"/>
              </w:rPr>
            </w:pPr>
          </w:p>
          <w:p w14:paraId="51E3F002" w14:textId="77777777" w:rsidR="00A37965" w:rsidRPr="00A32C76" w:rsidRDefault="00A37965" w:rsidP="00A37965">
            <w:pPr>
              <w:widowControl w:val="0"/>
              <w:autoSpaceDE w:val="0"/>
              <w:autoSpaceDN w:val="0"/>
              <w:spacing w:after="0" w:line="240" w:lineRule="auto"/>
              <w:ind w:left="90"/>
              <w:rPr>
                <w:rFonts w:ascii="Times New Roman" w:eastAsia="Calibri" w:hAnsi="Times New Roman" w:cs="Times New Roman"/>
                <w:color w:val="000000" w:themeColor="text1"/>
                <w:sz w:val="24"/>
                <w:szCs w:val="24"/>
              </w:rPr>
            </w:pPr>
          </w:p>
          <w:p w14:paraId="307B4BED" w14:textId="77777777" w:rsidR="00A37965" w:rsidRPr="00A32C76" w:rsidRDefault="00A37965" w:rsidP="00A37965">
            <w:pPr>
              <w:widowControl w:val="0"/>
              <w:autoSpaceDE w:val="0"/>
              <w:autoSpaceDN w:val="0"/>
              <w:spacing w:after="0" w:line="240" w:lineRule="auto"/>
              <w:ind w:left="90"/>
              <w:rPr>
                <w:rFonts w:ascii="Times New Roman" w:eastAsia="Calibri" w:hAnsi="Times New Roman" w:cs="Times New Roman"/>
                <w:color w:val="000000" w:themeColor="text1"/>
                <w:sz w:val="24"/>
                <w:szCs w:val="24"/>
              </w:rPr>
            </w:pPr>
          </w:p>
          <w:p w14:paraId="051C9CB7" w14:textId="77777777" w:rsidR="00A37965" w:rsidRPr="00A32C76" w:rsidRDefault="00A37965" w:rsidP="00A37965">
            <w:pPr>
              <w:widowControl w:val="0"/>
              <w:autoSpaceDE w:val="0"/>
              <w:autoSpaceDN w:val="0"/>
              <w:spacing w:after="0" w:line="240" w:lineRule="auto"/>
              <w:ind w:left="90"/>
              <w:rPr>
                <w:rFonts w:ascii="Times New Roman" w:eastAsia="Calibri" w:hAnsi="Times New Roman" w:cs="Times New Roman"/>
                <w:color w:val="000000" w:themeColor="text1"/>
                <w:sz w:val="24"/>
                <w:szCs w:val="24"/>
              </w:rPr>
            </w:pPr>
          </w:p>
          <w:p w14:paraId="35B4D540" w14:textId="77777777" w:rsidR="00A37965" w:rsidRPr="00A32C76" w:rsidRDefault="00A37965" w:rsidP="00A37965">
            <w:pPr>
              <w:widowControl w:val="0"/>
              <w:autoSpaceDE w:val="0"/>
              <w:autoSpaceDN w:val="0"/>
              <w:spacing w:after="0" w:line="240" w:lineRule="auto"/>
              <w:ind w:left="90"/>
              <w:rPr>
                <w:rFonts w:ascii="Times New Roman" w:eastAsia="Calibri" w:hAnsi="Times New Roman" w:cs="Times New Roman"/>
                <w:color w:val="000000" w:themeColor="text1"/>
                <w:sz w:val="24"/>
                <w:szCs w:val="24"/>
              </w:rPr>
            </w:pPr>
          </w:p>
          <w:p w14:paraId="7565B7A3" w14:textId="77777777" w:rsidR="00A37965" w:rsidRPr="00A32C76" w:rsidRDefault="00A37965" w:rsidP="00A37965">
            <w:pPr>
              <w:widowControl w:val="0"/>
              <w:autoSpaceDE w:val="0"/>
              <w:autoSpaceDN w:val="0"/>
              <w:spacing w:after="0" w:line="240" w:lineRule="auto"/>
              <w:ind w:left="90"/>
              <w:rPr>
                <w:rFonts w:ascii="Times New Roman" w:eastAsia="Calibri" w:hAnsi="Times New Roman" w:cs="Times New Roman"/>
                <w:color w:val="000000" w:themeColor="text1"/>
                <w:sz w:val="24"/>
                <w:szCs w:val="24"/>
              </w:rPr>
            </w:pPr>
          </w:p>
          <w:p w14:paraId="5A42DBAE" w14:textId="77777777" w:rsidR="00A37965" w:rsidRPr="00A32C76" w:rsidRDefault="00A37965" w:rsidP="00A37965">
            <w:pPr>
              <w:widowControl w:val="0"/>
              <w:autoSpaceDE w:val="0"/>
              <w:autoSpaceDN w:val="0"/>
              <w:spacing w:after="0" w:line="240" w:lineRule="auto"/>
              <w:ind w:left="90"/>
              <w:rPr>
                <w:rFonts w:ascii="Times New Roman" w:eastAsia="Calibri" w:hAnsi="Times New Roman" w:cs="Times New Roman"/>
                <w:color w:val="000000" w:themeColor="text1"/>
                <w:sz w:val="24"/>
                <w:szCs w:val="24"/>
              </w:rPr>
            </w:pPr>
          </w:p>
          <w:p w14:paraId="51F2789A" w14:textId="77777777" w:rsidR="00A37965" w:rsidRPr="00A32C76" w:rsidRDefault="00A37965" w:rsidP="00A37965">
            <w:pPr>
              <w:widowControl w:val="0"/>
              <w:autoSpaceDE w:val="0"/>
              <w:autoSpaceDN w:val="0"/>
              <w:spacing w:after="0" w:line="240" w:lineRule="auto"/>
              <w:ind w:left="90"/>
              <w:rPr>
                <w:rFonts w:ascii="Times New Roman" w:eastAsia="Calibri" w:hAnsi="Times New Roman" w:cs="Times New Roman"/>
                <w:color w:val="000000" w:themeColor="text1"/>
                <w:sz w:val="24"/>
                <w:szCs w:val="24"/>
              </w:rPr>
            </w:pPr>
            <w:r w:rsidRPr="00A32C76">
              <w:rPr>
                <w:rFonts w:ascii="Times New Roman" w:eastAsia="Calibri" w:hAnsi="Times New Roman" w:cs="Times New Roman"/>
                <w:color w:val="000000" w:themeColor="text1"/>
                <w:sz w:val="24"/>
                <w:szCs w:val="24"/>
              </w:rPr>
              <w:t xml:space="preserve">В течение 3 рабочих дней со дня принятия </w:t>
            </w:r>
            <w:r w:rsidRPr="00A32C76">
              <w:rPr>
                <w:rFonts w:ascii="Times New Roman" w:eastAsia="Calibri" w:hAnsi="Times New Roman" w:cs="Times New Roman"/>
                <w:color w:val="000000" w:themeColor="text1"/>
                <w:sz w:val="24"/>
                <w:szCs w:val="24"/>
              </w:rPr>
              <w:lastRenderedPageBreak/>
              <w:t>соответствующего решения Комиссией</w:t>
            </w:r>
          </w:p>
        </w:tc>
        <w:tc>
          <w:tcPr>
            <w:tcW w:w="2410" w:type="dxa"/>
            <w:shd w:val="clear" w:color="auto" w:fill="auto"/>
          </w:tcPr>
          <w:p w14:paraId="5E099658" w14:textId="77777777" w:rsidR="00A37965" w:rsidRPr="00A32C76" w:rsidRDefault="00A37965" w:rsidP="00A37965">
            <w:pPr>
              <w:widowControl w:val="0"/>
              <w:autoSpaceDE w:val="0"/>
              <w:autoSpaceDN w:val="0"/>
              <w:spacing w:after="0" w:line="240" w:lineRule="auto"/>
              <w:ind w:left="90"/>
              <w:rPr>
                <w:rFonts w:ascii="Times New Roman" w:eastAsia="Calibri" w:hAnsi="Times New Roman" w:cs="Times New Roman"/>
                <w:color w:val="000000" w:themeColor="text1"/>
                <w:sz w:val="24"/>
                <w:szCs w:val="24"/>
              </w:rPr>
            </w:pPr>
            <w:r w:rsidRPr="00A32C76">
              <w:rPr>
                <w:rFonts w:ascii="Times New Roman" w:eastAsia="Calibri" w:hAnsi="Times New Roman" w:cs="Times New Roman"/>
                <w:color w:val="000000" w:themeColor="text1"/>
                <w:sz w:val="24"/>
                <w:szCs w:val="24"/>
              </w:rPr>
              <w:lastRenderedPageBreak/>
              <w:t>Специалист уполномоченного учреждения, ответственный за предоставление муниципальной услуги</w:t>
            </w:r>
          </w:p>
        </w:tc>
        <w:tc>
          <w:tcPr>
            <w:tcW w:w="2409" w:type="dxa"/>
            <w:shd w:val="clear" w:color="auto" w:fill="auto"/>
          </w:tcPr>
          <w:p w14:paraId="30D9851D" w14:textId="77777777" w:rsidR="00A37965" w:rsidRPr="00A32C76" w:rsidRDefault="00A37965" w:rsidP="00A37965">
            <w:pPr>
              <w:widowControl w:val="0"/>
              <w:autoSpaceDE w:val="0"/>
              <w:autoSpaceDN w:val="0"/>
              <w:spacing w:after="0" w:line="240" w:lineRule="auto"/>
              <w:ind w:left="90"/>
              <w:rPr>
                <w:rFonts w:ascii="Times New Roman" w:eastAsia="Calibri" w:hAnsi="Times New Roman" w:cs="Times New Roman"/>
                <w:color w:val="000000" w:themeColor="text1"/>
                <w:sz w:val="24"/>
                <w:szCs w:val="24"/>
              </w:rPr>
            </w:pPr>
            <w:r w:rsidRPr="00A32C76">
              <w:rPr>
                <w:rFonts w:ascii="Times New Roman" w:eastAsia="Calibri" w:hAnsi="Times New Roman" w:cs="Times New Roman"/>
                <w:color w:val="000000" w:themeColor="text1"/>
                <w:sz w:val="24"/>
                <w:szCs w:val="24"/>
              </w:rPr>
              <w:t>-</w:t>
            </w:r>
          </w:p>
        </w:tc>
        <w:tc>
          <w:tcPr>
            <w:tcW w:w="2645" w:type="dxa"/>
            <w:shd w:val="clear" w:color="auto" w:fill="auto"/>
          </w:tcPr>
          <w:p w14:paraId="23D46687" w14:textId="7C53446D" w:rsidR="00A37965" w:rsidRPr="00A32C76" w:rsidRDefault="003A6527" w:rsidP="003A6527">
            <w:pPr>
              <w:widowControl w:val="0"/>
              <w:autoSpaceDE w:val="0"/>
              <w:autoSpaceDN w:val="0"/>
              <w:spacing w:after="0" w:line="240" w:lineRule="auto"/>
              <w:ind w:left="90"/>
              <w:rPr>
                <w:rFonts w:ascii="Times New Roman" w:eastAsia="Calibri" w:hAnsi="Times New Roman" w:cs="Times New Roman"/>
                <w:color w:val="000000" w:themeColor="text1"/>
                <w:sz w:val="24"/>
                <w:szCs w:val="24"/>
              </w:rPr>
            </w:pPr>
            <w:bookmarkStart w:id="16" w:name="_GoBack"/>
            <w:r>
              <w:rPr>
                <w:rFonts w:ascii="Times New Roman" w:eastAsia="Calibri" w:hAnsi="Times New Roman" w:cs="Times New Roman"/>
                <w:color w:val="000000" w:themeColor="text1"/>
                <w:sz w:val="24"/>
                <w:szCs w:val="24"/>
              </w:rPr>
              <w:t>З</w:t>
            </w:r>
            <w:r w:rsidR="00A37965" w:rsidRPr="00A32C76">
              <w:rPr>
                <w:rFonts w:ascii="Times New Roman" w:eastAsia="Calibri" w:hAnsi="Times New Roman" w:cs="Times New Roman"/>
                <w:color w:val="000000" w:themeColor="text1"/>
                <w:sz w:val="24"/>
                <w:szCs w:val="24"/>
              </w:rPr>
              <w:t xml:space="preserve">арегистрированное </w:t>
            </w:r>
            <w:r>
              <w:rPr>
                <w:rFonts w:ascii="Times New Roman" w:eastAsia="Calibri" w:hAnsi="Times New Roman" w:cs="Times New Roman"/>
                <w:color w:val="000000" w:themeColor="text1"/>
                <w:sz w:val="24"/>
                <w:szCs w:val="24"/>
              </w:rPr>
              <w:t>и</w:t>
            </w:r>
            <w:r w:rsidR="00A37965" w:rsidRPr="00A32C76">
              <w:rPr>
                <w:rFonts w:ascii="Times New Roman" w:eastAsia="Calibri" w:hAnsi="Times New Roman" w:cs="Times New Roman"/>
                <w:color w:val="000000" w:themeColor="text1"/>
                <w:sz w:val="24"/>
                <w:szCs w:val="24"/>
              </w:rPr>
              <w:t xml:space="preserve">звещение с предложением о предоставлении земельного участка (Извещение о снятии с учета), выданное заявителю (представителю) </w:t>
            </w:r>
            <w:r>
              <w:rPr>
                <w:rFonts w:ascii="Times New Roman" w:eastAsia="Calibri" w:hAnsi="Times New Roman" w:cs="Times New Roman"/>
                <w:color w:val="000000" w:themeColor="text1"/>
                <w:sz w:val="24"/>
                <w:szCs w:val="24"/>
              </w:rPr>
              <w:t xml:space="preserve">подписанное руководителем уполномоченного учреждения и выданное заявителю (представителю) </w:t>
            </w:r>
            <w:r w:rsidR="00A37965" w:rsidRPr="00A32C76">
              <w:rPr>
                <w:rFonts w:ascii="Times New Roman" w:eastAsia="Calibri" w:hAnsi="Times New Roman" w:cs="Times New Roman"/>
                <w:color w:val="000000" w:themeColor="text1"/>
                <w:sz w:val="24"/>
                <w:szCs w:val="24"/>
              </w:rPr>
              <w:t xml:space="preserve">при личном обращении в уполномоченное учреждение или </w:t>
            </w:r>
            <w:r w:rsidR="00A37965" w:rsidRPr="00A32C76">
              <w:rPr>
                <w:rFonts w:ascii="Times New Roman" w:eastAsia="Calibri" w:hAnsi="Times New Roman" w:cs="Times New Roman"/>
                <w:color w:val="000000" w:themeColor="text1"/>
                <w:sz w:val="24"/>
                <w:szCs w:val="24"/>
              </w:rPr>
              <w:lastRenderedPageBreak/>
              <w:t>направленное посредством почтового отправления</w:t>
            </w:r>
            <w:bookmarkEnd w:id="16"/>
          </w:p>
        </w:tc>
      </w:tr>
      <w:tr w:rsidR="00A32C76" w:rsidRPr="00A32C76" w14:paraId="62522E69" w14:textId="77777777" w:rsidTr="00191F51">
        <w:trPr>
          <w:trHeight w:val="583"/>
        </w:trPr>
        <w:tc>
          <w:tcPr>
            <w:tcW w:w="15067" w:type="dxa"/>
            <w:gridSpan w:val="6"/>
            <w:shd w:val="clear" w:color="auto" w:fill="auto"/>
          </w:tcPr>
          <w:p w14:paraId="69685357" w14:textId="77777777" w:rsidR="00A37965" w:rsidRPr="00A32C76" w:rsidRDefault="00A37965" w:rsidP="00A37965">
            <w:pPr>
              <w:widowControl w:val="0"/>
              <w:autoSpaceDE w:val="0"/>
              <w:autoSpaceDN w:val="0"/>
              <w:spacing w:after="0" w:line="240" w:lineRule="auto"/>
              <w:jc w:val="center"/>
              <w:rPr>
                <w:rFonts w:ascii="Times New Roman" w:eastAsia="Calibri" w:hAnsi="Times New Roman" w:cs="Times New Roman"/>
                <w:color w:val="000000" w:themeColor="text1"/>
                <w:sz w:val="24"/>
                <w:szCs w:val="24"/>
              </w:rPr>
            </w:pPr>
            <w:r w:rsidRPr="00A32C76">
              <w:rPr>
                <w:rFonts w:ascii="Times New Roman" w:eastAsia="Calibri" w:hAnsi="Times New Roman" w:cs="Times New Roman"/>
                <w:color w:val="000000" w:themeColor="text1"/>
                <w:sz w:val="24"/>
                <w:szCs w:val="24"/>
              </w:rPr>
              <w:lastRenderedPageBreak/>
              <w:t>4. Принятие решения о предоставлении в собственность земельного участка, выдача (направление) решения о предоставлении земельного участка, находящегося в муниципальной собственности, гражданам в собственность бесплатно для индивидуального жилищного строительства, уведомления о снятии гражданина с учета в соответствии с подпунктом 8 пункта 6 статьи 10.1 Закона РБ № 59-з</w:t>
            </w:r>
          </w:p>
        </w:tc>
      </w:tr>
      <w:tr w:rsidR="00A32C76" w:rsidRPr="00A32C76" w14:paraId="0F999B70" w14:textId="77777777" w:rsidTr="00191F51">
        <w:trPr>
          <w:trHeight w:val="828"/>
        </w:trPr>
        <w:tc>
          <w:tcPr>
            <w:tcW w:w="2503" w:type="dxa"/>
            <w:shd w:val="clear" w:color="auto" w:fill="auto"/>
          </w:tcPr>
          <w:p w14:paraId="05CB4B03" w14:textId="77777777" w:rsidR="00A37965" w:rsidRPr="00A32C76" w:rsidRDefault="00A37965" w:rsidP="00A37965">
            <w:pPr>
              <w:widowControl w:val="0"/>
              <w:autoSpaceDE w:val="0"/>
              <w:autoSpaceDN w:val="0"/>
              <w:spacing w:after="0" w:line="240" w:lineRule="auto"/>
              <w:ind w:left="90"/>
              <w:rPr>
                <w:rFonts w:ascii="Times New Roman" w:eastAsia="Calibri" w:hAnsi="Times New Roman" w:cs="Times New Roman"/>
                <w:color w:val="000000" w:themeColor="text1"/>
                <w:sz w:val="24"/>
                <w:szCs w:val="24"/>
              </w:rPr>
            </w:pPr>
            <w:r w:rsidRPr="00A32C76">
              <w:rPr>
                <w:rFonts w:ascii="Times New Roman" w:eastAsia="Calibri" w:hAnsi="Times New Roman" w:cs="Times New Roman"/>
                <w:color w:val="000000" w:themeColor="text1"/>
                <w:sz w:val="24"/>
                <w:szCs w:val="24"/>
              </w:rPr>
              <w:t>Поступление Согласия в уполномоченное учреждение в течение 30 календарных дней с момента получения Извещения с предложением о предоставлении земельного участка</w:t>
            </w:r>
          </w:p>
          <w:p w14:paraId="630975E6" w14:textId="77777777" w:rsidR="00A37965" w:rsidRPr="00A32C76" w:rsidRDefault="00A37965" w:rsidP="00A37965">
            <w:pPr>
              <w:widowControl w:val="0"/>
              <w:autoSpaceDE w:val="0"/>
              <w:autoSpaceDN w:val="0"/>
              <w:spacing w:after="0" w:line="240" w:lineRule="auto"/>
              <w:ind w:left="90"/>
              <w:rPr>
                <w:rFonts w:ascii="Times New Roman" w:eastAsia="Calibri" w:hAnsi="Times New Roman" w:cs="Times New Roman"/>
                <w:color w:val="000000" w:themeColor="text1"/>
                <w:sz w:val="24"/>
                <w:szCs w:val="24"/>
              </w:rPr>
            </w:pPr>
          </w:p>
          <w:p w14:paraId="7CFCE127" w14:textId="77777777" w:rsidR="00A37965" w:rsidRPr="00A32C76" w:rsidRDefault="00A37965" w:rsidP="00A37965">
            <w:pPr>
              <w:widowControl w:val="0"/>
              <w:autoSpaceDE w:val="0"/>
              <w:autoSpaceDN w:val="0"/>
              <w:spacing w:after="0" w:line="240" w:lineRule="auto"/>
              <w:ind w:left="90"/>
              <w:rPr>
                <w:rFonts w:ascii="Times New Roman" w:eastAsia="Calibri" w:hAnsi="Times New Roman" w:cs="Times New Roman"/>
                <w:color w:val="000000" w:themeColor="text1"/>
                <w:sz w:val="24"/>
                <w:szCs w:val="24"/>
              </w:rPr>
            </w:pPr>
          </w:p>
          <w:p w14:paraId="0C5684E4" w14:textId="77777777" w:rsidR="00A37965" w:rsidRPr="00A32C76" w:rsidRDefault="00A37965" w:rsidP="00A37965">
            <w:pPr>
              <w:widowControl w:val="0"/>
              <w:autoSpaceDE w:val="0"/>
              <w:autoSpaceDN w:val="0"/>
              <w:spacing w:after="0" w:line="240" w:lineRule="auto"/>
              <w:ind w:left="90"/>
              <w:rPr>
                <w:rFonts w:ascii="Times New Roman" w:eastAsia="Calibri" w:hAnsi="Times New Roman" w:cs="Times New Roman"/>
                <w:color w:val="000000" w:themeColor="text1"/>
                <w:sz w:val="24"/>
                <w:szCs w:val="24"/>
              </w:rPr>
            </w:pPr>
          </w:p>
          <w:p w14:paraId="6E34CBB5" w14:textId="77777777" w:rsidR="00A37965" w:rsidRPr="00A32C76" w:rsidRDefault="00A37965" w:rsidP="00A37965">
            <w:pPr>
              <w:widowControl w:val="0"/>
              <w:autoSpaceDE w:val="0"/>
              <w:autoSpaceDN w:val="0"/>
              <w:spacing w:after="0" w:line="240" w:lineRule="auto"/>
              <w:ind w:left="90"/>
              <w:rPr>
                <w:rFonts w:ascii="Times New Roman" w:eastAsia="Calibri" w:hAnsi="Times New Roman" w:cs="Times New Roman"/>
                <w:color w:val="000000" w:themeColor="text1"/>
                <w:sz w:val="24"/>
                <w:szCs w:val="24"/>
              </w:rPr>
            </w:pPr>
          </w:p>
          <w:p w14:paraId="7A77D763" w14:textId="77777777" w:rsidR="00A37965" w:rsidRPr="00A32C76" w:rsidRDefault="00A37965" w:rsidP="00A37965">
            <w:pPr>
              <w:widowControl w:val="0"/>
              <w:autoSpaceDE w:val="0"/>
              <w:autoSpaceDN w:val="0"/>
              <w:spacing w:after="0" w:line="240" w:lineRule="auto"/>
              <w:ind w:left="90"/>
              <w:rPr>
                <w:rFonts w:ascii="Times New Roman" w:eastAsia="Calibri" w:hAnsi="Times New Roman" w:cs="Times New Roman"/>
                <w:color w:val="000000" w:themeColor="text1"/>
                <w:sz w:val="24"/>
                <w:szCs w:val="24"/>
              </w:rPr>
            </w:pPr>
          </w:p>
          <w:p w14:paraId="628EDBE3" w14:textId="77777777" w:rsidR="00A37965" w:rsidRPr="00A32C76" w:rsidRDefault="00A37965" w:rsidP="00A37965">
            <w:pPr>
              <w:widowControl w:val="0"/>
              <w:autoSpaceDE w:val="0"/>
              <w:autoSpaceDN w:val="0"/>
              <w:spacing w:after="0" w:line="240" w:lineRule="auto"/>
              <w:ind w:left="90"/>
              <w:rPr>
                <w:rFonts w:ascii="Times New Roman" w:eastAsia="Calibri" w:hAnsi="Times New Roman" w:cs="Times New Roman"/>
                <w:color w:val="000000" w:themeColor="text1"/>
                <w:sz w:val="24"/>
                <w:szCs w:val="24"/>
              </w:rPr>
            </w:pPr>
          </w:p>
          <w:p w14:paraId="1D967519" w14:textId="77777777" w:rsidR="00A37965" w:rsidRPr="00A32C76" w:rsidRDefault="00A37965" w:rsidP="00A37965">
            <w:pPr>
              <w:widowControl w:val="0"/>
              <w:autoSpaceDE w:val="0"/>
              <w:autoSpaceDN w:val="0"/>
              <w:spacing w:after="0" w:line="240" w:lineRule="auto"/>
              <w:ind w:left="90"/>
              <w:rPr>
                <w:rFonts w:ascii="Times New Roman" w:eastAsia="Calibri" w:hAnsi="Times New Roman" w:cs="Times New Roman"/>
                <w:color w:val="000000" w:themeColor="text1"/>
                <w:sz w:val="24"/>
                <w:szCs w:val="24"/>
              </w:rPr>
            </w:pPr>
          </w:p>
          <w:p w14:paraId="30170D8F" w14:textId="77777777" w:rsidR="00A37965" w:rsidRPr="00A32C76" w:rsidRDefault="00A37965" w:rsidP="00A37965">
            <w:pPr>
              <w:widowControl w:val="0"/>
              <w:autoSpaceDE w:val="0"/>
              <w:autoSpaceDN w:val="0"/>
              <w:spacing w:after="0" w:line="240" w:lineRule="auto"/>
              <w:ind w:left="90"/>
              <w:rPr>
                <w:rFonts w:ascii="Times New Roman" w:eastAsia="Calibri" w:hAnsi="Times New Roman" w:cs="Times New Roman"/>
                <w:color w:val="000000" w:themeColor="text1"/>
                <w:sz w:val="24"/>
                <w:szCs w:val="24"/>
              </w:rPr>
            </w:pPr>
          </w:p>
          <w:p w14:paraId="7F6FF9BE" w14:textId="77777777" w:rsidR="00A37965" w:rsidRPr="00A32C76" w:rsidRDefault="00A37965" w:rsidP="00A37965">
            <w:pPr>
              <w:widowControl w:val="0"/>
              <w:autoSpaceDE w:val="0"/>
              <w:autoSpaceDN w:val="0"/>
              <w:spacing w:after="0" w:line="240" w:lineRule="auto"/>
              <w:ind w:left="90"/>
              <w:rPr>
                <w:rFonts w:ascii="Times New Roman" w:eastAsia="Calibri" w:hAnsi="Times New Roman" w:cs="Times New Roman"/>
                <w:color w:val="000000" w:themeColor="text1"/>
                <w:sz w:val="24"/>
                <w:szCs w:val="24"/>
              </w:rPr>
            </w:pPr>
          </w:p>
          <w:p w14:paraId="05CCE337" w14:textId="77777777" w:rsidR="00A37965" w:rsidRPr="00A32C76" w:rsidRDefault="00A37965" w:rsidP="00A37965">
            <w:pPr>
              <w:widowControl w:val="0"/>
              <w:autoSpaceDE w:val="0"/>
              <w:autoSpaceDN w:val="0"/>
              <w:spacing w:after="0" w:line="240" w:lineRule="auto"/>
              <w:ind w:left="90"/>
              <w:rPr>
                <w:rFonts w:ascii="Times New Roman" w:eastAsia="Calibri" w:hAnsi="Times New Roman" w:cs="Times New Roman"/>
                <w:color w:val="000000" w:themeColor="text1"/>
                <w:sz w:val="24"/>
                <w:szCs w:val="24"/>
              </w:rPr>
            </w:pPr>
          </w:p>
          <w:p w14:paraId="20356BC1" w14:textId="77777777" w:rsidR="00A37965" w:rsidRPr="00A32C76" w:rsidRDefault="00A37965" w:rsidP="00A37965">
            <w:pPr>
              <w:widowControl w:val="0"/>
              <w:autoSpaceDE w:val="0"/>
              <w:autoSpaceDN w:val="0"/>
              <w:spacing w:after="0" w:line="240" w:lineRule="auto"/>
              <w:ind w:left="90"/>
              <w:rPr>
                <w:rFonts w:ascii="Times New Roman" w:eastAsia="Calibri" w:hAnsi="Times New Roman" w:cs="Times New Roman"/>
                <w:color w:val="000000" w:themeColor="text1"/>
                <w:sz w:val="24"/>
                <w:szCs w:val="24"/>
              </w:rPr>
            </w:pPr>
          </w:p>
          <w:p w14:paraId="3C739C7C" w14:textId="77777777" w:rsidR="00A37965" w:rsidRPr="00A32C76" w:rsidRDefault="00A37965" w:rsidP="00A37965">
            <w:pPr>
              <w:widowControl w:val="0"/>
              <w:autoSpaceDE w:val="0"/>
              <w:autoSpaceDN w:val="0"/>
              <w:spacing w:after="0" w:line="240" w:lineRule="auto"/>
              <w:ind w:left="90"/>
              <w:rPr>
                <w:rFonts w:ascii="Times New Roman" w:eastAsia="Calibri" w:hAnsi="Times New Roman" w:cs="Times New Roman"/>
                <w:color w:val="000000" w:themeColor="text1"/>
                <w:sz w:val="24"/>
                <w:szCs w:val="24"/>
              </w:rPr>
            </w:pPr>
          </w:p>
          <w:p w14:paraId="3A4724ED" w14:textId="77777777" w:rsidR="00A37965" w:rsidRPr="00A32C76" w:rsidRDefault="00A37965" w:rsidP="00A37965">
            <w:pPr>
              <w:widowControl w:val="0"/>
              <w:autoSpaceDE w:val="0"/>
              <w:autoSpaceDN w:val="0"/>
              <w:spacing w:after="0" w:line="240" w:lineRule="auto"/>
              <w:ind w:left="90"/>
              <w:rPr>
                <w:rFonts w:ascii="Times New Roman" w:eastAsia="Calibri" w:hAnsi="Times New Roman" w:cs="Times New Roman"/>
                <w:color w:val="000000" w:themeColor="text1"/>
                <w:sz w:val="24"/>
                <w:szCs w:val="24"/>
              </w:rPr>
            </w:pPr>
          </w:p>
          <w:p w14:paraId="566076CE" w14:textId="77777777" w:rsidR="00A37965" w:rsidRPr="00A32C76" w:rsidRDefault="00A37965" w:rsidP="00A37965">
            <w:pPr>
              <w:widowControl w:val="0"/>
              <w:autoSpaceDE w:val="0"/>
              <w:autoSpaceDN w:val="0"/>
              <w:spacing w:after="0" w:line="240" w:lineRule="auto"/>
              <w:ind w:left="90"/>
              <w:rPr>
                <w:rFonts w:ascii="Times New Roman" w:eastAsia="Calibri" w:hAnsi="Times New Roman" w:cs="Times New Roman"/>
                <w:color w:val="000000" w:themeColor="text1"/>
                <w:sz w:val="24"/>
                <w:szCs w:val="24"/>
              </w:rPr>
            </w:pPr>
          </w:p>
          <w:p w14:paraId="4DBAAD74" w14:textId="77777777" w:rsidR="00A37965" w:rsidRPr="00A32C76" w:rsidRDefault="00A37965" w:rsidP="00A37965">
            <w:pPr>
              <w:widowControl w:val="0"/>
              <w:autoSpaceDE w:val="0"/>
              <w:autoSpaceDN w:val="0"/>
              <w:spacing w:after="0" w:line="240" w:lineRule="auto"/>
              <w:ind w:left="90"/>
              <w:rPr>
                <w:rFonts w:ascii="Times New Roman" w:eastAsia="Calibri" w:hAnsi="Times New Roman" w:cs="Times New Roman"/>
                <w:color w:val="000000" w:themeColor="text1"/>
                <w:sz w:val="24"/>
                <w:szCs w:val="24"/>
              </w:rPr>
            </w:pPr>
          </w:p>
          <w:p w14:paraId="0D9D1535" w14:textId="77777777" w:rsidR="00A37965" w:rsidRPr="00A32C76" w:rsidRDefault="00A37965" w:rsidP="00A37965">
            <w:pPr>
              <w:widowControl w:val="0"/>
              <w:autoSpaceDE w:val="0"/>
              <w:autoSpaceDN w:val="0"/>
              <w:spacing w:after="0" w:line="240" w:lineRule="auto"/>
              <w:ind w:left="90"/>
              <w:rPr>
                <w:rFonts w:ascii="Times New Roman" w:eastAsia="Calibri" w:hAnsi="Times New Roman" w:cs="Times New Roman"/>
                <w:color w:val="000000" w:themeColor="text1"/>
                <w:sz w:val="24"/>
                <w:szCs w:val="24"/>
              </w:rPr>
            </w:pPr>
            <w:proofErr w:type="spellStart"/>
            <w:r w:rsidRPr="00A32C76">
              <w:rPr>
                <w:rFonts w:ascii="Times New Roman" w:eastAsia="Calibri" w:hAnsi="Times New Roman" w:cs="Times New Roman"/>
                <w:color w:val="000000" w:themeColor="text1"/>
                <w:sz w:val="24"/>
                <w:szCs w:val="24"/>
              </w:rPr>
              <w:t>Непоступление</w:t>
            </w:r>
            <w:proofErr w:type="spellEnd"/>
            <w:r w:rsidRPr="00A32C76">
              <w:rPr>
                <w:rFonts w:ascii="Times New Roman" w:eastAsia="Calibri" w:hAnsi="Times New Roman" w:cs="Times New Roman"/>
                <w:color w:val="000000" w:themeColor="text1"/>
                <w:sz w:val="24"/>
                <w:szCs w:val="24"/>
              </w:rPr>
              <w:t xml:space="preserve"> Согласия в уполномоченное учреждение в течение 30 календарных дней с момента получения Извещения с предложением о предоставлении земельного участка</w:t>
            </w:r>
          </w:p>
          <w:p w14:paraId="5E435277" w14:textId="77777777" w:rsidR="00A37965" w:rsidRPr="00A32C76" w:rsidRDefault="00A37965" w:rsidP="00A37965">
            <w:pPr>
              <w:widowControl w:val="0"/>
              <w:autoSpaceDE w:val="0"/>
              <w:autoSpaceDN w:val="0"/>
              <w:spacing w:after="0" w:line="240" w:lineRule="auto"/>
              <w:ind w:left="90"/>
              <w:rPr>
                <w:rFonts w:ascii="Times New Roman" w:eastAsia="Calibri" w:hAnsi="Times New Roman" w:cs="Times New Roman"/>
                <w:color w:val="000000" w:themeColor="text1"/>
                <w:sz w:val="24"/>
                <w:szCs w:val="24"/>
              </w:rPr>
            </w:pPr>
          </w:p>
        </w:tc>
        <w:tc>
          <w:tcPr>
            <w:tcW w:w="2832" w:type="dxa"/>
            <w:shd w:val="clear" w:color="auto" w:fill="auto"/>
          </w:tcPr>
          <w:p w14:paraId="57BF929E" w14:textId="77777777" w:rsidR="00A37965" w:rsidRPr="00A32C76" w:rsidRDefault="00A37965" w:rsidP="00A37965">
            <w:pPr>
              <w:widowControl w:val="0"/>
              <w:autoSpaceDE w:val="0"/>
              <w:autoSpaceDN w:val="0"/>
              <w:spacing w:after="0" w:line="240" w:lineRule="auto"/>
              <w:ind w:left="90"/>
              <w:rPr>
                <w:rFonts w:ascii="Times New Roman" w:eastAsia="Calibri" w:hAnsi="Times New Roman" w:cs="Times New Roman"/>
                <w:color w:val="000000" w:themeColor="text1"/>
                <w:sz w:val="24"/>
                <w:szCs w:val="24"/>
              </w:rPr>
            </w:pPr>
            <w:r w:rsidRPr="00A32C76">
              <w:rPr>
                <w:rFonts w:ascii="Times New Roman" w:eastAsia="Calibri" w:hAnsi="Times New Roman" w:cs="Times New Roman"/>
                <w:color w:val="000000" w:themeColor="text1"/>
                <w:sz w:val="24"/>
                <w:szCs w:val="24"/>
              </w:rPr>
              <w:lastRenderedPageBreak/>
              <w:t>Подготовка проекта постановления администрации городского округа город Октябрьский Республика Башкортостан о предоставлении земельного участка, находящегося в муниципальной собственности, гражданам в собственность бесплатно для индивидуального жилищного строительства (далее ‒ Постановление)</w:t>
            </w:r>
          </w:p>
          <w:p w14:paraId="6B68AD1C" w14:textId="77777777" w:rsidR="00A37965" w:rsidRPr="00A32C76" w:rsidRDefault="00A37965" w:rsidP="00A37965">
            <w:pPr>
              <w:widowControl w:val="0"/>
              <w:autoSpaceDE w:val="0"/>
              <w:autoSpaceDN w:val="0"/>
              <w:spacing w:after="0" w:line="240" w:lineRule="auto"/>
              <w:ind w:left="90"/>
              <w:rPr>
                <w:rFonts w:ascii="Times New Roman" w:eastAsia="Calibri" w:hAnsi="Times New Roman" w:cs="Times New Roman"/>
                <w:color w:val="000000" w:themeColor="text1"/>
                <w:sz w:val="24"/>
                <w:szCs w:val="24"/>
              </w:rPr>
            </w:pPr>
          </w:p>
          <w:p w14:paraId="29C5F2B9" w14:textId="77777777" w:rsidR="00A37965" w:rsidRPr="00A32C76" w:rsidRDefault="00A37965" w:rsidP="00A37965">
            <w:pPr>
              <w:widowControl w:val="0"/>
              <w:autoSpaceDE w:val="0"/>
              <w:autoSpaceDN w:val="0"/>
              <w:spacing w:after="0" w:line="240" w:lineRule="auto"/>
              <w:ind w:left="90"/>
              <w:rPr>
                <w:rFonts w:ascii="Times New Roman" w:eastAsia="Calibri" w:hAnsi="Times New Roman" w:cs="Times New Roman"/>
                <w:color w:val="000000" w:themeColor="text1"/>
                <w:sz w:val="24"/>
                <w:szCs w:val="24"/>
              </w:rPr>
            </w:pPr>
            <w:r w:rsidRPr="00A32C76">
              <w:rPr>
                <w:rFonts w:ascii="Times New Roman" w:eastAsia="Calibri" w:hAnsi="Times New Roman" w:cs="Times New Roman"/>
                <w:color w:val="000000" w:themeColor="text1"/>
                <w:sz w:val="24"/>
                <w:szCs w:val="24"/>
              </w:rPr>
              <w:t>Согласование Постановления</w:t>
            </w:r>
          </w:p>
          <w:p w14:paraId="29FD7E3F" w14:textId="77777777" w:rsidR="00A37965" w:rsidRPr="00A32C76" w:rsidRDefault="00A37965" w:rsidP="00A37965">
            <w:pPr>
              <w:widowControl w:val="0"/>
              <w:autoSpaceDE w:val="0"/>
              <w:autoSpaceDN w:val="0"/>
              <w:spacing w:after="0" w:line="240" w:lineRule="auto"/>
              <w:ind w:left="90"/>
              <w:rPr>
                <w:rFonts w:ascii="Times New Roman" w:eastAsia="Calibri" w:hAnsi="Times New Roman" w:cs="Times New Roman"/>
                <w:color w:val="000000" w:themeColor="text1"/>
                <w:sz w:val="24"/>
                <w:szCs w:val="24"/>
              </w:rPr>
            </w:pPr>
          </w:p>
          <w:p w14:paraId="7CE104F5" w14:textId="77777777" w:rsidR="00A37965" w:rsidRPr="00A32C76" w:rsidRDefault="00A37965" w:rsidP="00A37965">
            <w:pPr>
              <w:widowControl w:val="0"/>
              <w:autoSpaceDE w:val="0"/>
              <w:autoSpaceDN w:val="0"/>
              <w:spacing w:after="0" w:line="240" w:lineRule="auto"/>
              <w:ind w:left="90"/>
              <w:rPr>
                <w:rFonts w:ascii="Times New Roman" w:eastAsia="Calibri" w:hAnsi="Times New Roman" w:cs="Times New Roman"/>
                <w:color w:val="000000" w:themeColor="text1"/>
                <w:sz w:val="24"/>
                <w:szCs w:val="24"/>
              </w:rPr>
            </w:pPr>
            <w:r w:rsidRPr="00A32C76">
              <w:rPr>
                <w:rFonts w:ascii="Times New Roman" w:eastAsia="Calibri" w:hAnsi="Times New Roman" w:cs="Times New Roman"/>
                <w:color w:val="000000" w:themeColor="text1"/>
                <w:sz w:val="24"/>
                <w:szCs w:val="24"/>
              </w:rPr>
              <w:t>Подписание Постановления</w:t>
            </w:r>
          </w:p>
          <w:p w14:paraId="5F88358B" w14:textId="77777777" w:rsidR="00A37965" w:rsidRPr="00A32C76" w:rsidRDefault="00A37965" w:rsidP="00A37965">
            <w:pPr>
              <w:widowControl w:val="0"/>
              <w:autoSpaceDE w:val="0"/>
              <w:autoSpaceDN w:val="0"/>
              <w:spacing w:after="0" w:line="240" w:lineRule="auto"/>
              <w:ind w:left="90"/>
              <w:rPr>
                <w:rFonts w:ascii="Times New Roman" w:eastAsia="Calibri" w:hAnsi="Times New Roman" w:cs="Times New Roman"/>
                <w:color w:val="000000" w:themeColor="text1"/>
                <w:sz w:val="24"/>
                <w:szCs w:val="24"/>
              </w:rPr>
            </w:pPr>
          </w:p>
          <w:p w14:paraId="077B1028" w14:textId="77777777" w:rsidR="00134585" w:rsidRPr="00A32C76" w:rsidRDefault="00134585" w:rsidP="00A37965">
            <w:pPr>
              <w:widowControl w:val="0"/>
              <w:autoSpaceDE w:val="0"/>
              <w:autoSpaceDN w:val="0"/>
              <w:spacing w:after="0" w:line="240" w:lineRule="auto"/>
              <w:ind w:left="90"/>
              <w:rPr>
                <w:rFonts w:ascii="Times New Roman" w:eastAsia="Calibri" w:hAnsi="Times New Roman" w:cs="Times New Roman"/>
                <w:color w:val="000000" w:themeColor="text1"/>
                <w:sz w:val="24"/>
                <w:szCs w:val="24"/>
              </w:rPr>
            </w:pPr>
          </w:p>
          <w:p w14:paraId="17278F46" w14:textId="77777777" w:rsidR="00A37965" w:rsidRPr="00A32C76" w:rsidRDefault="00A37965" w:rsidP="00A37965">
            <w:pPr>
              <w:widowControl w:val="0"/>
              <w:autoSpaceDE w:val="0"/>
              <w:autoSpaceDN w:val="0"/>
              <w:spacing w:after="0" w:line="240" w:lineRule="auto"/>
              <w:ind w:left="90"/>
              <w:rPr>
                <w:rFonts w:ascii="Times New Roman" w:eastAsia="Calibri" w:hAnsi="Times New Roman" w:cs="Times New Roman"/>
                <w:color w:val="000000" w:themeColor="text1"/>
                <w:sz w:val="24"/>
                <w:szCs w:val="24"/>
              </w:rPr>
            </w:pPr>
            <w:r w:rsidRPr="00A32C76">
              <w:rPr>
                <w:rFonts w:ascii="Times New Roman" w:eastAsia="Calibri" w:hAnsi="Times New Roman" w:cs="Times New Roman"/>
                <w:color w:val="000000" w:themeColor="text1"/>
                <w:sz w:val="24"/>
                <w:szCs w:val="24"/>
              </w:rPr>
              <w:t xml:space="preserve">Подготовка, согласование и подписание Уведомления о снятии с учета </w:t>
            </w:r>
          </w:p>
          <w:p w14:paraId="63B02182" w14:textId="77777777" w:rsidR="00A37965" w:rsidRPr="00A32C76" w:rsidRDefault="00A37965" w:rsidP="00A37965">
            <w:pPr>
              <w:widowControl w:val="0"/>
              <w:autoSpaceDE w:val="0"/>
              <w:autoSpaceDN w:val="0"/>
              <w:spacing w:after="0" w:line="240" w:lineRule="auto"/>
              <w:ind w:left="90"/>
              <w:rPr>
                <w:rFonts w:ascii="Times New Roman" w:eastAsia="Calibri" w:hAnsi="Times New Roman" w:cs="Times New Roman"/>
                <w:color w:val="000000" w:themeColor="text1"/>
                <w:sz w:val="24"/>
                <w:szCs w:val="24"/>
              </w:rPr>
            </w:pPr>
          </w:p>
        </w:tc>
        <w:tc>
          <w:tcPr>
            <w:tcW w:w="2268" w:type="dxa"/>
            <w:shd w:val="clear" w:color="auto" w:fill="auto"/>
          </w:tcPr>
          <w:p w14:paraId="77025117" w14:textId="77777777" w:rsidR="00A37965" w:rsidRPr="00A32C76" w:rsidRDefault="00A37965" w:rsidP="00A37965">
            <w:pPr>
              <w:widowControl w:val="0"/>
              <w:autoSpaceDE w:val="0"/>
              <w:autoSpaceDN w:val="0"/>
              <w:spacing w:after="0" w:line="240" w:lineRule="auto"/>
              <w:ind w:left="90"/>
              <w:rPr>
                <w:rFonts w:ascii="Times New Roman" w:eastAsia="Calibri" w:hAnsi="Times New Roman" w:cs="Times New Roman"/>
                <w:color w:val="000000" w:themeColor="text1"/>
                <w:sz w:val="24"/>
                <w:szCs w:val="24"/>
              </w:rPr>
            </w:pPr>
            <w:r w:rsidRPr="00A32C76">
              <w:rPr>
                <w:rFonts w:ascii="Times New Roman" w:eastAsia="Calibri" w:hAnsi="Times New Roman" w:cs="Times New Roman"/>
                <w:color w:val="000000" w:themeColor="text1"/>
                <w:sz w:val="24"/>
                <w:szCs w:val="24"/>
              </w:rPr>
              <w:lastRenderedPageBreak/>
              <w:t>В течение 15 календарных дней с момента поступления Согласия</w:t>
            </w:r>
          </w:p>
          <w:p w14:paraId="2EEDC988" w14:textId="77777777" w:rsidR="00A37965" w:rsidRPr="00A32C76" w:rsidRDefault="00A37965" w:rsidP="00A37965">
            <w:pPr>
              <w:widowControl w:val="0"/>
              <w:autoSpaceDE w:val="0"/>
              <w:autoSpaceDN w:val="0"/>
              <w:spacing w:after="0" w:line="240" w:lineRule="auto"/>
              <w:ind w:left="90"/>
              <w:rPr>
                <w:rFonts w:ascii="Times New Roman" w:eastAsia="Calibri" w:hAnsi="Times New Roman" w:cs="Times New Roman"/>
                <w:color w:val="000000" w:themeColor="text1"/>
                <w:sz w:val="24"/>
                <w:szCs w:val="24"/>
              </w:rPr>
            </w:pPr>
          </w:p>
          <w:p w14:paraId="735928B7" w14:textId="77777777" w:rsidR="00A37965" w:rsidRPr="00A32C76" w:rsidRDefault="00A37965" w:rsidP="00A37965">
            <w:pPr>
              <w:widowControl w:val="0"/>
              <w:autoSpaceDE w:val="0"/>
              <w:autoSpaceDN w:val="0"/>
              <w:spacing w:after="0" w:line="240" w:lineRule="auto"/>
              <w:ind w:left="90"/>
              <w:rPr>
                <w:rFonts w:ascii="Times New Roman" w:eastAsia="Calibri" w:hAnsi="Times New Roman" w:cs="Times New Roman"/>
                <w:color w:val="000000" w:themeColor="text1"/>
                <w:sz w:val="24"/>
                <w:szCs w:val="24"/>
              </w:rPr>
            </w:pPr>
          </w:p>
          <w:p w14:paraId="3E7BEB2B" w14:textId="77777777" w:rsidR="00A37965" w:rsidRPr="00A32C76" w:rsidRDefault="00A37965" w:rsidP="00A37965">
            <w:pPr>
              <w:widowControl w:val="0"/>
              <w:autoSpaceDE w:val="0"/>
              <w:autoSpaceDN w:val="0"/>
              <w:spacing w:after="0" w:line="240" w:lineRule="auto"/>
              <w:ind w:left="90"/>
              <w:rPr>
                <w:rFonts w:ascii="Times New Roman" w:eastAsia="Calibri" w:hAnsi="Times New Roman" w:cs="Times New Roman"/>
                <w:color w:val="000000" w:themeColor="text1"/>
                <w:sz w:val="24"/>
                <w:szCs w:val="24"/>
              </w:rPr>
            </w:pPr>
          </w:p>
          <w:p w14:paraId="32F99FAC" w14:textId="77777777" w:rsidR="00A37965" w:rsidRPr="00A32C76" w:rsidRDefault="00A37965" w:rsidP="00A37965">
            <w:pPr>
              <w:widowControl w:val="0"/>
              <w:autoSpaceDE w:val="0"/>
              <w:autoSpaceDN w:val="0"/>
              <w:spacing w:after="0" w:line="240" w:lineRule="auto"/>
              <w:ind w:left="90"/>
              <w:rPr>
                <w:rFonts w:ascii="Times New Roman" w:eastAsia="Calibri" w:hAnsi="Times New Roman" w:cs="Times New Roman"/>
                <w:color w:val="000000" w:themeColor="text1"/>
                <w:sz w:val="24"/>
                <w:szCs w:val="24"/>
              </w:rPr>
            </w:pPr>
          </w:p>
          <w:p w14:paraId="2D6F552A" w14:textId="77777777" w:rsidR="00A37965" w:rsidRPr="00A32C76" w:rsidRDefault="00A37965" w:rsidP="00A37965">
            <w:pPr>
              <w:widowControl w:val="0"/>
              <w:autoSpaceDE w:val="0"/>
              <w:autoSpaceDN w:val="0"/>
              <w:spacing w:after="0" w:line="240" w:lineRule="auto"/>
              <w:ind w:left="90"/>
              <w:rPr>
                <w:rFonts w:ascii="Times New Roman" w:eastAsia="Calibri" w:hAnsi="Times New Roman" w:cs="Times New Roman"/>
                <w:color w:val="000000" w:themeColor="text1"/>
                <w:sz w:val="24"/>
                <w:szCs w:val="24"/>
              </w:rPr>
            </w:pPr>
          </w:p>
          <w:p w14:paraId="2322F145" w14:textId="77777777" w:rsidR="00A37965" w:rsidRPr="00A32C76" w:rsidRDefault="00A37965" w:rsidP="00A37965">
            <w:pPr>
              <w:widowControl w:val="0"/>
              <w:autoSpaceDE w:val="0"/>
              <w:autoSpaceDN w:val="0"/>
              <w:spacing w:after="0" w:line="240" w:lineRule="auto"/>
              <w:ind w:left="90"/>
              <w:rPr>
                <w:rFonts w:ascii="Times New Roman" w:eastAsia="Calibri" w:hAnsi="Times New Roman" w:cs="Times New Roman"/>
                <w:color w:val="000000" w:themeColor="text1"/>
                <w:sz w:val="24"/>
                <w:szCs w:val="24"/>
              </w:rPr>
            </w:pPr>
          </w:p>
          <w:p w14:paraId="0E8EA2B6" w14:textId="77777777" w:rsidR="00A37965" w:rsidRPr="00A32C76" w:rsidRDefault="00A37965" w:rsidP="00A37965">
            <w:pPr>
              <w:widowControl w:val="0"/>
              <w:autoSpaceDE w:val="0"/>
              <w:autoSpaceDN w:val="0"/>
              <w:spacing w:after="0" w:line="240" w:lineRule="auto"/>
              <w:ind w:left="90"/>
              <w:rPr>
                <w:rFonts w:ascii="Times New Roman" w:eastAsia="Calibri" w:hAnsi="Times New Roman" w:cs="Times New Roman"/>
                <w:color w:val="000000" w:themeColor="text1"/>
                <w:sz w:val="24"/>
                <w:szCs w:val="24"/>
              </w:rPr>
            </w:pPr>
          </w:p>
          <w:p w14:paraId="1104CDE7" w14:textId="77777777" w:rsidR="00A37965" w:rsidRPr="00A32C76" w:rsidRDefault="00A37965" w:rsidP="00A37965">
            <w:pPr>
              <w:widowControl w:val="0"/>
              <w:autoSpaceDE w:val="0"/>
              <w:autoSpaceDN w:val="0"/>
              <w:spacing w:after="0" w:line="240" w:lineRule="auto"/>
              <w:ind w:left="90"/>
              <w:rPr>
                <w:rFonts w:ascii="Times New Roman" w:eastAsia="Calibri" w:hAnsi="Times New Roman" w:cs="Times New Roman"/>
                <w:color w:val="000000" w:themeColor="text1"/>
                <w:sz w:val="24"/>
                <w:szCs w:val="24"/>
              </w:rPr>
            </w:pPr>
          </w:p>
          <w:p w14:paraId="005BC9B9" w14:textId="77777777" w:rsidR="00A37965" w:rsidRPr="00A32C76" w:rsidRDefault="00A37965" w:rsidP="00A37965">
            <w:pPr>
              <w:widowControl w:val="0"/>
              <w:autoSpaceDE w:val="0"/>
              <w:autoSpaceDN w:val="0"/>
              <w:spacing w:after="0" w:line="240" w:lineRule="auto"/>
              <w:ind w:left="90"/>
              <w:rPr>
                <w:rFonts w:ascii="Times New Roman" w:eastAsia="Calibri" w:hAnsi="Times New Roman" w:cs="Times New Roman"/>
                <w:color w:val="000000" w:themeColor="text1"/>
                <w:sz w:val="24"/>
                <w:szCs w:val="24"/>
              </w:rPr>
            </w:pPr>
          </w:p>
          <w:p w14:paraId="5C567787" w14:textId="77777777" w:rsidR="00A37965" w:rsidRPr="00A32C76" w:rsidRDefault="00A37965" w:rsidP="00A37965">
            <w:pPr>
              <w:widowControl w:val="0"/>
              <w:autoSpaceDE w:val="0"/>
              <w:autoSpaceDN w:val="0"/>
              <w:spacing w:after="0" w:line="240" w:lineRule="auto"/>
              <w:ind w:left="90"/>
              <w:rPr>
                <w:rFonts w:ascii="Times New Roman" w:eastAsia="Calibri" w:hAnsi="Times New Roman" w:cs="Times New Roman"/>
                <w:color w:val="000000" w:themeColor="text1"/>
                <w:sz w:val="24"/>
                <w:szCs w:val="24"/>
              </w:rPr>
            </w:pPr>
          </w:p>
          <w:p w14:paraId="7C344E28" w14:textId="77777777" w:rsidR="00A37965" w:rsidRPr="00A32C76" w:rsidRDefault="00A37965" w:rsidP="00A37965">
            <w:pPr>
              <w:widowControl w:val="0"/>
              <w:autoSpaceDE w:val="0"/>
              <w:autoSpaceDN w:val="0"/>
              <w:spacing w:after="0" w:line="240" w:lineRule="auto"/>
              <w:ind w:left="90"/>
              <w:rPr>
                <w:rFonts w:ascii="Times New Roman" w:eastAsia="Calibri" w:hAnsi="Times New Roman" w:cs="Times New Roman"/>
                <w:color w:val="000000" w:themeColor="text1"/>
                <w:sz w:val="24"/>
                <w:szCs w:val="24"/>
              </w:rPr>
            </w:pPr>
          </w:p>
          <w:p w14:paraId="7DA75421" w14:textId="77777777" w:rsidR="00A37965" w:rsidRPr="00A32C76" w:rsidRDefault="00A37965" w:rsidP="00A37965">
            <w:pPr>
              <w:widowControl w:val="0"/>
              <w:autoSpaceDE w:val="0"/>
              <w:autoSpaceDN w:val="0"/>
              <w:spacing w:after="0" w:line="240" w:lineRule="auto"/>
              <w:ind w:left="90"/>
              <w:rPr>
                <w:rFonts w:ascii="Times New Roman" w:eastAsia="Calibri" w:hAnsi="Times New Roman" w:cs="Times New Roman"/>
                <w:color w:val="000000" w:themeColor="text1"/>
                <w:sz w:val="24"/>
                <w:szCs w:val="24"/>
              </w:rPr>
            </w:pPr>
          </w:p>
          <w:p w14:paraId="17538315" w14:textId="77777777" w:rsidR="00A37965" w:rsidRPr="00A32C76" w:rsidRDefault="00A37965" w:rsidP="00A37965">
            <w:pPr>
              <w:widowControl w:val="0"/>
              <w:autoSpaceDE w:val="0"/>
              <w:autoSpaceDN w:val="0"/>
              <w:spacing w:after="0" w:line="240" w:lineRule="auto"/>
              <w:ind w:left="90"/>
              <w:rPr>
                <w:rFonts w:ascii="Times New Roman" w:eastAsia="Calibri" w:hAnsi="Times New Roman" w:cs="Times New Roman"/>
                <w:color w:val="000000" w:themeColor="text1"/>
                <w:sz w:val="24"/>
                <w:szCs w:val="24"/>
              </w:rPr>
            </w:pPr>
          </w:p>
          <w:p w14:paraId="79D8714D" w14:textId="77777777" w:rsidR="00A37965" w:rsidRPr="00A32C76" w:rsidRDefault="00A37965" w:rsidP="00A37965">
            <w:pPr>
              <w:widowControl w:val="0"/>
              <w:autoSpaceDE w:val="0"/>
              <w:autoSpaceDN w:val="0"/>
              <w:spacing w:after="0" w:line="240" w:lineRule="auto"/>
              <w:ind w:left="90"/>
              <w:rPr>
                <w:rFonts w:ascii="Times New Roman" w:eastAsia="Calibri" w:hAnsi="Times New Roman" w:cs="Times New Roman"/>
                <w:color w:val="000000" w:themeColor="text1"/>
                <w:sz w:val="24"/>
                <w:szCs w:val="24"/>
              </w:rPr>
            </w:pPr>
          </w:p>
          <w:p w14:paraId="7F7F8B68" w14:textId="77777777" w:rsidR="00A37965" w:rsidRPr="00A32C76" w:rsidRDefault="00A37965" w:rsidP="00A37965">
            <w:pPr>
              <w:widowControl w:val="0"/>
              <w:autoSpaceDE w:val="0"/>
              <w:autoSpaceDN w:val="0"/>
              <w:spacing w:after="0" w:line="240" w:lineRule="auto"/>
              <w:ind w:left="90"/>
              <w:rPr>
                <w:rFonts w:ascii="Times New Roman" w:eastAsia="Calibri" w:hAnsi="Times New Roman" w:cs="Times New Roman"/>
                <w:color w:val="000000" w:themeColor="text1"/>
                <w:sz w:val="24"/>
                <w:szCs w:val="24"/>
              </w:rPr>
            </w:pPr>
          </w:p>
          <w:p w14:paraId="5B141F79" w14:textId="77777777" w:rsidR="00A37965" w:rsidRPr="00A32C76" w:rsidRDefault="00A37965" w:rsidP="00A37965">
            <w:pPr>
              <w:widowControl w:val="0"/>
              <w:autoSpaceDE w:val="0"/>
              <w:autoSpaceDN w:val="0"/>
              <w:spacing w:after="0" w:line="240" w:lineRule="auto"/>
              <w:ind w:left="90"/>
              <w:rPr>
                <w:rFonts w:ascii="Times New Roman" w:eastAsia="Calibri" w:hAnsi="Times New Roman" w:cs="Times New Roman"/>
                <w:color w:val="000000" w:themeColor="text1"/>
                <w:sz w:val="24"/>
                <w:szCs w:val="24"/>
              </w:rPr>
            </w:pPr>
          </w:p>
          <w:p w14:paraId="2E084730" w14:textId="77777777" w:rsidR="00A37965" w:rsidRPr="00A32C76" w:rsidRDefault="00A37965" w:rsidP="00A37965">
            <w:pPr>
              <w:widowControl w:val="0"/>
              <w:autoSpaceDE w:val="0"/>
              <w:autoSpaceDN w:val="0"/>
              <w:spacing w:after="0" w:line="240" w:lineRule="auto"/>
              <w:ind w:left="90"/>
              <w:rPr>
                <w:rFonts w:ascii="Times New Roman" w:eastAsia="Calibri" w:hAnsi="Times New Roman" w:cs="Times New Roman"/>
                <w:color w:val="000000" w:themeColor="text1"/>
                <w:sz w:val="24"/>
                <w:szCs w:val="24"/>
              </w:rPr>
            </w:pPr>
          </w:p>
          <w:p w14:paraId="0E9FDB4D" w14:textId="77777777" w:rsidR="00A37965" w:rsidRPr="00A32C76" w:rsidRDefault="00A37965" w:rsidP="00A37965">
            <w:pPr>
              <w:widowControl w:val="0"/>
              <w:autoSpaceDE w:val="0"/>
              <w:autoSpaceDN w:val="0"/>
              <w:spacing w:after="0" w:line="240" w:lineRule="auto"/>
              <w:ind w:left="90"/>
              <w:rPr>
                <w:rFonts w:ascii="Times New Roman" w:eastAsia="Calibri" w:hAnsi="Times New Roman" w:cs="Times New Roman"/>
                <w:color w:val="000000" w:themeColor="text1"/>
                <w:sz w:val="24"/>
                <w:szCs w:val="24"/>
              </w:rPr>
            </w:pPr>
          </w:p>
          <w:p w14:paraId="25ACCACD" w14:textId="77777777" w:rsidR="00A37965" w:rsidRPr="00A32C76" w:rsidRDefault="00A37965" w:rsidP="00A37965">
            <w:pPr>
              <w:widowControl w:val="0"/>
              <w:autoSpaceDE w:val="0"/>
              <w:autoSpaceDN w:val="0"/>
              <w:spacing w:after="0" w:line="240" w:lineRule="auto"/>
              <w:ind w:left="90"/>
              <w:rPr>
                <w:rFonts w:ascii="Times New Roman" w:eastAsia="Calibri" w:hAnsi="Times New Roman" w:cs="Times New Roman"/>
                <w:color w:val="000000" w:themeColor="text1"/>
                <w:sz w:val="24"/>
                <w:szCs w:val="24"/>
              </w:rPr>
            </w:pPr>
          </w:p>
          <w:p w14:paraId="70ECEC4B" w14:textId="77777777" w:rsidR="00A37965" w:rsidRPr="00A32C76" w:rsidRDefault="00A37965" w:rsidP="00A37965">
            <w:pPr>
              <w:widowControl w:val="0"/>
              <w:autoSpaceDE w:val="0"/>
              <w:autoSpaceDN w:val="0"/>
              <w:spacing w:after="0" w:line="240" w:lineRule="auto"/>
              <w:ind w:left="90"/>
              <w:rPr>
                <w:rFonts w:ascii="Times New Roman" w:eastAsia="Calibri" w:hAnsi="Times New Roman" w:cs="Times New Roman"/>
                <w:color w:val="000000" w:themeColor="text1"/>
                <w:sz w:val="24"/>
                <w:szCs w:val="24"/>
              </w:rPr>
            </w:pPr>
            <w:r w:rsidRPr="00A32C76">
              <w:rPr>
                <w:rFonts w:ascii="Times New Roman" w:eastAsia="Calibri" w:hAnsi="Times New Roman" w:cs="Times New Roman"/>
                <w:color w:val="000000" w:themeColor="text1"/>
                <w:sz w:val="24"/>
                <w:szCs w:val="24"/>
              </w:rPr>
              <w:t>1 рабочий день, но не позднее 3 рабочих дней со дня принятия советующего решения Комиссией</w:t>
            </w:r>
          </w:p>
        </w:tc>
        <w:tc>
          <w:tcPr>
            <w:tcW w:w="2410" w:type="dxa"/>
            <w:shd w:val="clear" w:color="auto" w:fill="auto"/>
          </w:tcPr>
          <w:p w14:paraId="4C31E092" w14:textId="77777777" w:rsidR="00A37965" w:rsidRPr="00A32C76" w:rsidRDefault="00A37965" w:rsidP="00A37965">
            <w:pPr>
              <w:widowControl w:val="0"/>
              <w:autoSpaceDE w:val="0"/>
              <w:autoSpaceDN w:val="0"/>
              <w:spacing w:after="0" w:line="240" w:lineRule="auto"/>
              <w:ind w:left="90"/>
              <w:rPr>
                <w:rFonts w:ascii="Times New Roman" w:eastAsia="Calibri" w:hAnsi="Times New Roman" w:cs="Times New Roman"/>
                <w:color w:val="000000" w:themeColor="text1"/>
                <w:sz w:val="24"/>
                <w:szCs w:val="24"/>
              </w:rPr>
            </w:pPr>
            <w:r w:rsidRPr="00A32C76">
              <w:rPr>
                <w:rFonts w:ascii="Times New Roman" w:eastAsia="Calibri" w:hAnsi="Times New Roman" w:cs="Times New Roman"/>
                <w:color w:val="000000" w:themeColor="text1"/>
                <w:sz w:val="24"/>
                <w:szCs w:val="24"/>
              </w:rPr>
              <w:lastRenderedPageBreak/>
              <w:t>Специалист уполномоченного учреждения</w:t>
            </w:r>
          </w:p>
          <w:p w14:paraId="30812D76" w14:textId="77777777" w:rsidR="00A37965" w:rsidRPr="00A32C76" w:rsidRDefault="00A37965" w:rsidP="00A37965">
            <w:pPr>
              <w:widowControl w:val="0"/>
              <w:autoSpaceDE w:val="0"/>
              <w:autoSpaceDN w:val="0"/>
              <w:spacing w:after="0" w:line="240" w:lineRule="auto"/>
              <w:ind w:left="90"/>
              <w:rPr>
                <w:rFonts w:ascii="Times New Roman" w:eastAsia="Calibri" w:hAnsi="Times New Roman" w:cs="Times New Roman"/>
                <w:color w:val="000000" w:themeColor="text1"/>
                <w:sz w:val="24"/>
                <w:szCs w:val="24"/>
              </w:rPr>
            </w:pPr>
          </w:p>
          <w:p w14:paraId="66B9DB56" w14:textId="77777777" w:rsidR="00A37965" w:rsidRPr="00A32C76" w:rsidRDefault="00A37965" w:rsidP="00A37965">
            <w:pPr>
              <w:widowControl w:val="0"/>
              <w:autoSpaceDE w:val="0"/>
              <w:autoSpaceDN w:val="0"/>
              <w:spacing w:after="0" w:line="240" w:lineRule="auto"/>
              <w:ind w:left="90"/>
              <w:rPr>
                <w:rFonts w:ascii="Times New Roman" w:eastAsia="Calibri" w:hAnsi="Times New Roman" w:cs="Times New Roman"/>
                <w:color w:val="000000" w:themeColor="text1"/>
                <w:sz w:val="24"/>
                <w:szCs w:val="24"/>
              </w:rPr>
            </w:pPr>
          </w:p>
          <w:p w14:paraId="0320596C" w14:textId="77777777" w:rsidR="00A37965" w:rsidRPr="00A32C76" w:rsidRDefault="00A37965" w:rsidP="00A37965">
            <w:pPr>
              <w:widowControl w:val="0"/>
              <w:autoSpaceDE w:val="0"/>
              <w:autoSpaceDN w:val="0"/>
              <w:spacing w:after="0" w:line="240" w:lineRule="auto"/>
              <w:ind w:left="90"/>
              <w:rPr>
                <w:rFonts w:ascii="Times New Roman" w:eastAsia="Calibri" w:hAnsi="Times New Roman" w:cs="Times New Roman"/>
                <w:color w:val="000000" w:themeColor="text1"/>
                <w:sz w:val="24"/>
                <w:szCs w:val="24"/>
              </w:rPr>
            </w:pPr>
          </w:p>
          <w:p w14:paraId="0B133C49" w14:textId="77777777" w:rsidR="00A37965" w:rsidRPr="00A32C76" w:rsidRDefault="00A37965" w:rsidP="00A37965">
            <w:pPr>
              <w:widowControl w:val="0"/>
              <w:autoSpaceDE w:val="0"/>
              <w:autoSpaceDN w:val="0"/>
              <w:spacing w:after="0" w:line="240" w:lineRule="auto"/>
              <w:ind w:left="90"/>
              <w:rPr>
                <w:rFonts w:ascii="Times New Roman" w:eastAsia="Calibri" w:hAnsi="Times New Roman" w:cs="Times New Roman"/>
                <w:color w:val="000000" w:themeColor="text1"/>
                <w:sz w:val="24"/>
                <w:szCs w:val="24"/>
              </w:rPr>
            </w:pPr>
          </w:p>
          <w:p w14:paraId="7BFC6AE6" w14:textId="77777777" w:rsidR="00A37965" w:rsidRPr="00A32C76" w:rsidRDefault="00A37965" w:rsidP="00A37965">
            <w:pPr>
              <w:widowControl w:val="0"/>
              <w:autoSpaceDE w:val="0"/>
              <w:autoSpaceDN w:val="0"/>
              <w:spacing w:after="0" w:line="240" w:lineRule="auto"/>
              <w:ind w:left="90"/>
              <w:rPr>
                <w:rFonts w:ascii="Times New Roman" w:eastAsia="Calibri" w:hAnsi="Times New Roman" w:cs="Times New Roman"/>
                <w:color w:val="000000" w:themeColor="text1"/>
                <w:sz w:val="24"/>
                <w:szCs w:val="24"/>
              </w:rPr>
            </w:pPr>
          </w:p>
          <w:p w14:paraId="1D9DFB19" w14:textId="77777777" w:rsidR="00A37965" w:rsidRPr="00A32C76" w:rsidRDefault="00A37965" w:rsidP="00A37965">
            <w:pPr>
              <w:widowControl w:val="0"/>
              <w:autoSpaceDE w:val="0"/>
              <w:autoSpaceDN w:val="0"/>
              <w:spacing w:after="0" w:line="240" w:lineRule="auto"/>
              <w:ind w:left="90"/>
              <w:rPr>
                <w:rFonts w:ascii="Times New Roman" w:eastAsia="Calibri" w:hAnsi="Times New Roman" w:cs="Times New Roman"/>
                <w:color w:val="000000" w:themeColor="text1"/>
                <w:sz w:val="24"/>
                <w:szCs w:val="24"/>
              </w:rPr>
            </w:pPr>
          </w:p>
          <w:p w14:paraId="50B6BAE2" w14:textId="77777777" w:rsidR="00A37965" w:rsidRPr="00A32C76" w:rsidRDefault="00A37965" w:rsidP="00A37965">
            <w:pPr>
              <w:widowControl w:val="0"/>
              <w:autoSpaceDE w:val="0"/>
              <w:autoSpaceDN w:val="0"/>
              <w:spacing w:after="0" w:line="240" w:lineRule="auto"/>
              <w:ind w:left="90"/>
              <w:rPr>
                <w:rFonts w:ascii="Times New Roman" w:eastAsia="Calibri" w:hAnsi="Times New Roman" w:cs="Times New Roman"/>
                <w:color w:val="000000" w:themeColor="text1"/>
                <w:sz w:val="24"/>
                <w:szCs w:val="24"/>
              </w:rPr>
            </w:pPr>
          </w:p>
          <w:p w14:paraId="0D2C50EA" w14:textId="77777777" w:rsidR="00A37965" w:rsidRPr="00A32C76" w:rsidRDefault="00A37965" w:rsidP="00A37965">
            <w:pPr>
              <w:widowControl w:val="0"/>
              <w:autoSpaceDE w:val="0"/>
              <w:autoSpaceDN w:val="0"/>
              <w:spacing w:after="0" w:line="240" w:lineRule="auto"/>
              <w:ind w:left="90"/>
              <w:rPr>
                <w:rFonts w:ascii="Times New Roman" w:eastAsia="Calibri" w:hAnsi="Times New Roman" w:cs="Times New Roman"/>
                <w:color w:val="000000" w:themeColor="text1"/>
                <w:sz w:val="24"/>
                <w:szCs w:val="24"/>
              </w:rPr>
            </w:pPr>
          </w:p>
          <w:p w14:paraId="7828C831" w14:textId="77777777" w:rsidR="00A37965" w:rsidRPr="00A32C76" w:rsidRDefault="00A37965" w:rsidP="00A37965">
            <w:pPr>
              <w:widowControl w:val="0"/>
              <w:autoSpaceDE w:val="0"/>
              <w:autoSpaceDN w:val="0"/>
              <w:spacing w:after="0" w:line="240" w:lineRule="auto"/>
              <w:ind w:left="90"/>
              <w:rPr>
                <w:rFonts w:ascii="Times New Roman" w:eastAsia="Calibri" w:hAnsi="Times New Roman" w:cs="Times New Roman"/>
                <w:color w:val="000000" w:themeColor="text1"/>
                <w:sz w:val="24"/>
                <w:szCs w:val="24"/>
              </w:rPr>
            </w:pPr>
          </w:p>
          <w:p w14:paraId="4F94FFED" w14:textId="77777777" w:rsidR="00A37965" w:rsidRPr="00A32C76" w:rsidRDefault="00A37965" w:rsidP="00A37965">
            <w:pPr>
              <w:widowControl w:val="0"/>
              <w:autoSpaceDE w:val="0"/>
              <w:autoSpaceDN w:val="0"/>
              <w:spacing w:after="0" w:line="240" w:lineRule="auto"/>
              <w:ind w:left="90"/>
              <w:rPr>
                <w:rFonts w:ascii="Times New Roman" w:eastAsia="Calibri" w:hAnsi="Times New Roman" w:cs="Times New Roman"/>
                <w:color w:val="000000" w:themeColor="text1"/>
                <w:sz w:val="24"/>
                <w:szCs w:val="24"/>
              </w:rPr>
            </w:pPr>
          </w:p>
          <w:p w14:paraId="222B1851" w14:textId="77777777" w:rsidR="00A37965" w:rsidRPr="00A32C76" w:rsidRDefault="00A37965" w:rsidP="00A37965">
            <w:pPr>
              <w:widowControl w:val="0"/>
              <w:autoSpaceDE w:val="0"/>
              <w:autoSpaceDN w:val="0"/>
              <w:spacing w:after="0" w:line="240" w:lineRule="auto"/>
              <w:ind w:left="90"/>
              <w:rPr>
                <w:rFonts w:ascii="Times New Roman" w:eastAsia="Calibri" w:hAnsi="Times New Roman" w:cs="Times New Roman"/>
                <w:color w:val="000000" w:themeColor="text1"/>
                <w:sz w:val="24"/>
                <w:szCs w:val="24"/>
              </w:rPr>
            </w:pPr>
          </w:p>
          <w:p w14:paraId="6A50A082" w14:textId="77777777" w:rsidR="00A37965" w:rsidRPr="00A32C76" w:rsidRDefault="00A37965" w:rsidP="00A37965">
            <w:pPr>
              <w:widowControl w:val="0"/>
              <w:autoSpaceDE w:val="0"/>
              <w:autoSpaceDN w:val="0"/>
              <w:spacing w:after="0" w:line="240" w:lineRule="auto"/>
              <w:ind w:left="90"/>
              <w:rPr>
                <w:rFonts w:ascii="Times New Roman" w:eastAsia="Calibri" w:hAnsi="Times New Roman" w:cs="Times New Roman"/>
                <w:color w:val="000000" w:themeColor="text1"/>
                <w:sz w:val="24"/>
                <w:szCs w:val="24"/>
              </w:rPr>
            </w:pPr>
          </w:p>
          <w:p w14:paraId="322A8733" w14:textId="77777777" w:rsidR="00A37965" w:rsidRPr="00A32C76" w:rsidRDefault="00A37965" w:rsidP="00A37965">
            <w:pPr>
              <w:widowControl w:val="0"/>
              <w:autoSpaceDE w:val="0"/>
              <w:autoSpaceDN w:val="0"/>
              <w:spacing w:after="0" w:line="240" w:lineRule="auto"/>
              <w:ind w:left="90"/>
              <w:rPr>
                <w:rFonts w:ascii="Times New Roman" w:eastAsia="Calibri" w:hAnsi="Times New Roman" w:cs="Times New Roman"/>
                <w:color w:val="000000" w:themeColor="text1"/>
                <w:sz w:val="24"/>
                <w:szCs w:val="24"/>
              </w:rPr>
            </w:pPr>
          </w:p>
          <w:p w14:paraId="24917F8E" w14:textId="77777777" w:rsidR="00A37965" w:rsidRPr="00A32C76" w:rsidRDefault="00A37965" w:rsidP="00A37965">
            <w:pPr>
              <w:widowControl w:val="0"/>
              <w:autoSpaceDE w:val="0"/>
              <w:autoSpaceDN w:val="0"/>
              <w:spacing w:after="0" w:line="240" w:lineRule="auto"/>
              <w:ind w:left="90"/>
              <w:rPr>
                <w:rFonts w:ascii="Times New Roman" w:eastAsia="Calibri" w:hAnsi="Times New Roman" w:cs="Times New Roman"/>
                <w:color w:val="000000" w:themeColor="text1"/>
                <w:sz w:val="24"/>
                <w:szCs w:val="24"/>
              </w:rPr>
            </w:pPr>
          </w:p>
          <w:p w14:paraId="7CD71DC2" w14:textId="77777777" w:rsidR="00A37965" w:rsidRPr="00A32C76" w:rsidRDefault="00A37965" w:rsidP="00A37965">
            <w:pPr>
              <w:widowControl w:val="0"/>
              <w:autoSpaceDE w:val="0"/>
              <w:autoSpaceDN w:val="0"/>
              <w:spacing w:after="0" w:line="240" w:lineRule="auto"/>
              <w:ind w:left="90"/>
              <w:rPr>
                <w:rFonts w:ascii="Times New Roman" w:eastAsia="Calibri" w:hAnsi="Times New Roman" w:cs="Times New Roman"/>
                <w:color w:val="000000" w:themeColor="text1"/>
                <w:sz w:val="24"/>
                <w:szCs w:val="24"/>
              </w:rPr>
            </w:pPr>
            <w:r w:rsidRPr="00A32C76">
              <w:rPr>
                <w:rFonts w:ascii="Times New Roman" w:eastAsia="Calibri" w:hAnsi="Times New Roman" w:cs="Times New Roman"/>
                <w:color w:val="000000" w:themeColor="text1"/>
                <w:sz w:val="24"/>
                <w:szCs w:val="24"/>
              </w:rPr>
              <w:t>Должностные лица администрации</w:t>
            </w:r>
          </w:p>
          <w:p w14:paraId="639D9E00" w14:textId="77777777" w:rsidR="00A37965" w:rsidRPr="00A32C76" w:rsidRDefault="00A37965" w:rsidP="00A37965">
            <w:pPr>
              <w:widowControl w:val="0"/>
              <w:autoSpaceDE w:val="0"/>
              <w:autoSpaceDN w:val="0"/>
              <w:spacing w:after="0" w:line="240" w:lineRule="auto"/>
              <w:ind w:left="90"/>
              <w:rPr>
                <w:rFonts w:ascii="Times New Roman" w:eastAsia="Calibri" w:hAnsi="Times New Roman" w:cs="Times New Roman"/>
                <w:color w:val="000000" w:themeColor="text1"/>
                <w:sz w:val="24"/>
                <w:szCs w:val="24"/>
              </w:rPr>
            </w:pPr>
          </w:p>
          <w:p w14:paraId="30C35006" w14:textId="77777777" w:rsidR="00A37965" w:rsidRPr="00A32C76" w:rsidRDefault="00A37965" w:rsidP="00A37965">
            <w:pPr>
              <w:widowControl w:val="0"/>
              <w:autoSpaceDE w:val="0"/>
              <w:autoSpaceDN w:val="0"/>
              <w:spacing w:after="0" w:line="240" w:lineRule="auto"/>
              <w:ind w:left="90"/>
              <w:rPr>
                <w:rFonts w:ascii="Times New Roman" w:eastAsia="Calibri" w:hAnsi="Times New Roman" w:cs="Times New Roman"/>
                <w:color w:val="000000" w:themeColor="text1"/>
                <w:sz w:val="24"/>
                <w:szCs w:val="24"/>
              </w:rPr>
            </w:pPr>
            <w:r w:rsidRPr="00A32C76">
              <w:rPr>
                <w:rFonts w:ascii="Times New Roman" w:eastAsia="Calibri" w:hAnsi="Times New Roman" w:cs="Times New Roman"/>
                <w:color w:val="000000" w:themeColor="text1"/>
                <w:sz w:val="24"/>
                <w:szCs w:val="24"/>
              </w:rPr>
              <w:t xml:space="preserve">Глава администрации </w:t>
            </w:r>
          </w:p>
          <w:p w14:paraId="4FE1D0D8" w14:textId="77777777" w:rsidR="00A37965" w:rsidRPr="00A32C76" w:rsidRDefault="00A37965" w:rsidP="00A37965">
            <w:pPr>
              <w:widowControl w:val="0"/>
              <w:autoSpaceDE w:val="0"/>
              <w:autoSpaceDN w:val="0"/>
              <w:spacing w:after="0" w:line="240" w:lineRule="auto"/>
              <w:ind w:left="90"/>
              <w:rPr>
                <w:rFonts w:ascii="Times New Roman" w:eastAsia="Calibri" w:hAnsi="Times New Roman" w:cs="Times New Roman"/>
                <w:color w:val="000000" w:themeColor="text1"/>
                <w:sz w:val="24"/>
                <w:szCs w:val="24"/>
              </w:rPr>
            </w:pPr>
          </w:p>
          <w:p w14:paraId="2515C011" w14:textId="77777777" w:rsidR="00A37965" w:rsidRPr="00A32C76" w:rsidRDefault="00A37965" w:rsidP="00A37965">
            <w:pPr>
              <w:widowControl w:val="0"/>
              <w:autoSpaceDE w:val="0"/>
              <w:autoSpaceDN w:val="0"/>
              <w:spacing w:after="0" w:line="240" w:lineRule="auto"/>
              <w:ind w:left="90"/>
              <w:rPr>
                <w:rFonts w:ascii="Times New Roman" w:eastAsia="Calibri" w:hAnsi="Times New Roman" w:cs="Times New Roman"/>
                <w:color w:val="000000" w:themeColor="text1"/>
                <w:sz w:val="24"/>
                <w:szCs w:val="24"/>
              </w:rPr>
            </w:pPr>
          </w:p>
          <w:p w14:paraId="4E761E99" w14:textId="77777777" w:rsidR="00A37965" w:rsidRPr="00A32C76" w:rsidRDefault="00A37965" w:rsidP="00A37965">
            <w:pPr>
              <w:widowControl w:val="0"/>
              <w:autoSpaceDE w:val="0"/>
              <w:autoSpaceDN w:val="0"/>
              <w:spacing w:after="0" w:line="240" w:lineRule="auto"/>
              <w:ind w:left="90"/>
              <w:rPr>
                <w:rFonts w:ascii="Times New Roman" w:eastAsia="Calibri" w:hAnsi="Times New Roman" w:cs="Times New Roman"/>
                <w:color w:val="000000" w:themeColor="text1"/>
                <w:sz w:val="24"/>
                <w:szCs w:val="24"/>
              </w:rPr>
            </w:pPr>
          </w:p>
          <w:p w14:paraId="2480A5EE" w14:textId="77777777" w:rsidR="00A37965" w:rsidRPr="00A32C76" w:rsidRDefault="00A37965" w:rsidP="00A37965">
            <w:pPr>
              <w:widowControl w:val="0"/>
              <w:autoSpaceDE w:val="0"/>
              <w:autoSpaceDN w:val="0"/>
              <w:spacing w:after="0" w:line="240" w:lineRule="auto"/>
              <w:ind w:left="90"/>
              <w:rPr>
                <w:rFonts w:ascii="Times New Roman" w:eastAsia="Calibri" w:hAnsi="Times New Roman" w:cs="Times New Roman"/>
                <w:color w:val="000000" w:themeColor="text1"/>
                <w:sz w:val="24"/>
                <w:szCs w:val="24"/>
              </w:rPr>
            </w:pPr>
            <w:r w:rsidRPr="00A32C76">
              <w:rPr>
                <w:rFonts w:ascii="Times New Roman" w:eastAsia="Calibri" w:hAnsi="Times New Roman" w:cs="Times New Roman"/>
                <w:color w:val="000000" w:themeColor="text1"/>
                <w:sz w:val="24"/>
                <w:szCs w:val="24"/>
              </w:rPr>
              <w:t>Специалист уполномоченного учреждения</w:t>
            </w:r>
          </w:p>
          <w:p w14:paraId="766A66D6" w14:textId="77777777" w:rsidR="00A37965" w:rsidRPr="00A32C76" w:rsidRDefault="00A37965" w:rsidP="00A37965">
            <w:pPr>
              <w:widowControl w:val="0"/>
              <w:autoSpaceDE w:val="0"/>
              <w:autoSpaceDN w:val="0"/>
              <w:spacing w:after="0" w:line="240" w:lineRule="auto"/>
              <w:ind w:left="90"/>
              <w:rPr>
                <w:rFonts w:ascii="Times New Roman" w:eastAsia="Calibri" w:hAnsi="Times New Roman" w:cs="Times New Roman"/>
                <w:color w:val="000000" w:themeColor="text1"/>
                <w:sz w:val="24"/>
                <w:szCs w:val="24"/>
              </w:rPr>
            </w:pPr>
            <w:r w:rsidRPr="00A32C76">
              <w:rPr>
                <w:rFonts w:ascii="Times New Roman" w:eastAsia="Calibri" w:hAnsi="Times New Roman" w:cs="Times New Roman"/>
                <w:color w:val="000000" w:themeColor="text1"/>
                <w:sz w:val="24"/>
                <w:szCs w:val="24"/>
              </w:rPr>
              <w:t>Должностные лица администрации</w:t>
            </w:r>
          </w:p>
          <w:p w14:paraId="6AF8159A" w14:textId="77777777" w:rsidR="00A37965" w:rsidRPr="00A32C76" w:rsidRDefault="00A37965" w:rsidP="00A37965">
            <w:pPr>
              <w:widowControl w:val="0"/>
              <w:autoSpaceDE w:val="0"/>
              <w:autoSpaceDN w:val="0"/>
              <w:spacing w:after="0" w:line="240" w:lineRule="auto"/>
              <w:ind w:left="90"/>
              <w:rPr>
                <w:rFonts w:ascii="Times New Roman" w:eastAsia="Calibri" w:hAnsi="Times New Roman" w:cs="Times New Roman"/>
                <w:color w:val="000000" w:themeColor="text1"/>
                <w:sz w:val="24"/>
                <w:szCs w:val="24"/>
              </w:rPr>
            </w:pPr>
          </w:p>
        </w:tc>
        <w:tc>
          <w:tcPr>
            <w:tcW w:w="2409" w:type="dxa"/>
            <w:shd w:val="clear" w:color="auto" w:fill="auto"/>
          </w:tcPr>
          <w:p w14:paraId="4A61AA82" w14:textId="77777777" w:rsidR="00A37965" w:rsidRPr="00A32C76" w:rsidRDefault="00A37965" w:rsidP="00A37965">
            <w:pPr>
              <w:widowControl w:val="0"/>
              <w:autoSpaceDE w:val="0"/>
              <w:autoSpaceDN w:val="0"/>
              <w:spacing w:after="0" w:line="240" w:lineRule="auto"/>
              <w:ind w:left="90"/>
              <w:rPr>
                <w:rFonts w:ascii="Times New Roman" w:eastAsia="Calibri" w:hAnsi="Times New Roman" w:cs="Times New Roman"/>
                <w:color w:val="000000" w:themeColor="text1"/>
                <w:sz w:val="24"/>
                <w:szCs w:val="24"/>
              </w:rPr>
            </w:pPr>
            <w:r w:rsidRPr="00A32C76">
              <w:rPr>
                <w:rFonts w:ascii="Times New Roman" w:eastAsia="Calibri" w:hAnsi="Times New Roman" w:cs="Times New Roman"/>
                <w:color w:val="000000" w:themeColor="text1"/>
                <w:sz w:val="24"/>
                <w:szCs w:val="24"/>
              </w:rPr>
              <w:lastRenderedPageBreak/>
              <w:t xml:space="preserve">Наличие/отсутствие оснований для отказа в приеме согласия и документов, предусмотренных пунктом 2.13 административного регламента </w:t>
            </w:r>
          </w:p>
          <w:p w14:paraId="1FD716EB" w14:textId="77777777" w:rsidR="00A37965" w:rsidRPr="00A32C76" w:rsidRDefault="00A37965" w:rsidP="00A37965">
            <w:pPr>
              <w:widowControl w:val="0"/>
              <w:autoSpaceDE w:val="0"/>
              <w:autoSpaceDN w:val="0"/>
              <w:spacing w:after="0" w:line="240" w:lineRule="auto"/>
              <w:ind w:left="90"/>
              <w:rPr>
                <w:rFonts w:ascii="Times New Roman" w:eastAsia="Calibri" w:hAnsi="Times New Roman" w:cs="Times New Roman"/>
                <w:color w:val="000000" w:themeColor="text1"/>
                <w:sz w:val="24"/>
                <w:szCs w:val="24"/>
              </w:rPr>
            </w:pPr>
          </w:p>
          <w:p w14:paraId="1996F91C" w14:textId="77777777" w:rsidR="00A37965" w:rsidRPr="00A32C76" w:rsidRDefault="00A37965" w:rsidP="00A37965">
            <w:pPr>
              <w:widowControl w:val="0"/>
              <w:autoSpaceDE w:val="0"/>
              <w:autoSpaceDN w:val="0"/>
              <w:spacing w:after="0" w:line="240" w:lineRule="auto"/>
              <w:ind w:left="90"/>
              <w:rPr>
                <w:rFonts w:ascii="Times New Roman" w:eastAsia="Calibri" w:hAnsi="Times New Roman" w:cs="Times New Roman"/>
                <w:color w:val="000000" w:themeColor="text1"/>
                <w:sz w:val="24"/>
                <w:szCs w:val="24"/>
              </w:rPr>
            </w:pPr>
          </w:p>
          <w:p w14:paraId="4FDF6271" w14:textId="77777777" w:rsidR="00A37965" w:rsidRPr="00A32C76" w:rsidRDefault="00A37965" w:rsidP="00A37965">
            <w:pPr>
              <w:widowControl w:val="0"/>
              <w:autoSpaceDE w:val="0"/>
              <w:autoSpaceDN w:val="0"/>
              <w:spacing w:after="0" w:line="240" w:lineRule="auto"/>
              <w:ind w:left="90"/>
              <w:rPr>
                <w:rFonts w:ascii="Times New Roman" w:eastAsia="Calibri" w:hAnsi="Times New Roman" w:cs="Times New Roman"/>
                <w:color w:val="000000" w:themeColor="text1"/>
                <w:sz w:val="24"/>
                <w:szCs w:val="24"/>
              </w:rPr>
            </w:pPr>
          </w:p>
          <w:p w14:paraId="47D05687" w14:textId="77777777" w:rsidR="00A37965" w:rsidRPr="00A32C76" w:rsidRDefault="00A37965" w:rsidP="00A37965">
            <w:pPr>
              <w:widowControl w:val="0"/>
              <w:autoSpaceDE w:val="0"/>
              <w:autoSpaceDN w:val="0"/>
              <w:spacing w:after="0" w:line="240" w:lineRule="auto"/>
              <w:ind w:left="90"/>
              <w:rPr>
                <w:rFonts w:ascii="Times New Roman" w:eastAsia="Calibri" w:hAnsi="Times New Roman" w:cs="Times New Roman"/>
                <w:color w:val="000000" w:themeColor="text1"/>
                <w:sz w:val="24"/>
                <w:szCs w:val="24"/>
              </w:rPr>
            </w:pPr>
          </w:p>
          <w:p w14:paraId="1E944BD7" w14:textId="77777777" w:rsidR="00A37965" w:rsidRPr="00A32C76" w:rsidRDefault="00A37965" w:rsidP="00A37965">
            <w:pPr>
              <w:widowControl w:val="0"/>
              <w:autoSpaceDE w:val="0"/>
              <w:autoSpaceDN w:val="0"/>
              <w:spacing w:after="0" w:line="240" w:lineRule="auto"/>
              <w:ind w:left="90"/>
              <w:rPr>
                <w:rFonts w:ascii="Times New Roman" w:eastAsia="Calibri" w:hAnsi="Times New Roman" w:cs="Times New Roman"/>
                <w:color w:val="000000" w:themeColor="text1"/>
                <w:sz w:val="24"/>
                <w:szCs w:val="24"/>
              </w:rPr>
            </w:pPr>
          </w:p>
          <w:p w14:paraId="3A2E45EE" w14:textId="77777777" w:rsidR="00A37965" w:rsidRPr="00A32C76" w:rsidRDefault="00A37965" w:rsidP="00A37965">
            <w:pPr>
              <w:widowControl w:val="0"/>
              <w:autoSpaceDE w:val="0"/>
              <w:autoSpaceDN w:val="0"/>
              <w:spacing w:after="0" w:line="240" w:lineRule="auto"/>
              <w:ind w:left="90"/>
              <w:rPr>
                <w:rFonts w:ascii="Times New Roman" w:eastAsia="Calibri" w:hAnsi="Times New Roman" w:cs="Times New Roman"/>
                <w:color w:val="000000" w:themeColor="text1"/>
                <w:sz w:val="24"/>
                <w:szCs w:val="24"/>
              </w:rPr>
            </w:pPr>
          </w:p>
          <w:p w14:paraId="1C3D9899" w14:textId="77777777" w:rsidR="00A37965" w:rsidRPr="00A32C76" w:rsidRDefault="00A37965" w:rsidP="00A37965">
            <w:pPr>
              <w:widowControl w:val="0"/>
              <w:autoSpaceDE w:val="0"/>
              <w:autoSpaceDN w:val="0"/>
              <w:spacing w:after="0" w:line="240" w:lineRule="auto"/>
              <w:ind w:left="90"/>
              <w:rPr>
                <w:rFonts w:ascii="Times New Roman" w:eastAsia="Calibri" w:hAnsi="Times New Roman" w:cs="Times New Roman"/>
                <w:color w:val="000000" w:themeColor="text1"/>
                <w:sz w:val="24"/>
                <w:szCs w:val="24"/>
              </w:rPr>
            </w:pPr>
          </w:p>
          <w:p w14:paraId="0213F6F5" w14:textId="77777777" w:rsidR="00A37965" w:rsidRPr="00A32C76" w:rsidRDefault="00A37965" w:rsidP="00A37965">
            <w:pPr>
              <w:widowControl w:val="0"/>
              <w:autoSpaceDE w:val="0"/>
              <w:autoSpaceDN w:val="0"/>
              <w:spacing w:after="0" w:line="240" w:lineRule="auto"/>
              <w:ind w:left="90"/>
              <w:rPr>
                <w:rFonts w:ascii="Times New Roman" w:eastAsia="Calibri" w:hAnsi="Times New Roman" w:cs="Times New Roman"/>
                <w:color w:val="000000" w:themeColor="text1"/>
                <w:sz w:val="24"/>
                <w:szCs w:val="24"/>
              </w:rPr>
            </w:pPr>
          </w:p>
          <w:p w14:paraId="52F5D285" w14:textId="77777777" w:rsidR="00A37965" w:rsidRPr="00A32C76" w:rsidRDefault="00A37965" w:rsidP="00A37965">
            <w:pPr>
              <w:widowControl w:val="0"/>
              <w:autoSpaceDE w:val="0"/>
              <w:autoSpaceDN w:val="0"/>
              <w:spacing w:after="0" w:line="240" w:lineRule="auto"/>
              <w:ind w:left="90"/>
              <w:rPr>
                <w:rFonts w:ascii="Times New Roman" w:eastAsia="Calibri" w:hAnsi="Times New Roman" w:cs="Times New Roman"/>
                <w:color w:val="000000" w:themeColor="text1"/>
                <w:sz w:val="24"/>
                <w:szCs w:val="24"/>
              </w:rPr>
            </w:pPr>
          </w:p>
          <w:p w14:paraId="3B9A1707" w14:textId="77777777" w:rsidR="00A37965" w:rsidRPr="00A32C76" w:rsidRDefault="00A37965" w:rsidP="00A37965">
            <w:pPr>
              <w:widowControl w:val="0"/>
              <w:autoSpaceDE w:val="0"/>
              <w:autoSpaceDN w:val="0"/>
              <w:spacing w:after="0" w:line="240" w:lineRule="auto"/>
              <w:ind w:left="90"/>
              <w:rPr>
                <w:rFonts w:ascii="Times New Roman" w:eastAsia="Calibri" w:hAnsi="Times New Roman" w:cs="Times New Roman"/>
                <w:color w:val="000000" w:themeColor="text1"/>
                <w:sz w:val="24"/>
                <w:szCs w:val="24"/>
              </w:rPr>
            </w:pPr>
          </w:p>
          <w:p w14:paraId="217248CD" w14:textId="77777777" w:rsidR="00A37965" w:rsidRPr="00A32C76" w:rsidRDefault="00A37965" w:rsidP="00A37965">
            <w:pPr>
              <w:widowControl w:val="0"/>
              <w:autoSpaceDE w:val="0"/>
              <w:autoSpaceDN w:val="0"/>
              <w:spacing w:after="0" w:line="240" w:lineRule="auto"/>
              <w:ind w:left="90"/>
              <w:rPr>
                <w:rFonts w:ascii="Times New Roman" w:eastAsia="Calibri" w:hAnsi="Times New Roman" w:cs="Times New Roman"/>
                <w:color w:val="000000" w:themeColor="text1"/>
                <w:sz w:val="24"/>
                <w:szCs w:val="24"/>
              </w:rPr>
            </w:pPr>
          </w:p>
          <w:p w14:paraId="385FB179" w14:textId="77777777" w:rsidR="00A37965" w:rsidRPr="00A32C76" w:rsidRDefault="00A37965" w:rsidP="00A37965">
            <w:pPr>
              <w:widowControl w:val="0"/>
              <w:autoSpaceDE w:val="0"/>
              <w:autoSpaceDN w:val="0"/>
              <w:spacing w:after="0" w:line="240" w:lineRule="auto"/>
              <w:ind w:left="90"/>
              <w:rPr>
                <w:rFonts w:ascii="Times New Roman" w:eastAsia="Calibri" w:hAnsi="Times New Roman" w:cs="Times New Roman"/>
                <w:color w:val="000000" w:themeColor="text1"/>
                <w:sz w:val="24"/>
                <w:szCs w:val="24"/>
              </w:rPr>
            </w:pPr>
          </w:p>
          <w:p w14:paraId="4A282FFF" w14:textId="77777777" w:rsidR="00A37965" w:rsidRPr="00A32C76" w:rsidRDefault="00A37965" w:rsidP="00A37965">
            <w:pPr>
              <w:widowControl w:val="0"/>
              <w:autoSpaceDE w:val="0"/>
              <w:autoSpaceDN w:val="0"/>
              <w:spacing w:after="0" w:line="240" w:lineRule="auto"/>
              <w:ind w:left="90"/>
              <w:rPr>
                <w:rFonts w:ascii="Times New Roman" w:eastAsia="Calibri" w:hAnsi="Times New Roman" w:cs="Times New Roman"/>
                <w:color w:val="000000" w:themeColor="text1"/>
                <w:sz w:val="24"/>
                <w:szCs w:val="24"/>
              </w:rPr>
            </w:pPr>
          </w:p>
          <w:p w14:paraId="02C61698" w14:textId="77777777" w:rsidR="00A37965" w:rsidRPr="00A32C76" w:rsidRDefault="00A37965" w:rsidP="00A37965">
            <w:pPr>
              <w:widowControl w:val="0"/>
              <w:autoSpaceDE w:val="0"/>
              <w:autoSpaceDN w:val="0"/>
              <w:spacing w:after="0" w:line="240" w:lineRule="auto"/>
              <w:ind w:left="90"/>
              <w:rPr>
                <w:rFonts w:ascii="Times New Roman" w:eastAsia="Calibri" w:hAnsi="Times New Roman" w:cs="Times New Roman"/>
                <w:color w:val="000000" w:themeColor="text1"/>
                <w:sz w:val="24"/>
                <w:szCs w:val="24"/>
              </w:rPr>
            </w:pPr>
          </w:p>
          <w:p w14:paraId="045D673D" w14:textId="77777777" w:rsidR="00A37965" w:rsidRPr="00A32C76" w:rsidRDefault="00A37965" w:rsidP="00A37965">
            <w:pPr>
              <w:widowControl w:val="0"/>
              <w:autoSpaceDE w:val="0"/>
              <w:autoSpaceDN w:val="0"/>
              <w:spacing w:after="0" w:line="240" w:lineRule="auto"/>
              <w:ind w:left="90"/>
              <w:rPr>
                <w:rFonts w:ascii="Times New Roman" w:eastAsia="Calibri" w:hAnsi="Times New Roman" w:cs="Times New Roman"/>
                <w:color w:val="000000" w:themeColor="text1"/>
                <w:sz w:val="24"/>
                <w:szCs w:val="24"/>
              </w:rPr>
            </w:pPr>
          </w:p>
          <w:p w14:paraId="0E4E5479" w14:textId="77777777" w:rsidR="00A37965" w:rsidRPr="00A32C76" w:rsidRDefault="00A37965" w:rsidP="00A37965">
            <w:pPr>
              <w:widowControl w:val="0"/>
              <w:autoSpaceDE w:val="0"/>
              <w:autoSpaceDN w:val="0"/>
              <w:spacing w:after="0" w:line="240" w:lineRule="auto"/>
              <w:ind w:left="90"/>
              <w:rPr>
                <w:rFonts w:ascii="Times New Roman" w:eastAsia="Calibri" w:hAnsi="Times New Roman" w:cs="Times New Roman"/>
                <w:color w:val="000000" w:themeColor="text1"/>
                <w:sz w:val="24"/>
                <w:szCs w:val="24"/>
              </w:rPr>
            </w:pPr>
          </w:p>
          <w:p w14:paraId="6E0B7119" w14:textId="77777777" w:rsidR="00A37965" w:rsidRPr="00A32C76" w:rsidRDefault="00A37965" w:rsidP="00A37965">
            <w:pPr>
              <w:widowControl w:val="0"/>
              <w:autoSpaceDE w:val="0"/>
              <w:autoSpaceDN w:val="0"/>
              <w:spacing w:after="0" w:line="240" w:lineRule="auto"/>
              <w:ind w:left="90"/>
              <w:rPr>
                <w:rFonts w:ascii="Times New Roman" w:eastAsia="Calibri" w:hAnsi="Times New Roman" w:cs="Times New Roman"/>
                <w:color w:val="000000" w:themeColor="text1"/>
                <w:sz w:val="24"/>
                <w:szCs w:val="24"/>
              </w:rPr>
            </w:pPr>
            <w:r w:rsidRPr="00A32C76">
              <w:rPr>
                <w:rFonts w:ascii="Times New Roman" w:eastAsia="Calibri" w:hAnsi="Times New Roman" w:cs="Times New Roman"/>
                <w:color w:val="000000" w:themeColor="text1"/>
                <w:sz w:val="24"/>
                <w:szCs w:val="24"/>
              </w:rPr>
              <w:t xml:space="preserve">Троекратный отказ от земельного участка, </w:t>
            </w:r>
            <w:proofErr w:type="spellStart"/>
            <w:r w:rsidRPr="00A32C76">
              <w:rPr>
                <w:rFonts w:ascii="Times New Roman" w:eastAsia="Calibri" w:hAnsi="Times New Roman" w:cs="Times New Roman"/>
                <w:color w:val="000000" w:themeColor="text1"/>
                <w:sz w:val="24"/>
                <w:szCs w:val="24"/>
              </w:rPr>
              <w:t>непоступление</w:t>
            </w:r>
            <w:proofErr w:type="spellEnd"/>
            <w:r w:rsidRPr="00A32C76">
              <w:rPr>
                <w:rFonts w:ascii="Times New Roman" w:eastAsia="Calibri" w:hAnsi="Times New Roman" w:cs="Times New Roman"/>
                <w:color w:val="000000" w:themeColor="text1"/>
                <w:sz w:val="24"/>
                <w:szCs w:val="24"/>
              </w:rPr>
              <w:t xml:space="preserve"> Согласия в течение 30 календарных дней с момента получения Извещения с предложением о предоставлении земельного участка </w:t>
            </w:r>
          </w:p>
        </w:tc>
        <w:tc>
          <w:tcPr>
            <w:tcW w:w="2645" w:type="dxa"/>
            <w:shd w:val="clear" w:color="auto" w:fill="auto"/>
          </w:tcPr>
          <w:p w14:paraId="47FEC428" w14:textId="77777777" w:rsidR="00A37965" w:rsidRPr="00A32C76" w:rsidRDefault="00A37965" w:rsidP="00A37965">
            <w:pPr>
              <w:widowControl w:val="0"/>
              <w:autoSpaceDE w:val="0"/>
              <w:autoSpaceDN w:val="0"/>
              <w:spacing w:after="0" w:line="240" w:lineRule="auto"/>
              <w:ind w:left="90"/>
              <w:rPr>
                <w:rFonts w:ascii="Times New Roman" w:eastAsia="Calibri" w:hAnsi="Times New Roman" w:cs="Times New Roman"/>
                <w:color w:val="000000" w:themeColor="text1"/>
                <w:sz w:val="24"/>
                <w:szCs w:val="24"/>
              </w:rPr>
            </w:pPr>
            <w:r w:rsidRPr="00A32C76">
              <w:rPr>
                <w:rFonts w:ascii="Times New Roman" w:eastAsia="Calibri" w:hAnsi="Times New Roman" w:cs="Times New Roman"/>
                <w:color w:val="000000" w:themeColor="text1"/>
                <w:sz w:val="24"/>
                <w:szCs w:val="24"/>
              </w:rPr>
              <w:lastRenderedPageBreak/>
              <w:t>Подписанное и зарегистрированное Извещение с предложением о предоставлении земельного участка (Извещение о снятии с учета), выданное заявителю (представителю) при личном обращении в уполномоченное учреждение или направляется посредством почтового отправления.</w:t>
            </w:r>
          </w:p>
          <w:p w14:paraId="13B7FC57" w14:textId="77777777" w:rsidR="00A37965" w:rsidRPr="00A32C76" w:rsidRDefault="00A37965" w:rsidP="00A37965">
            <w:pPr>
              <w:widowControl w:val="0"/>
              <w:autoSpaceDE w:val="0"/>
              <w:autoSpaceDN w:val="0"/>
              <w:adjustRightInd w:val="0"/>
              <w:spacing w:after="0" w:line="340" w:lineRule="auto"/>
              <w:ind w:left="520" w:firstLine="720"/>
              <w:jc w:val="both"/>
              <w:rPr>
                <w:rFonts w:ascii="Times New Roman" w:eastAsia="Calibri" w:hAnsi="Times New Roman" w:cs="Times New Roman"/>
                <w:color w:val="000000" w:themeColor="text1"/>
                <w:sz w:val="24"/>
                <w:szCs w:val="24"/>
              </w:rPr>
            </w:pPr>
          </w:p>
          <w:p w14:paraId="145845DD" w14:textId="77777777" w:rsidR="00A37965" w:rsidRPr="00A32C76" w:rsidRDefault="00A37965" w:rsidP="00A37965">
            <w:pPr>
              <w:widowControl w:val="0"/>
              <w:autoSpaceDE w:val="0"/>
              <w:autoSpaceDN w:val="0"/>
              <w:adjustRightInd w:val="0"/>
              <w:spacing w:after="0" w:line="340" w:lineRule="auto"/>
              <w:ind w:left="520" w:firstLine="720"/>
              <w:jc w:val="both"/>
              <w:rPr>
                <w:rFonts w:ascii="Times New Roman" w:eastAsia="Calibri" w:hAnsi="Times New Roman" w:cs="Times New Roman"/>
                <w:color w:val="000000" w:themeColor="text1"/>
                <w:sz w:val="24"/>
                <w:szCs w:val="24"/>
              </w:rPr>
            </w:pPr>
          </w:p>
          <w:p w14:paraId="197CE1DD" w14:textId="77777777" w:rsidR="00A37965" w:rsidRPr="00A32C76" w:rsidRDefault="00A37965" w:rsidP="00A37965">
            <w:pPr>
              <w:widowControl w:val="0"/>
              <w:autoSpaceDE w:val="0"/>
              <w:autoSpaceDN w:val="0"/>
              <w:adjustRightInd w:val="0"/>
              <w:spacing w:after="0" w:line="340" w:lineRule="auto"/>
              <w:ind w:left="520" w:firstLine="720"/>
              <w:jc w:val="both"/>
              <w:rPr>
                <w:rFonts w:ascii="Times New Roman" w:eastAsia="Calibri" w:hAnsi="Times New Roman" w:cs="Times New Roman"/>
                <w:color w:val="000000" w:themeColor="text1"/>
                <w:sz w:val="24"/>
                <w:szCs w:val="24"/>
              </w:rPr>
            </w:pPr>
          </w:p>
          <w:p w14:paraId="66F1A610" w14:textId="77777777" w:rsidR="00A37965" w:rsidRPr="00A32C76" w:rsidRDefault="00A37965" w:rsidP="00A37965">
            <w:pPr>
              <w:widowControl w:val="0"/>
              <w:autoSpaceDE w:val="0"/>
              <w:autoSpaceDN w:val="0"/>
              <w:adjustRightInd w:val="0"/>
              <w:spacing w:after="0" w:line="340" w:lineRule="auto"/>
              <w:ind w:left="520" w:firstLine="720"/>
              <w:jc w:val="both"/>
              <w:rPr>
                <w:rFonts w:ascii="Times New Roman" w:eastAsia="Calibri" w:hAnsi="Times New Roman" w:cs="Times New Roman"/>
                <w:color w:val="000000" w:themeColor="text1"/>
                <w:sz w:val="24"/>
                <w:szCs w:val="24"/>
              </w:rPr>
            </w:pPr>
          </w:p>
          <w:p w14:paraId="5F7C984A" w14:textId="77777777" w:rsidR="00A37965" w:rsidRPr="00A32C76" w:rsidRDefault="00A37965" w:rsidP="00A37965">
            <w:pPr>
              <w:widowControl w:val="0"/>
              <w:autoSpaceDE w:val="0"/>
              <w:autoSpaceDN w:val="0"/>
              <w:adjustRightInd w:val="0"/>
              <w:spacing w:after="0" w:line="340" w:lineRule="auto"/>
              <w:ind w:left="520" w:firstLine="720"/>
              <w:jc w:val="both"/>
              <w:rPr>
                <w:rFonts w:ascii="Times New Roman" w:eastAsia="Calibri" w:hAnsi="Times New Roman" w:cs="Times New Roman"/>
                <w:color w:val="000000" w:themeColor="text1"/>
                <w:sz w:val="24"/>
                <w:szCs w:val="24"/>
              </w:rPr>
            </w:pPr>
          </w:p>
          <w:p w14:paraId="49EB3EFA" w14:textId="77777777" w:rsidR="00A37965" w:rsidRPr="00A32C76" w:rsidRDefault="00A37965" w:rsidP="00A37965">
            <w:pPr>
              <w:widowControl w:val="0"/>
              <w:autoSpaceDE w:val="0"/>
              <w:autoSpaceDN w:val="0"/>
              <w:adjustRightInd w:val="0"/>
              <w:spacing w:after="0" w:line="340" w:lineRule="auto"/>
              <w:ind w:left="520" w:firstLine="720"/>
              <w:jc w:val="both"/>
              <w:rPr>
                <w:rFonts w:ascii="Times New Roman" w:eastAsia="Calibri" w:hAnsi="Times New Roman" w:cs="Times New Roman"/>
                <w:color w:val="000000" w:themeColor="text1"/>
                <w:sz w:val="24"/>
                <w:szCs w:val="24"/>
              </w:rPr>
            </w:pPr>
          </w:p>
          <w:p w14:paraId="60DBCC78" w14:textId="77777777" w:rsidR="00A37965" w:rsidRPr="00A32C76" w:rsidRDefault="00A37965" w:rsidP="00A37965">
            <w:pPr>
              <w:widowControl w:val="0"/>
              <w:autoSpaceDE w:val="0"/>
              <w:autoSpaceDN w:val="0"/>
              <w:adjustRightInd w:val="0"/>
              <w:spacing w:after="0" w:line="240" w:lineRule="auto"/>
              <w:ind w:left="142"/>
              <w:jc w:val="both"/>
              <w:rPr>
                <w:rFonts w:ascii="Times New Roman" w:eastAsia="Calibri" w:hAnsi="Times New Roman" w:cs="Times New Roman"/>
                <w:color w:val="000000" w:themeColor="text1"/>
                <w:sz w:val="24"/>
                <w:szCs w:val="24"/>
              </w:rPr>
            </w:pPr>
            <w:r w:rsidRPr="00A32C76">
              <w:rPr>
                <w:rFonts w:ascii="Times New Roman" w:eastAsia="Calibri" w:hAnsi="Times New Roman" w:cs="Times New Roman"/>
                <w:color w:val="000000" w:themeColor="text1"/>
                <w:sz w:val="24"/>
                <w:szCs w:val="24"/>
              </w:rPr>
              <w:t xml:space="preserve">Уведомление о снятии </w:t>
            </w:r>
          </w:p>
          <w:p w14:paraId="6B3FF4A7" w14:textId="77777777" w:rsidR="00A37965" w:rsidRPr="00A32C76" w:rsidRDefault="00A37965" w:rsidP="00A37965">
            <w:pPr>
              <w:widowControl w:val="0"/>
              <w:autoSpaceDE w:val="0"/>
              <w:autoSpaceDN w:val="0"/>
              <w:adjustRightInd w:val="0"/>
              <w:spacing w:after="0" w:line="240" w:lineRule="auto"/>
              <w:ind w:left="142"/>
              <w:jc w:val="both"/>
              <w:rPr>
                <w:rFonts w:ascii="Times New Roman" w:eastAsia="Calibri" w:hAnsi="Times New Roman" w:cs="Times New Roman"/>
                <w:color w:val="000000" w:themeColor="text1"/>
                <w:sz w:val="24"/>
                <w:szCs w:val="24"/>
              </w:rPr>
            </w:pPr>
            <w:r w:rsidRPr="00A32C76">
              <w:rPr>
                <w:rFonts w:ascii="Times New Roman" w:eastAsia="Calibri" w:hAnsi="Times New Roman" w:cs="Times New Roman"/>
                <w:color w:val="000000" w:themeColor="text1"/>
                <w:sz w:val="24"/>
                <w:szCs w:val="24"/>
              </w:rPr>
              <w:t>с учета</w:t>
            </w:r>
          </w:p>
        </w:tc>
      </w:tr>
    </w:tbl>
    <w:p w14:paraId="12ECD967" w14:textId="77777777" w:rsidR="00D50B9B" w:rsidRPr="00A32C76" w:rsidRDefault="00D50B9B" w:rsidP="00EE6A51">
      <w:pPr>
        <w:autoSpaceDE w:val="0"/>
        <w:autoSpaceDN w:val="0"/>
        <w:adjustRightInd w:val="0"/>
        <w:spacing w:after="0" w:line="240" w:lineRule="auto"/>
        <w:jc w:val="center"/>
        <w:rPr>
          <w:rFonts w:ascii="Times New Roman" w:eastAsia="Calibri" w:hAnsi="Times New Roman" w:cs="Times New Roman"/>
          <w:b/>
          <w:color w:val="000000" w:themeColor="text1"/>
          <w:sz w:val="24"/>
          <w:szCs w:val="24"/>
        </w:rPr>
        <w:sectPr w:rsidR="00D50B9B" w:rsidRPr="00A32C76" w:rsidSect="00526902">
          <w:pgSz w:w="16838" w:h="11906" w:orient="landscape"/>
          <w:pgMar w:top="1701" w:right="1134" w:bottom="851" w:left="1134" w:header="709" w:footer="709" w:gutter="0"/>
          <w:cols w:space="708"/>
          <w:docGrid w:linePitch="360"/>
        </w:sectPr>
      </w:pPr>
    </w:p>
    <w:p w14:paraId="235D035C" w14:textId="77777777" w:rsidR="003A0432" w:rsidRPr="00A32C76" w:rsidRDefault="003A0432" w:rsidP="003A0432">
      <w:pPr>
        <w:widowControl w:val="0"/>
        <w:autoSpaceDE w:val="0"/>
        <w:autoSpaceDN w:val="0"/>
        <w:adjustRightInd w:val="0"/>
        <w:spacing w:after="0" w:line="240" w:lineRule="auto"/>
        <w:ind w:left="4250" w:firstLine="170"/>
        <w:jc w:val="both"/>
        <w:rPr>
          <w:rFonts w:ascii="Times New Roman" w:eastAsia="Times New Roman" w:hAnsi="Times New Roman" w:cs="Times New Roman"/>
          <w:color w:val="000000" w:themeColor="text1"/>
          <w:sz w:val="20"/>
          <w:szCs w:val="20"/>
          <w:lang w:eastAsia="ru-RU"/>
        </w:rPr>
      </w:pPr>
      <w:r w:rsidRPr="00A32C76">
        <w:rPr>
          <w:rFonts w:ascii="Times New Roman" w:eastAsia="Times New Roman" w:hAnsi="Times New Roman" w:cs="Times New Roman"/>
          <w:color w:val="000000" w:themeColor="text1"/>
          <w:sz w:val="20"/>
          <w:szCs w:val="20"/>
          <w:lang w:eastAsia="ru-RU"/>
        </w:rPr>
        <w:lastRenderedPageBreak/>
        <w:t xml:space="preserve">  Приложение № 2 </w:t>
      </w:r>
    </w:p>
    <w:p w14:paraId="4256AA14" w14:textId="77777777" w:rsidR="003A0432" w:rsidRPr="00A32C76" w:rsidRDefault="003A0432" w:rsidP="003A0432">
      <w:pPr>
        <w:widowControl w:val="0"/>
        <w:autoSpaceDE w:val="0"/>
        <w:autoSpaceDN w:val="0"/>
        <w:adjustRightInd w:val="0"/>
        <w:spacing w:after="0" w:line="240" w:lineRule="auto"/>
        <w:ind w:left="4536"/>
        <w:jc w:val="both"/>
        <w:rPr>
          <w:rFonts w:ascii="Times New Roman" w:eastAsia="Times New Roman" w:hAnsi="Times New Roman" w:cs="Times New Roman"/>
          <w:color w:val="000000" w:themeColor="text1"/>
          <w:sz w:val="20"/>
          <w:szCs w:val="20"/>
          <w:lang w:eastAsia="ru-RU"/>
        </w:rPr>
      </w:pPr>
      <w:r w:rsidRPr="00A32C76">
        <w:rPr>
          <w:rFonts w:ascii="Times New Roman" w:eastAsia="Times New Roman" w:hAnsi="Times New Roman" w:cs="Times New Roman"/>
          <w:color w:val="000000" w:themeColor="text1"/>
          <w:sz w:val="20"/>
          <w:szCs w:val="20"/>
          <w:lang w:eastAsia="ru-RU"/>
        </w:rPr>
        <w:t>к административному регламенту предоставления муниципальной услуги «Предоставление земельного участка, находящегося в муниципальной собственности, гражданам в собственность бесплатно для индивидуального жилищного строительства» в городском округе город Октябрьский Республики Башкортостан</w:t>
      </w:r>
    </w:p>
    <w:p w14:paraId="11C789F3" w14:textId="77777777" w:rsidR="003A0432" w:rsidRPr="00A32C76" w:rsidRDefault="003A0432" w:rsidP="003A0432">
      <w:pPr>
        <w:widowControl w:val="0"/>
        <w:autoSpaceDE w:val="0"/>
        <w:autoSpaceDN w:val="0"/>
        <w:adjustRightInd w:val="0"/>
        <w:spacing w:after="0" w:line="240" w:lineRule="auto"/>
        <w:ind w:left="4536"/>
        <w:jc w:val="both"/>
        <w:rPr>
          <w:rFonts w:ascii="Times New Roman" w:eastAsia="Times New Roman" w:hAnsi="Times New Roman" w:cs="Times New Roman"/>
          <w:color w:val="000000" w:themeColor="text1"/>
          <w:sz w:val="20"/>
          <w:szCs w:val="20"/>
          <w:lang w:eastAsia="ru-RU"/>
        </w:rPr>
      </w:pPr>
    </w:p>
    <w:p w14:paraId="2F03EA19" w14:textId="77777777" w:rsidR="003A0432" w:rsidRPr="00A32C76" w:rsidRDefault="003A0432" w:rsidP="003A0432">
      <w:pPr>
        <w:widowControl w:val="0"/>
        <w:autoSpaceDE w:val="0"/>
        <w:autoSpaceDN w:val="0"/>
        <w:adjustRightInd w:val="0"/>
        <w:spacing w:after="0" w:line="240" w:lineRule="auto"/>
        <w:ind w:left="3969"/>
        <w:jc w:val="both"/>
        <w:rPr>
          <w:rFonts w:ascii="Times New Roman" w:eastAsia="Times New Roman" w:hAnsi="Times New Roman" w:cs="Times New Roman"/>
          <w:color w:val="000000" w:themeColor="text1"/>
          <w:sz w:val="24"/>
          <w:szCs w:val="24"/>
          <w:lang w:eastAsia="ru-RU"/>
        </w:rPr>
      </w:pPr>
      <w:r w:rsidRPr="00A32C76">
        <w:rPr>
          <w:rFonts w:ascii="Times New Roman" w:eastAsia="Times New Roman" w:hAnsi="Times New Roman" w:cs="Times New Roman"/>
          <w:color w:val="000000" w:themeColor="text1"/>
          <w:sz w:val="24"/>
          <w:szCs w:val="24"/>
          <w:lang w:eastAsia="ru-RU"/>
        </w:rPr>
        <w:t xml:space="preserve">В Управление земельно-имущественных отношений и жилищной политики администрации городского округа город Октябрьский Республики Башкортостан                                                </w:t>
      </w:r>
    </w:p>
    <w:p w14:paraId="44388B1C" w14:textId="77777777" w:rsidR="003A0432" w:rsidRPr="00A32C76" w:rsidRDefault="003A0432" w:rsidP="003A0432">
      <w:pPr>
        <w:widowControl w:val="0"/>
        <w:tabs>
          <w:tab w:val="left" w:pos="5954"/>
          <w:tab w:val="left" w:pos="6096"/>
          <w:tab w:val="left" w:pos="9072"/>
        </w:tabs>
        <w:autoSpaceDE w:val="0"/>
        <w:autoSpaceDN w:val="0"/>
        <w:adjustRightInd w:val="0"/>
        <w:spacing w:after="0" w:line="240" w:lineRule="auto"/>
        <w:ind w:left="3969"/>
        <w:jc w:val="both"/>
        <w:outlineLvl w:val="0"/>
        <w:rPr>
          <w:rFonts w:ascii="Times New Roman" w:eastAsia="Calibri" w:hAnsi="Times New Roman" w:cs="Times New Roman"/>
          <w:color w:val="000000" w:themeColor="text1"/>
          <w:sz w:val="24"/>
          <w:szCs w:val="24"/>
          <w:lang w:eastAsia="ru-RU"/>
        </w:rPr>
      </w:pPr>
      <w:r w:rsidRPr="00A32C76">
        <w:rPr>
          <w:rFonts w:ascii="Times New Roman" w:eastAsia="Calibri" w:hAnsi="Times New Roman" w:cs="Times New Roman"/>
          <w:color w:val="000000" w:themeColor="text1"/>
          <w:sz w:val="24"/>
          <w:szCs w:val="24"/>
          <w:lang w:eastAsia="ru-RU"/>
        </w:rPr>
        <w:t>от ____________________________________________</w:t>
      </w:r>
    </w:p>
    <w:p w14:paraId="483D9CB2" w14:textId="77777777" w:rsidR="003A0432" w:rsidRPr="00A32C76" w:rsidRDefault="003A0432" w:rsidP="003A0432">
      <w:pPr>
        <w:widowControl w:val="0"/>
        <w:tabs>
          <w:tab w:val="left" w:pos="5954"/>
          <w:tab w:val="left" w:pos="6096"/>
          <w:tab w:val="left" w:pos="9072"/>
        </w:tabs>
        <w:autoSpaceDE w:val="0"/>
        <w:autoSpaceDN w:val="0"/>
        <w:adjustRightInd w:val="0"/>
        <w:spacing w:after="0" w:line="240" w:lineRule="auto"/>
        <w:ind w:left="3969"/>
        <w:jc w:val="both"/>
        <w:outlineLvl w:val="0"/>
        <w:rPr>
          <w:rFonts w:ascii="Times New Roman" w:eastAsia="Calibri" w:hAnsi="Times New Roman" w:cs="Times New Roman"/>
          <w:color w:val="000000" w:themeColor="text1"/>
          <w:sz w:val="24"/>
          <w:szCs w:val="24"/>
          <w:lang w:eastAsia="ru-RU"/>
        </w:rPr>
      </w:pPr>
      <w:r w:rsidRPr="00A32C76">
        <w:rPr>
          <w:rFonts w:ascii="Times New Roman" w:eastAsia="Calibri" w:hAnsi="Times New Roman" w:cs="Times New Roman"/>
          <w:color w:val="000000" w:themeColor="text1"/>
          <w:sz w:val="24"/>
          <w:szCs w:val="24"/>
          <w:lang w:eastAsia="ru-RU"/>
        </w:rPr>
        <w:t>_______________________________________________</w:t>
      </w:r>
    </w:p>
    <w:p w14:paraId="7EB1253D" w14:textId="77777777" w:rsidR="003A0432" w:rsidRPr="00A32C76" w:rsidRDefault="003A0432" w:rsidP="003A0432">
      <w:pPr>
        <w:widowControl w:val="0"/>
        <w:autoSpaceDE w:val="0"/>
        <w:autoSpaceDN w:val="0"/>
        <w:adjustRightInd w:val="0"/>
        <w:spacing w:after="0" w:line="240" w:lineRule="auto"/>
        <w:ind w:left="3969"/>
        <w:jc w:val="both"/>
        <w:rPr>
          <w:rFonts w:ascii="Times New Roman" w:eastAsia="Times New Roman" w:hAnsi="Times New Roman" w:cs="Times New Roman"/>
          <w:color w:val="000000" w:themeColor="text1"/>
          <w:sz w:val="24"/>
          <w:szCs w:val="24"/>
          <w:lang w:eastAsia="ru-RU"/>
        </w:rPr>
      </w:pPr>
      <w:r w:rsidRPr="00A32C76">
        <w:rPr>
          <w:rFonts w:ascii="Times New Roman" w:eastAsia="Times New Roman" w:hAnsi="Times New Roman" w:cs="Times New Roman"/>
          <w:color w:val="000000" w:themeColor="text1"/>
          <w:sz w:val="24"/>
          <w:szCs w:val="24"/>
          <w:lang w:eastAsia="ru-RU"/>
        </w:rPr>
        <w:t>(фамилия, имя, отчество (последнее – при наличии))</w:t>
      </w:r>
    </w:p>
    <w:p w14:paraId="6CEE876C" w14:textId="77777777" w:rsidR="003A0432" w:rsidRPr="00A32C76" w:rsidRDefault="003A0432" w:rsidP="003A0432">
      <w:pPr>
        <w:widowControl w:val="0"/>
        <w:autoSpaceDE w:val="0"/>
        <w:autoSpaceDN w:val="0"/>
        <w:adjustRightInd w:val="0"/>
        <w:spacing w:after="0" w:line="240" w:lineRule="auto"/>
        <w:ind w:left="3969"/>
        <w:jc w:val="both"/>
        <w:rPr>
          <w:rFonts w:ascii="Times New Roman" w:eastAsia="Times New Roman" w:hAnsi="Times New Roman" w:cs="Times New Roman"/>
          <w:color w:val="000000" w:themeColor="text1"/>
          <w:sz w:val="24"/>
          <w:szCs w:val="24"/>
          <w:lang w:eastAsia="ru-RU"/>
        </w:rPr>
      </w:pPr>
      <w:r w:rsidRPr="00A32C76">
        <w:rPr>
          <w:rFonts w:ascii="Times New Roman" w:eastAsia="Times New Roman" w:hAnsi="Times New Roman" w:cs="Times New Roman"/>
          <w:color w:val="000000" w:themeColor="text1"/>
          <w:sz w:val="24"/>
          <w:szCs w:val="24"/>
          <w:lang w:eastAsia="ru-RU"/>
        </w:rPr>
        <w:t>реквизиты основного документа,</w:t>
      </w:r>
    </w:p>
    <w:p w14:paraId="15CE3A97" w14:textId="77777777" w:rsidR="003A0432" w:rsidRPr="00A32C76" w:rsidRDefault="003A0432" w:rsidP="003A0432">
      <w:pPr>
        <w:widowControl w:val="0"/>
        <w:autoSpaceDE w:val="0"/>
        <w:autoSpaceDN w:val="0"/>
        <w:adjustRightInd w:val="0"/>
        <w:spacing w:after="0" w:line="240" w:lineRule="auto"/>
        <w:ind w:left="3969"/>
        <w:jc w:val="both"/>
        <w:rPr>
          <w:rFonts w:ascii="Times New Roman" w:eastAsia="Times New Roman" w:hAnsi="Times New Roman" w:cs="Times New Roman"/>
          <w:color w:val="000000" w:themeColor="text1"/>
          <w:sz w:val="24"/>
          <w:szCs w:val="24"/>
          <w:lang w:eastAsia="ru-RU"/>
        </w:rPr>
      </w:pPr>
      <w:r w:rsidRPr="00A32C76">
        <w:rPr>
          <w:rFonts w:ascii="Times New Roman" w:eastAsia="Times New Roman" w:hAnsi="Times New Roman" w:cs="Times New Roman"/>
          <w:color w:val="000000" w:themeColor="text1"/>
          <w:sz w:val="24"/>
          <w:szCs w:val="24"/>
          <w:lang w:eastAsia="ru-RU"/>
        </w:rPr>
        <w:t>удостоверяющего личность: ______________________</w:t>
      </w:r>
    </w:p>
    <w:p w14:paraId="23AA6C2D" w14:textId="77777777" w:rsidR="003A0432" w:rsidRPr="00A32C76" w:rsidRDefault="003A0432" w:rsidP="003A0432">
      <w:pPr>
        <w:widowControl w:val="0"/>
        <w:autoSpaceDE w:val="0"/>
        <w:autoSpaceDN w:val="0"/>
        <w:adjustRightInd w:val="0"/>
        <w:spacing w:after="0" w:line="240" w:lineRule="auto"/>
        <w:ind w:left="3969"/>
        <w:jc w:val="both"/>
        <w:rPr>
          <w:rFonts w:ascii="Times New Roman" w:eastAsia="Times New Roman" w:hAnsi="Times New Roman" w:cs="Times New Roman"/>
          <w:color w:val="000000" w:themeColor="text1"/>
          <w:sz w:val="24"/>
          <w:szCs w:val="24"/>
          <w:lang w:eastAsia="ru-RU"/>
        </w:rPr>
      </w:pPr>
      <w:r w:rsidRPr="00A32C76">
        <w:rPr>
          <w:rFonts w:ascii="Times New Roman" w:eastAsia="Times New Roman" w:hAnsi="Times New Roman" w:cs="Times New Roman"/>
          <w:color w:val="000000" w:themeColor="text1"/>
          <w:sz w:val="24"/>
          <w:szCs w:val="24"/>
          <w:lang w:eastAsia="ru-RU"/>
        </w:rPr>
        <w:t>_______________________________________________</w:t>
      </w:r>
    </w:p>
    <w:p w14:paraId="5C04D276" w14:textId="77777777" w:rsidR="003A0432" w:rsidRPr="00A32C76" w:rsidRDefault="003A0432" w:rsidP="003A0432">
      <w:pPr>
        <w:widowControl w:val="0"/>
        <w:autoSpaceDE w:val="0"/>
        <w:autoSpaceDN w:val="0"/>
        <w:adjustRightInd w:val="0"/>
        <w:spacing w:after="0" w:line="240" w:lineRule="auto"/>
        <w:ind w:left="3969"/>
        <w:jc w:val="both"/>
        <w:rPr>
          <w:rFonts w:ascii="Times New Roman" w:eastAsia="Times New Roman" w:hAnsi="Times New Roman" w:cs="Times New Roman"/>
          <w:color w:val="000000" w:themeColor="text1"/>
          <w:sz w:val="24"/>
          <w:szCs w:val="24"/>
          <w:lang w:eastAsia="ru-RU"/>
        </w:rPr>
      </w:pPr>
      <w:r w:rsidRPr="00A32C76">
        <w:rPr>
          <w:rFonts w:ascii="Times New Roman" w:eastAsia="Times New Roman" w:hAnsi="Times New Roman" w:cs="Times New Roman"/>
          <w:color w:val="000000" w:themeColor="text1"/>
          <w:sz w:val="24"/>
          <w:szCs w:val="24"/>
          <w:lang w:eastAsia="ru-RU"/>
        </w:rPr>
        <w:t>_______________________________________________</w:t>
      </w:r>
    </w:p>
    <w:p w14:paraId="400AEA16" w14:textId="77777777" w:rsidR="003A0432" w:rsidRPr="00A32C76" w:rsidRDefault="003A0432" w:rsidP="003A0432">
      <w:pPr>
        <w:widowControl w:val="0"/>
        <w:autoSpaceDE w:val="0"/>
        <w:autoSpaceDN w:val="0"/>
        <w:adjustRightInd w:val="0"/>
        <w:spacing w:after="0" w:line="240" w:lineRule="auto"/>
        <w:ind w:left="3969"/>
        <w:jc w:val="both"/>
        <w:rPr>
          <w:rFonts w:ascii="Times New Roman" w:eastAsia="Times New Roman" w:hAnsi="Times New Roman" w:cs="Times New Roman"/>
          <w:color w:val="000000" w:themeColor="text1"/>
          <w:sz w:val="24"/>
          <w:szCs w:val="24"/>
          <w:lang w:eastAsia="ru-RU"/>
        </w:rPr>
      </w:pPr>
      <w:r w:rsidRPr="00A32C76">
        <w:rPr>
          <w:rFonts w:ascii="Times New Roman" w:eastAsia="Times New Roman" w:hAnsi="Times New Roman" w:cs="Times New Roman"/>
          <w:color w:val="000000" w:themeColor="text1"/>
          <w:sz w:val="24"/>
          <w:szCs w:val="24"/>
          <w:lang w:eastAsia="ru-RU"/>
        </w:rPr>
        <w:t>(указываются наименование документа, номер, кем и когда выдан)</w:t>
      </w:r>
    </w:p>
    <w:p w14:paraId="7DC31313" w14:textId="77777777" w:rsidR="003A0432" w:rsidRPr="00A32C76" w:rsidRDefault="003A0432" w:rsidP="003A0432">
      <w:pPr>
        <w:widowControl w:val="0"/>
        <w:tabs>
          <w:tab w:val="left" w:pos="9072"/>
        </w:tabs>
        <w:autoSpaceDE w:val="0"/>
        <w:autoSpaceDN w:val="0"/>
        <w:adjustRightInd w:val="0"/>
        <w:spacing w:after="0" w:line="240" w:lineRule="auto"/>
        <w:ind w:left="3969"/>
        <w:jc w:val="both"/>
        <w:outlineLvl w:val="0"/>
        <w:rPr>
          <w:rFonts w:ascii="Times New Roman" w:eastAsia="Calibri" w:hAnsi="Times New Roman" w:cs="Times New Roman"/>
          <w:color w:val="000000" w:themeColor="text1"/>
          <w:sz w:val="24"/>
          <w:szCs w:val="24"/>
          <w:lang w:eastAsia="ru-RU"/>
        </w:rPr>
      </w:pPr>
      <w:r w:rsidRPr="00A32C76">
        <w:rPr>
          <w:rFonts w:ascii="Times New Roman" w:eastAsia="Calibri" w:hAnsi="Times New Roman" w:cs="Times New Roman"/>
          <w:color w:val="000000" w:themeColor="text1"/>
          <w:sz w:val="24"/>
          <w:szCs w:val="24"/>
          <w:lang w:eastAsia="ru-RU"/>
        </w:rPr>
        <w:t>номер контактного телефона: _____________________</w:t>
      </w:r>
    </w:p>
    <w:p w14:paraId="3FBFABE0" w14:textId="77777777" w:rsidR="003A0432" w:rsidRPr="00A32C76" w:rsidRDefault="003A0432" w:rsidP="003A0432">
      <w:pPr>
        <w:widowControl w:val="0"/>
        <w:autoSpaceDE w:val="0"/>
        <w:autoSpaceDN w:val="0"/>
        <w:adjustRightInd w:val="0"/>
        <w:spacing w:after="0" w:line="240" w:lineRule="auto"/>
        <w:ind w:left="3969"/>
        <w:jc w:val="both"/>
        <w:outlineLvl w:val="0"/>
        <w:rPr>
          <w:rFonts w:ascii="Times New Roman" w:eastAsia="Calibri" w:hAnsi="Times New Roman" w:cs="Times New Roman"/>
          <w:color w:val="000000" w:themeColor="text1"/>
          <w:sz w:val="24"/>
          <w:szCs w:val="24"/>
          <w:lang w:eastAsia="ru-RU"/>
        </w:rPr>
      </w:pPr>
      <w:r w:rsidRPr="00A32C76">
        <w:rPr>
          <w:rFonts w:ascii="Times New Roman" w:eastAsia="Calibri" w:hAnsi="Times New Roman" w:cs="Times New Roman"/>
          <w:color w:val="000000" w:themeColor="text1"/>
          <w:sz w:val="24"/>
          <w:szCs w:val="24"/>
          <w:lang w:eastAsia="ru-RU"/>
        </w:rPr>
        <w:t>адрес электронной почты (при наличии): ___________</w:t>
      </w:r>
    </w:p>
    <w:p w14:paraId="37318079" w14:textId="77777777" w:rsidR="003A0432" w:rsidRPr="00A32C76" w:rsidRDefault="003A0432" w:rsidP="003A0432">
      <w:pPr>
        <w:widowControl w:val="0"/>
        <w:autoSpaceDE w:val="0"/>
        <w:autoSpaceDN w:val="0"/>
        <w:adjustRightInd w:val="0"/>
        <w:spacing w:after="0" w:line="240" w:lineRule="auto"/>
        <w:ind w:left="3969"/>
        <w:jc w:val="both"/>
        <w:outlineLvl w:val="0"/>
        <w:rPr>
          <w:rFonts w:ascii="Times New Roman" w:eastAsia="Calibri" w:hAnsi="Times New Roman" w:cs="Times New Roman"/>
          <w:color w:val="000000" w:themeColor="text1"/>
          <w:sz w:val="24"/>
          <w:szCs w:val="24"/>
          <w:lang w:eastAsia="ru-RU"/>
        </w:rPr>
      </w:pPr>
      <w:r w:rsidRPr="00A32C76">
        <w:rPr>
          <w:rFonts w:ascii="Times New Roman" w:eastAsia="Calibri" w:hAnsi="Times New Roman" w:cs="Times New Roman"/>
          <w:color w:val="000000" w:themeColor="text1"/>
          <w:sz w:val="24"/>
          <w:szCs w:val="24"/>
          <w:lang w:eastAsia="ru-RU"/>
        </w:rPr>
        <w:t>_______________________________________________</w:t>
      </w:r>
    </w:p>
    <w:p w14:paraId="011A8278" w14:textId="77777777" w:rsidR="003A0432" w:rsidRPr="00A32C76" w:rsidRDefault="003A0432" w:rsidP="003A0432">
      <w:pPr>
        <w:widowControl w:val="0"/>
        <w:autoSpaceDE w:val="0"/>
        <w:autoSpaceDN w:val="0"/>
        <w:adjustRightInd w:val="0"/>
        <w:spacing w:after="0" w:line="240" w:lineRule="auto"/>
        <w:ind w:left="3969"/>
        <w:jc w:val="both"/>
        <w:outlineLvl w:val="0"/>
        <w:rPr>
          <w:rFonts w:ascii="Times New Roman" w:eastAsia="Calibri" w:hAnsi="Times New Roman" w:cs="Times New Roman"/>
          <w:color w:val="000000" w:themeColor="text1"/>
          <w:sz w:val="24"/>
          <w:szCs w:val="24"/>
          <w:lang w:eastAsia="ru-RU"/>
        </w:rPr>
      </w:pPr>
      <w:r w:rsidRPr="00A32C76">
        <w:rPr>
          <w:rFonts w:ascii="Times New Roman" w:eastAsia="Calibri" w:hAnsi="Times New Roman" w:cs="Times New Roman"/>
          <w:color w:val="000000" w:themeColor="text1"/>
          <w:sz w:val="24"/>
          <w:szCs w:val="24"/>
          <w:lang w:eastAsia="ru-RU"/>
        </w:rPr>
        <w:t>адрес места жительства (почтовый адрес): __________</w:t>
      </w:r>
    </w:p>
    <w:p w14:paraId="710BE745" w14:textId="77777777" w:rsidR="003A0432" w:rsidRPr="00A32C76" w:rsidRDefault="003A0432" w:rsidP="003A0432">
      <w:pPr>
        <w:widowControl w:val="0"/>
        <w:autoSpaceDE w:val="0"/>
        <w:autoSpaceDN w:val="0"/>
        <w:adjustRightInd w:val="0"/>
        <w:spacing w:after="0" w:line="240" w:lineRule="auto"/>
        <w:ind w:left="3969"/>
        <w:jc w:val="both"/>
        <w:outlineLvl w:val="0"/>
        <w:rPr>
          <w:rFonts w:ascii="Times New Roman" w:eastAsia="Calibri" w:hAnsi="Times New Roman" w:cs="Times New Roman"/>
          <w:color w:val="000000" w:themeColor="text1"/>
          <w:sz w:val="24"/>
          <w:szCs w:val="24"/>
          <w:lang w:eastAsia="ru-RU"/>
        </w:rPr>
      </w:pPr>
      <w:r w:rsidRPr="00A32C76">
        <w:rPr>
          <w:rFonts w:ascii="Times New Roman" w:eastAsia="Calibri" w:hAnsi="Times New Roman" w:cs="Times New Roman"/>
          <w:color w:val="000000" w:themeColor="text1"/>
          <w:sz w:val="24"/>
          <w:szCs w:val="24"/>
          <w:lang w:eastAsia="ru-RU"/>
        </w:rPr>
        <w:t>_______________________________________________</w:t>
      </w:r>
    </w:p>
    <w:p w14:paraId="70B42C50" w14:textId="77777777" w:rsidR="003A0432" w:rsidRPr="00A32C76" w:rsidRDefault="003A0432" w:rsidP="003A0432">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p w14:paraId="4B14F42B" w14:textId="77777777" w:rsidR="003A0432" w:rsidRPr="00A32C76" w:rsidRDefault="003A0432" w:rsidP="003A0432">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p w14:paraId="7DE8003E" w14:textId="77777777" w:rsidR="003A0432" w:rsidRPr="00A32C76" w:rsidRDefault="003A0432" w:rsidP="003A0432">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32C76">
        <w:rPr>
          <w:rFonts w:ascii="Times New Roman" w:eastAsia="Times New Roman" w:hAnsi="Times New Roman" w:cs="Times New Roman"/>
          <w:color w:val="000000" w:themeColor="text1"/>
          <w:sz w:val="24"/>
          <w:szCs w:val="24"/>
          <w:lang w:eastAsia="ru-RU"/>
        </w:rPr>
        <w:t>ЗАЯВЛЕНИЕ</w:t>
      </w:r>
    </w:p>
    <w:p w14:paraId="485E3692" w14:textId="77777777" w:rsidR="003A0432" w:rsidRPr="00A32C76" w:rsidRDefault="003A0432" w:rsidP="003A0432">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32C76">
        <w:rPr>
          <w:rFonts w:ascii="Times New Roman" w:eastAsia="Times New Roman" w:hAnsi="Times New Roman" w:cs="Times New Roman"/>
          <w:color w:val="000000" w:themeColor="text1"/>
          <w:sz w:val="24"/>
          <w:szCs w:val="24"/>
          <w:lang w:eastAsia="ru-RU"/>
        </w:rPr>
        <w:t>ОБ ИСПРАВЛЕНИИ ОПЕЧАТОК И ОШИБОК В ВЫДАННЫХ В РЕЗУЛЬТАТЕ</w:t>
      </w:r>
    </w:p>
    <w:p w14:paraId="6160562E" w14:textId="77777777" w:rsidR="003A0432" w:rsidRPr="00A32C76" w:rsidRDefault="003A0432" w:rsidP="003A0432">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r w:rsidRPr="00A32C76">
        <w:rPr>
          <w:rFonts w:ascii="Times New Roman" w:eastAsia="Times New Roman" w:hAnsi="Times New Roman" w:cs="Times New Roman"/>
          <w:color w:val="000000" w:themeColor="text1"/>
          <w:sz w:val="24"/>
          <w:szCs w:val="24"/>
          <w:lang w:eastAsia="ru-RU"/>
        </w:rPr>
        <w:t>ПРЕДОСТАВЛЕНИЯ МУНИЦИПАЛЬНОЙ УСЛУГИ ДОКУМЕНТАХ</w:t>
      </w:r>
    </w:p>
    <w:p w14:paraId="47D70611" w14:textId="77777777" w:rsidR="003A0432" w:rsidRPr="00A32C76" w:rsidRDefault="003A0432" w:rsidP="003A0432">
      <w:pPr>
        <w:widowControl w:val="0"/>
        <w:autoSpaceDE w:val="0"/>
        <w:autoSpaceDN w:val="0"/>
        <w:spacing w:after="0" w:line="240" w:lineRule="auto"/>
        <w:ind w:firstLine="708"/>
        <w:jc w:val="both"/>
        <w:rPr>
          <w:rFonts w:ascii="Times New Roman" w:eastAsia="Times New Roman" w:hAnsi="Times New Roman" w:cs="Times New Roman"/>
          <w:color w:val="000000" w:themeColor="text1"/>
          <w:sz w:val="24"/>
          <w:szCs w:val="24"/>
          <w:lang w:eastAsia="ru-RU"/>
        </w:rPr>
      </w:pPr>
    </w:p>
    <w:p w14:paraId="1F108E79" w14:textId="77777777" w:rsidR="003A0432" w:rsidRPr="00A32C76" w:rsidRDefault="00F93BFA" w:rsidP="003A0432">
      <w:pPr>
        <w:widowControl w:val="0"/>
        <w:autoSpaceDE w:val="0"/>
        <w:autoSpaceDN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A32C76">
        <w:rPr>
          <w:rFonts w:ascii="Times New Roman" w:eastAsia="Times New Roman" w:hAnsi="Times New Roman" w:cs="Times New Roman"/>
          <w:noProof/>
          <w:color w:val="000000" w:themeColor="text1"/>
          <w:sz w:val="20"/>
          <w:szCs w:val="20"/>
          <w:lang w:eastAsia="ru-RU"/>
        </w:rPr>
        <mc:AlternateContent>
          <mc:Choice Requires="wps">
            <w:drawing>
              <wp:anchor distT="4294967295" distB="4294967295" distL="114300" distR="114300" simplePos="0" relativeHeight="251660288" behindDoc="0" locked="0" layoutInCell="1" allowOverlap="1" wp14:anchorId="483F4981" wp14:editId="3EF3B0B5">
                <wp:simplePos x="0" y="0"/>
                <wp:positionH relativeFrom="column">
                  <wp:posOffset>1939290</wp:posOffset>
                </wp:positionH>
                <wp:positionV relativeFrom="paragraph">
                  <wp:posOffset>324484</wp:posOffset>
                </wp:positionV>
                <wp:extent cx="3971925" cy="0"/>
                <wp:effectExtent l="0" t="0" r="28575" b="19050"/>
                <wp:wrapNone/>
                <wp:docPr id="2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7192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E4FC38A" id="Прямая соединительная линия 29"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52.7pt,25.55pt" to="465.45pt,2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" strokecolor="windowText">
                <o:lock v:ext="edit" shapetype="f"/>
              </v:line>
            </w:pict>
          </mc:Fallback>
        </mc:AlternateContent>
      </w:r>
      <w:r w:rsidR="003A0432" w:rsidRPr="00A32C76">
        <w:rPr>
          <w:rFonts w:ascii="Times New Roman" w:eastAsia="Times New Roman" w:hAnsi="Times New Roman" w:cs="Times New Roman"/>
          <w:color w:val="000000" w:themeColor="text1"/>
          <w:sz w:val="24"/>
          <w:szCs w:val="24"/>
          <w:lang w:eastAsia="ru-RU"/>
        </w:rPr>
        <w:t xml:space="preserve">Прошу устранить (исправить) опечатку и (или) ошибку (нужное </w:t>
      </w:r>
      <w:proofErr w:type="gramStart"/>
      <w:r w:rsidR="003A0432" w:rsidRPr="00A32C76">
        <w:rPr>
          <w:rFonts w:ascii="Times New Roman" w:eastAsia="Times New Roman" w:hAnsi="Times New Roman" w:cs="Times New Roman"/>
          <w:color w:val="000000" w:themeColor="text1"/>
          <w:sz w:val="24"/>
          <w:szCs w:val="24"/>
          <w:lang w:eastAsia="ru-RU"/>
        </w:rPr>
        <w:t xml:space="preserve">указать)   </w:t>
      </w:r>
      <w:proofErr w:type="gramEnd"/>
      <w:r w:rsidR="003A0432" w:rsidRPr="00A32C76">
        <w:rPr>
          <w:rFonts w:ascii="Times New Roman" w:eastAsia="Times New Roman" w:hAnsi="Times New Roman" w:cs="Times New Roman"/>
          <w:color w:val="000000" w:themeColor="text1"/>
          <w:sz w:val="24"/>
          <w:szCs w:val="24"/>
          <w:lang w:eastAsia="ru-RU"/>
        </w:rPr>
        <w:t xml:space="preserve">                                            в ранее принятом (выданном) </w:t>
      </w:r>
    </w:p>
    <w:p w14:paraId="593678B2" w14:textId="77777777" w:rsidR="003A0432" w:rsidRPr="00A32C76" w:rsidRDefault="003A0432" w:rsidP="003A043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A32C76">
        <w:rPr>
          <w:rFonts w:ascii="Times New Roman" w:eastAsia="Times New Roman" w:hAnsi="Times New Roman" w:cs="Times New Roman"/>
          <w:color w:val="000000" w:themeColor="text1"/>
          <w:sz w:val="16"/>
          <w:szCs w:val="16"/>
          <w:lang w:eastAsia="ru-RU"/>
        </w:rPr>
        <w:t xml:space="preserve">                                                                         (указывается наименование документа, в котором допущена опечатка или ошибка)</w:t>
      </w:r>
    </w:p>
    <w:p w14:paraId="19C11C1C" w14:textId="77777777" w:rsidR="003A0432" w:rsidRPr="00A32C76" w:rsidRDefault="00F93BFA" w:rsidP="003A0432">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r w:rsidRPr="00A32C76">
        <w:rPr>
          <w:rFonts w:ascii="Times New Roman" w:eastAsia="Times New Roman" w:hAnsi="Times New Roman" w:cs="Times New Roman"/>
          <w:noProof/>
          <w:color w:val="000000" w:themeColor="text1"/>
          <w:sz w:val="20"/>
          <w:szCs w:val="20"/>
          <w:lang w:eastAsia="ru-RU"/>
        </w:rPr>
        <mc:AlternateContent>
          <mc:Choice Requires="wps">
            <w:drawing>
              <wp:anchor distT="4294967295" distB="4294967295" distL="114300" distR="114300" simplePos="0" relativeHeight="251662336" behindDoc="0" locked="0" layoutInCell="1" allowOverlap="1" wp14:anchorId="25CED73D" wp14:editId="0B23FD94">
                <wp:simplePos x="0" y="0"/>
                <wp:positionH relativeFrom="column">
                  <wp:posOffset>2186940</wp:posOffset>
                </wp:positionH>
                <wp:positionV relativeFrom="paragraph">
                  <wp:posOffset>129539</wp:posOffset>
                </wp:positionV>
                <wp:extent cx="3724275" cy="0"/>
                <wp:effectExtent l="0" t="0" r="28575" b="19050"/>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7242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F1BE10C" id="Прямая соединительная линия 11"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72.2pt,10.2pt" to="465.4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" strokecolor="windowText">
                <o:lock v:ext="edit" shapetype="f"/>
              </v:line>
            </w:pict>
          </mc:Fallback>
        </mc:AlternateContent>
      </w:r>
      <w:r w:rsidRPr="00A32C76">
        <w:rPr>
          <w:rFonts w:ascii="Times New Roman" w:eastAsia="Times New Roman" w:hAnsi="Times New Roman" w:cs="Times New Roman"/>
          <w:noProof/>
          <w:color w:val="000000" w:themeColor="text1"/>
          <w:sz w:val="20"/>
          <w:szCs w:val="20"/>
          <w:lang w:eastAsia="ru-RU"/>
        </w:rPr>
        <mc:AlternateContent>
          <mc:Choice Requires="wps">
            <w:drawing>
              <wp:anchor distT="4294967295" distB="4294967295" distL="114300" distR="114300" simplePos="0" relativeHeight="251663360" behindDoc="0" locked="0" layoutInCell="1" allowOverlap="1" wp14:anchorId="7EC3D600" wp14:editId="39F5C9E4">
                <wp:simplePos x="0" y="0"/>
                <wp:positionH relativeFrom="column">
                  <wp:posOffset>215265</wp:posOffset>
                </wp:positionH>
                <wp:positionV relativeFrom="paragraph">
                  <wp:posOffset>129539</wp:posOffset>
                </wp:positionV>
                <wp:extent cx="1724025" cy="0"/>
                <wp:effectExtent l="0" t="0" r="28575" b="1905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2402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3AACC18" id="Прямая соединительная линия 20"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6.95pt,10.2pt" to="152.7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" strokecolor="windowText">
                <o:lock v:ext="edit" shapetype="f"/>
              </v:line>
            </w:pict>
          </mc:Fallback>
        </mc:AlternateContent>
      </w:r>
      <w:r w:rsidR="003A0432" w:rsidRPr="00A32C76">
        <w:rPr>
          <w:rFonts w:ascii="Times New Roman" w:eastAsia="Times New Roman" w:hAnsi="Times New Roman" w:cs="Times New Roman"/>
          <w:color w:val="000000" w:themeColor="text1"/>
          <w:sz w:val="24"/>
          <w:szCs w:val="24"/>
          <w:lang w:eastAsia="ru-RU"/>
        </w:rPr>
        <w:t xml:space="preserve">от                                                № </w:t>
      </w:r>
    </w:p>
    <w:p w14:paraId="206010AD" w14:textId="77777777" w:rsidR="003A0432" w:rsidRPr="00A32C76" w:rsidRDefault="003A0432" w:rsidP="003A043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A32C76">
        <w:rPr>
          <w:rFonts w:ascii="Times New Roman" w:eastAsia="Times New Roman" w:hAnsi="Times New Roman" w:cs="Times New Roman"/>
          <w:color w:val="000000" w:themeColor="text1"/>
          <w:sz w:val="16"/>
          <w:szCs w:val="16"/>
          <w:lang w:eastAsia="ru-RU"/>
        </w:rPr>
        <w:t>(указывается дата принятия и номер документа, в котором допущена опечатка или ошибка)</w:t>
      </w:r>
    </w:p>
    <w:p w14:paraId="206C80A9" w14:textId="77777777" w:rsidR="003A0432" w:rsidRPr="00A32C76" w:rsidRDefault="00F93BFA" w:rsidP="003A0432">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r w:rsidRPr="00A32C76">
        <w:rPr>
          <w:rFonts w:ascii="Times New Roman" w:eastAsia="Times New Roman" w:hAnsi="Times New Roman" w:cs="Times New Roman"/>
          <w:noProof/>
          <w:color w:val="000000" w:themeColor="text1"/>
          <w:sz w:val="20"/>
          <w:szCs w:val="20"/>
          <w:lang w:eastAsia="ru-RU"/>
        </w:rPr>
        <mc:AlternateContent>
          <mc:Choice Requires="wps">
            <w:drawing>
              <wp:anchor distT="4294967295" distB="4294967295" distL="114300" distR="114300" simplePos="0" relativeHeight="251665408" behindDoc="0" locked="0" layoutInCell="1" allowOverlap="1" wp14:anchorId="254F0E77" wp14:editId="64EAAE84">
                <wp:simplePos x="0" y="0"/>
                <wp:positionH relativeFrom="column">
                  <wp:posOffset>501015</wp:posOffset>
                </wp:positionH>
                <wp:positionV relativeFrom="paragraph">
                  <wp:posOffset>161289</wp:posOffset>
                </wp:positionV>
                <wp:extent cx="5410200" cy="0"/>
                <wp:effectExtent l="0" t="0" r="19050" b="19050"/>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102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B4E2736" id="Прямая соединительная линия 25"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9.45pt,12.7pt" to="465.4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" strokecolor="windowText">
                <o:lock v:ext="edit" shapetype="f"/>
              </v:line>
            </w:pict>
          </mc:Fallback>
        </mc:AlternateContent>
      </w:r>
      <w:r w:rsidR="003A0432" w:rsidRPr="00A32C76">
        <w:rPr>
          <w:rFonts w:ascii="Times New Roman" w:eastAsia="Times New Roman" w:hAnsi="Times New Roman" w:cs="Times New Roman"/>
          <w:color w:val="000000" w:themeColor="text1"/>
          <w:sz w:val="24"/>
          <w:szCs w:val="24"/>
          <w:lang w:eastAsia="ru-RU"/>
        </w:rPr>
        <w:t xml:space="preserve">в части </w:t>
      </w:r>
    </w:p>
    <w:p w14:paraId="7D9095A1" w14:textId="77777777" w:rsidR="003A0432" w:rsidRPr="00A32C76" w:rsidRDefault="003A0432" w:rsidP="003A043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A32C76">
        <w:rPr>
          <w:rFonts w:ascii="Times New Roman" w:eastAsia="Times New Roman" w:hAnsi="Times New Roman" w:cs="Times New Roman"/>
          <w:color w:val="000000" w:themeColor="text1"/>
          <w:sz w:val="16"/>
          <w:szCs w:val="16"/>
          <w:lang w:eastAsia="ru-RU"/>
        </w:rPr>
        <w:t>(указывается допущенная опечатка или ошибка)</w:t>
      </w:r>
    </w:p>
    <w:p w14:paraId="2EC93135" w14:textId="77777777" w:rsidR="003A0432" w:rsidRPr="00A32C76" w:rsidRDefault="00F93BFA" w:rsidP="003A0432">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r w:rsidRPr="00A32C76">
        <w:rPr>
          <w:rFonts w:ascii="Times New Roman" w:eastAsia="Times New Roman" w:hAnsi="Times New Roman" w:cs="Times New Roman"/>
          <w:noProof/>
          <w:color w:val="000000" w:themeColor="text1"/>
          <w:sz w:val="20"/>
          <w:szCs w:val="20"/>
          <w:lang w:eastAsia="ru-RU"/>
        </w:rPr>
        <mc:AlternateContent>
          <mc:Choice Requires="wps">
            <w:drawing>
              <wp:anchor distT="4294967295" distB="4294967295" distL="114300" distR="114300" simplePos="0" relativeHeight="251666432" behindDoc="0" locked="0" layoutInCell="1" allowOverlap="1" wp14:anchorId="1A35DC24" wp14:editId="1F4B10EB">
                <wp:simplePos x="0" y="0"/>
                <wp:positionH relativeFrom="column">
                  <wp:posOffset>586740</wp:posOffset>
                </wp:positionH>
                <wp:positionV relativeFrom="paragraph">
                  <wp:posOffset>135889</wp:posOffset>
                </wp:positionV>
                <wp:extent cx="5343525" cy="0"/>
                <wp:effectExtent l="0" t="0" r="28575" b="19050"/>
                <wp:wrapNone/>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4352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91BB51F" id="Прямая соединительная линия 31"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6.2pt,10.7pt" to="466.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" strokecolor="windowText">
                <o:lock v:ext="edit" shapetype="f"/>
              </v:line>
            </w:pict>
          </mc:Fallback>
        </mc:AlternateContent>
      </w:r>
      <w:r w:rsidR="003A0432" w:rsidRPr="00A32C76">
        <w:rPr>
          <w:rFonts w:ascii="Times New Roman" w:eastAsia="Times New Roman" w:hAnsi="Times New Roman" w:cs="Times New Roman"/>
          <w:color w:val="000000" w:themeColor="text1"/>
          <w:sz w:val="24"/>
          <w:szCs w:val="24"/>
          <w:lang w:eastAsia="ru-RU"/>
        </w:rPr>
        <w:t xml:space="preserve">в связи с </w:t>
      </w:r>
    </w:p>
    <w:p w14:paraId="7771917F" w14:textId="77777777" w:rsidR="003A0432" w:rsidRPr="00A32C76" w:rsidRDefault="003A0432" w:rsidP="003A043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A32C76">
        <w:rPr>
          <w:rFonts w:ascii="Times New Roman" w:eastAsia="Times New Roman" w:hAnsi="Times New Roman" w:cs="Times New Roman"/>
          <w:color w:val="000000" w:themeColor="text1"/>
          <w:sz w:val="16"/>
          <w:szCs w:val="16"/>
          <w:lang w:eastAsia="ru-RU"/>
        </w:rPr>
        <w:t xml:space="preserve">                                    (указываются доводы, а также реквизиты документа(-</w:t>
      </w:r>
      <w:proofErr w:type="spellStart"/>
      <w:r w:rsidRPr="00A32C76">
        <w:rPr>
          <w:rFonts w:ascii="Times New Roman" w:eastAsia="Times New Roman" w:hAnsi="Times New Roman" w:cs="Times New Roman"/>
          <w:color w:val="000000" w:themeColor="text1"/>
          <w:sz w:val="16"/>
          <w:szCs w:val="16"/>
          <w:lang w:eastAsia="ru-RU"/>
        </w:rPr>
        <w:t>ов</w:t>
      </w:r>
      <w:proofErr w:type="spellEnd"/>
      <w:r w:rsidRPr="00A32C76">
        <w:rPr>
          <w:rFonts w:ascii="Times New Roman" w:eastAsia="Times New Roman" w:hAnsi="Times New Roman" w:cs="Times New Roman"/>
          <w:color w:val="000000" w:themeColor="text1"/>
          <w:sz w:val="16"/>
          <w:szCs w:val="16"/>
          <w:lang w:eastAsia="ru-RU"/>
        </w:rPr>
        <w:t>), обосновывающего(-их) доводы заявителя о наличии опечатки, ошибки, а также содержащего(-их) правильные сведения)</w:t>
      </w:r>
    </w:p>
    <w:p w14:paraId="5AE7ADC5" w14:textId="77777777" w:rsidR="003A0432" w:rsidRPr="00A32C76" w:rsidRDefault="003A0432" w:rsidP="003A0432">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A32C76">
        <w:rPr>
          <w:rFonts w:ascii="Times New Roman" w:eastAsia="Times New Roman" w:hAnsi="Times New Roman" w:cs="Times New Roman"/>
          <w:color w:val="000000" w:themeColor="text1"/>
          <w:sz w:val="24"/>
          <w:szCs w:val="24"/>
          <w:lang w:eastAsia="ru-RU"/>
        </w:rPr>
        <w:t>К заявлению прилагаются:</w:t>
      </w:r>
    </w:p>
    <w:p w14:paraId="0502497E" w14:textId="77777777" w:rsidR="003A0432" w:rsidRPr="00A32C76" w:rsidRDefault="00F93BFA" w:rsidP="003A0432">
      <w:pPr>
        <w:widowControl w:val="0"/>
        <w:numPr>
          <w:ilvl w:val="0"/>
          <w:numId w:val="35"/>
        </w:numPr>
        <w:autoSpaceDE w:val="0"/>
        <w:autoSpaceDN w:val="0"/>
        <w:adjustRightInd w:val="0"/>
        <w:spacing w:after="0" w:line="240" w:lineRule="auto"/>
        <w:ind w:right="-144"/>
        <w:jc w:val="both"/>
        <w:rPr>
          <w:rFonts w:ascii="Times New Roman" w:eastAsia="Times New Roman" w:hAnsi="Times New Roman" w:cs="Times New Roman"/>
          <w:color w:val="000000" w:themeColor="text1"/>
          <w:sz w:val="24"/>
          <w:szCs w:val="24"/>
          <w:lang w:eastAsia="ru-RU"/>
        </w:rPr>
      </w:pPr>
      <w:r w:rsidRPr="00A32C76">
        <w:rPr>
          <w:rFonts w:ascii="Times New Roman" w:eastAsia="Times New Roman" w:hAnsi="Times New Roman" w:cs="Times New Roman"/>
          <w:noProof/>
          <w:color w:val="000000" w:themeColor="text1"/>
          <w:sz w:val="20"/>
          <w:szCs w:val="20"/>
          <w:lang w:eastAsia="ru-RU"/>
        </w:rPr>
        <mc:AlternateContent>
          <mc:Choice Requires="wps">
            <w:drawing>
              <wp:anchor distT="4294967295" distB="4294967295" distL="114300" distR="114300" simplePos="0" relativeHeight="251667456" behindDoc="0" locked="0" layoutInCell="1" allowOverlap="1" wp14:anchorId="1DD4D7EC" wp14:editId="096C3654">
                <wp:simplePos x="0" y="0"/>
                <wp:positionH relativeFrom="column">
                  <wp:posOffset>548640</wp:posOffset>
                </wp:positionH>
                <wp:positionV relativeFrom="paragraph">
                  <wp:posOffset>132714</wp:posOffset>
                </wp:positionV>
                <wp:extent cx="5343525" cy="0"/>
                <wp:effectExtent l="0" t="0" r="28575" b="19050"/>
                <wp:wrapNone/>
                <wp:docPr id="32" name="Прямая соединительная линия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4352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25CE1EA" id="Прямая соединительная линия 32"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3.2pt,10.45pt" to="463.9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" strokecolor="windowText">
                <o:lock v:ext="edit" shapetype="f"/>
              </v:line>
            </w:pict>
          </mc:Fallback>
        </mc:AlternateContent>
      </w:r>
      <w:r w:rsidR="003A0432" w:rsidRPr="00A32C76">
        <w:rPr>
          <w:rFonts w:ascii="Times New Roman" w:eastAsia="Times New Roman" w:hAnsi="Times New Roman" w:cs="Times New Roman"/>
          <w:color w:val="000000" w:themeColor="text1"/>
          <w:sz w:val="24"/>
          <w:szCs w:val="24"/>
          <w:lang w:eastAsia="ru-RU"/>
        </w:rPr>
        <w:t xml:space="preserve">                                                                                                                </w:t>
      </w:r>
      <w:r w:rsidR="003A0432" w:rsidRPr="00A32C76">
        <w:rPr>
          <w:rFonts w:ascii="Times New Roman" w:eastAsia="Times New Roman" w:hAnsi="Times New Roman" w:cs="Times New Roman"/>
          <w:color w:val="000000" w:themeColor="text1"/>
          <w:sz w:val="24"/>
          <w:szCs w:val="24"/>
          <w:lang w:val="en-US" w:eastAsia="ru-RU"/>
        </w:rPr>
        <w:t xml:space="preserve">   </w:t>
      </w:r>
      <w:r w:rsidR="003A0432" w:rsidRPr="00A32C76">
        <w:rPr>
          <w:rFonts w:ascii="Times New Roman" w:eastAsia="Times New Roman" w:hAnsi="Times New Roman" w:cs="Times New Roman"/>
          <w:color w:val="000000" w:themeColor="text1"/>
          <w:sz w:val="24"/>
          <w:szCs w:val="24"/>
          <w:lang w:eastAsia="ru-RU"/>
        </w:rPr>
        <w:t xml:space="preserve">       </w:t>
      </w:r>
      <w:r w:rsidR="003A0432" w:rsidRPr="00A32C76">
        <w:rPr>
          <w:rFonts w:ascii="Times New Roman" w:eastAsia="Times New Roman" w:hAnsi="Times New Roman" w:cs="Times New Roman"/>
          <w:color w:val="000000" w:themeColor="text1"/>
          <w:sz w:val="24"/>
          <w:szCs w:val="24"/>
          <w:lang w:val="en-US" w:eastAsia="ru-RU"/>
        </w:rPr>
        <w:t xml:space="preserve">        </w:t>
      </w:r>
    </w:p>
    <w:p w14:paraId="43CA21F8" w14:textId="77777777" w:rsidR="003A0432" w:rsidRPr="00A32C76" w:rsidRDefault="003A0432" w:rsidP="003A043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A32C76">
        <w:rPr>
          <w:rFonts w:ascii="Times New Roman" w:eastAsia="Times New Roman" w:hAnsi="Times New Roman" w:cs="Times New Roman"/>
          <w:color w:val="000000" w:themeColor="text1"/>
          <w:sz w:val="16"/>
          <w:szCs w:val="16"/>
          <w:lang w:eastAsia="ru-RU"/>
        </w:rPr>
        <w:t>(документ, удостоверяющий личность заявителя);</w:t>
      </w:r>
    </w:p>
    <w:p w14:paraId="3C85ED9A" w14:textId="77777777" w:rsidR="003A0432" w:rsidRPr="00A32C76" w:rsidRDefault="00F93BFA" w:rsidP="003A0432">
      <w:pPr>
        <w:widowControl w:val="0"/>
        <w:numPr>
          <w:ilvl w:val="0"/>
          <w:numId w:val="35"/>
        </w:numPr>
        <w:autoSpaceDE w:val="0"/>
        <w:autoSpaceDN w:val="0"/>
        <w:adjustRightInd w:val="0"/>
        <w:spacing w:after="0" w:line="240" w:lineRule="auto"/>
        <w:ind w:right="-144"/>
        <w:jc w:val="both"/>
        <w:rPr>
          <w:rFonts w:ascii="Times New Roman" w:eastAsia="Times New Roman" w:hAnsi="Times New Roman" w:cs="Times New Roman"/>
          <w:color w:val="000000" w:themeColor="text1"/>
          <w:sz w:val="24"/>
          <w:szCs w:val="24"/>
          <w:lang w:eastAsia="ru-RU"/>
        </w:rPr>
      </w:pPr>
      <w:r w:rsidRPr="00A32C76">
        <w:rPr>
          <w:rFonts w:ascii="Times New Roman" w:eastAsia="Times New Roman" w:hAnsi="Times New Roman" w:cs="Times New Roman"/>
          <w:noProof/>
          <w:color w:val="000000" w:themeColor="text1"/>
          <w:sz w:val="20"/>
          <w:szCs w:val="20"/>
          <w:lang w:eastAsia="ru-RU"/>
        </w:rPr>
        <mc:AlternateContent>
          <mc:Choice Requires="wps">
            <w:drawing>
              <wp:anchor distT="4294967295" distB="4294967295" distL="114300" distR="114300" simplePos="0" relativeHeight="251669504" behindDoc="0" locked="0" layoutInCell="1" allowOverlap="1" wp14:anchorId="176CF3D5" wp14:editId="49D2F883">
                <wp:simplePos x="0" y="0"/>
                <wp:positionH relativeFrom="column">
                  <wp:posOffset>501015</wp:posOffset>
                </wp:positionH>
                <wp:positionV relativeFrom="paragraph">
                  <wp:posOffset>145414</wp:posOffset>
                </wp:positionV>
                <wp:extent cx="5391150" cy="0"/>
                <wp:effectExtent l="0" t="0" r="19050" b="19050"/>
                <wp:wrapNone/>
                <wp:docPr id="33" name="Прямая соединительная линия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911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44B17DD2" id="Прямая соединительная линия 33"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9.45pt,11.45pt" to="463.9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" strokecolor="windowText">
                <o:lock v:ext="edit" shapetype="f"/>
              </v:line>
            </w:pict>
          </mc:Fallback>
        </mc:AlternateContent>
      </w:r>
      <w:r w:rsidR="003A0432" w:rsidRPr="00A32C76">
        <w:rPr>
          <w:rFonts w:ascii="Times New Roman" w:eastAsia="Times New Roman" w:hAnsi="Times New Roman" w:cs="Times New Roman"/>
          <w:noProof/>
          <w:color w:val="000000" w:themeColor="text1"/>
          <w:sz w:val="24"/>
          <w:szCs w:val="24"/>
          <w:lang w:eastAsia="ru-RU"/>
        </w:rPr>
        <w:t xml:space="preserve">                                                                                                                                            </w:t>
      </w:r>
    </w:p>
    <w:p w14:paraId="78F903DC" w14:textId="77777777" w:rsidR="003A0432" w:rsidRPr="00A32C76" w:rsidRDefault="003A0432" w:rsidP="003A0432">
      <w:pPr>
        <w:widowControl w:val="0"/>
        <w:autoSpaceDE w:val="0"/>
        <w:autoSpaceDN w:val="0"/>
        <w:spacing w:after="0" w:line="240" w:lineRule="auto"/>
        <w:ind w:left="709"/>
        <w:jc w:val="center"/>
        <w:rPr>
          <w:rFonts w:ascii="Times New Roman" w:eastAsia="Times New Roman" w:hAnsi="Times New Roman" w:cs="Times New Roman"/>
          <w:color w:val="000000" w:themeColor="text1"/>
          <w:sz w:val="16"/>
          <w:szCs w:val="16"/>
          <w:lang w:eastAsia="ru-RU"/>
        </w:rPr>
      </w:pPr>
      <w:r w:rsidRPr="00A32C76">
        <w:rPr>
          <w:rFonts w:ascii="Times New Roman" w:eastAsia="Times New Roman" w:hAnsi="Times New Roman" w:cs="Times New Roman"/>
          <w:color w:val="000000" w:themeColor="text1"/>
          <w:sz w:val="16"/>
          <w:szCs w:val="16"/>
          <w:lang w:eastAsia="ru-RU"/>
        </w:rPr>
        <w:t>(документ, подтверждающий полномочия представителя (в случае обращения за получением муниципальной услуги представителя);</w:t>
      </w:r>
    </w:p>
    <w:p w14:paraId="041603BD" w14:textId="77777777" w:rsidR="003A0432" w:rsidRPr="00A32C76" w:rsidRDefault="003A0432" w:rsidP="003A0432">
      <w:pPr>
        <w:widowControl w:val="0"/>
        <w:autoSpaceDE w:val="0"/>
        <w:autoSpaceDN w:val="0"/>
        <w:spacing w:after="0" w:line="240" w:lineRule="auto"/>
        <w:ind w:left="709"/>
        <w:jc w:val="both"/>
        <w:rPr>
          <w:rFonts w:ascii="Times New Roman" w:eastAsia="Times New Roman" w:hAnsi="Times New Roman" w:cs="Times New Roman"/>
          <w:color w:val="000000" w:themeColor="text1"/>
          <w:sz w:val="16"/>
          <w:szCs w:val="16"/>
          <w:lang w:eastAsia="ru-RU"/>
        </w:rPr>
      </w:pPr>
    </w:p>
    <w:p w14:paraId="5B9A2407" w14:textId="77777777" w:rsidR="003A0432" w:rsidRPr="00A32C76" w:rsidRDefault="003A0432" w:rsidP="003A0432">
      <w:pPr>
        <w:widowControl w:val="0"/>
        <w:numPr>
          <w:ilvl w:val="0"/>
          <w:numId w:val="35"/>
        </w:num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A32C76">
        <w:rPr>
          <w:rFonts w:ascii="Times New Roman" w:eastAsia="Times New Roman" w:hAnsi="Times New Roman" w:cs="Times New Roman"/>
          <w:color w:val="000000" w:themeColor="text1"/>
          <w:sz w:val="24"/>
          <w:szCs w:val="24"/>
          <w:lang w:eastAsia="ru-RU"/>
        </w:rPr>
        <w:t xml:space="preserve"> _______________________________________________________________________</w:t>
      </w:r>
    </w:p>
    <w:p w14:paraId="43650D7D" w14:textId="77777777" w:rsidR="003A0432" w:rsidRPr="00A32C76" w:rsidRDefault="003A0432" w:rsidP="003A0432">
      <w:pPr>
        <w:widowControl w:val="0"/>
        <w:autoSpaceDE w:val="0"/>
        <w:autoSpaceDN w:val="0"/>
        <w:spacing w:after="0" w:line="240" w:lineRule="auto"/>
        <w:ind w:left="709"/>
        <w:jc w:val="both"/>
        <w:rPr>
          <w:rFonts w:ascii="Times New Roman" w:eastAsia="Times New Roman" w:hAnsi="Times New Roman" w:cs="Times New Roman"/>
          <w:color w:val="000000" w:themeColor="text1"/>
          <w:sz w:val="16"/>
          <w:szCs w:val="16"/>
          <w:lang w:eastAsia="ru-RU"/>
        </w:rPr>
      </w:pPr>
      <w:r w:rsidRPr="00A32C76">
        <w:rPr>
          <w:rFonts w:ascii="Times New Roman" w:eastAsia="Times New Roman" w:hAnsi="Times New Roman" w:cs="Times New Roman"/>
          <w:color w:val="000000" w:themeColor="text1"/>
          <w:sz w:val="24"/>
          <w:szCs w:val="24"/>
          <w:lang w:eastAsia="ru-RU"/>
        </w:rPr>
        <w:t xml:space="preserve">                  </w:t>
      </w:r>
      <w:r w:rsidRPr="00A32C76">
        <w:rPr>
          <w:rFonts w:ascii="Times New Roman" w:eastAsia="Times New Roman" w:hAnsi="Times New Roman" w:cs="Times New Roman"/>
          <w:color w:val="000000" w:themeColor="text1"/>
          <w:sz w:val="16"/>
          <w:szCs w:val="16"/>
          <w:lang w:eastAsia="ru-RU"/>
        </w:rPr>
        <w:t>(оригинал документа, выданного по результатам предоставления муниципальной услуги)</w:t>
      </w:r>
    </w:p>
    <w:p w14:paraId="16C3524C" w14:textId="77777777" w:rsidR="003A0432" w:rsidRPr="00A32C76" w:rsidRDefault="003A0432" w:rsidP="003A0432">
      <w:pPr>
        <w:widowControl w:val="0"/>
        <w:autoSpaceDE w:val="0"/>
        <w:autoSpaceDN w:val="0"/>
        <w:spacing w:after="0" w:line="240" w:lineRule="auto"/>
        <w:ind w:left="709"/>
        <w:jc w:val="both"/>
        <w:rPr>
          <w:rFonts w:ascii="Times New Roman" w:eastAsia="Times New Roman" w:hAnsi="Times New Roman" w:cs="Times New Roman"/>
          <w:color w:val="000000" w:themeColor="text1"/>
          <w:sz w:val="16"/>
          <w:szCs w:val="16"/>
          <w:lang w:eastAsia="ru-RU"/>
        </w:rPr>
      </w:pPr>
    </w:p>
    <w:p w14:paraId="5E38F7F0" w14:textId="77777777" w:rsidR="003A0432" w:rsidRPr="00A32C76" w:rsidRDefault="00F93BFA" w:rsidP="003A0432">
      <w:pPr>
        <w:widowControl w:val="0"/>
        <w:autoSpaceDE w:val="0"/>
        <w:autoSpaceDN w:val="0"/>
        <w:spacing w:after="0" w:line="240" w:lineRule="auto"/>
        <w:ind w:left="284"/>
        <w:jc w:val="both"/>
        <w:rPr>
          <w:rFonts w:ascii="Times New Roman" w:eastAsia="Times New Roman" w:hAnsi="Times New Roman" w:cs="Times New Roman"/>
          <w:color w:val="000000" w:themeColor="text1"/>
          <w:sz w:val="16"/>
          <w:szCs w:val="16"/>
          <w:lang w:eastAsia="ru-RU"/>
        </w:rPr>
      </w:pPr>
      <w:r w:rsidRPr="00A32C76">
        <w:rPr>
          <w:rFonts w:ascii="Times New Roman" w:eastAsia="Times New Roman" w:hAnsi="Times New Roman" w:cs="Times New Roman"/>
          <w:noProof/>
          <w:color w:val="000000" w:themeColor="text1"/>
          <w:sz w:val="20"/>
          <w:szCs w:val="20"/>
          <w:lang w:eastAsia="ru-RU"/>
        </w:rPr>
        <mc:AlternateContent>
          <mc:Choice Requires="wps">
            <w:drawing>
              <wp:anchor distT="4294967295" distB="4294967295" distL="114300" distR="114300" simplePos="0" relativeHeight="251670528" behindDoc="0" locked="0" layoutInCell="1" allowOverlap="1" wp14:anchorId="3D949407" wp14:editId="07FFB39A">
                <wp:simplePos x="0" y="0"/>
                <wp:positionH relativeFrom="column">
                  <wp:posOffset>504825</wp:posOffset>
                </wp:positionH>
                <wp:positionV relativeFrom="paragraph">
                  <wp:posOffset>161924</wp:posOffset>
                </wp:positionV>
                <wp:extent cx="5391150" cy="0"/>
                <wp:effectExtent l="0" t="0" r="19050" b="19050"/>
                <wp:wrapNone/>
                <wp:docPr id="38" name="Прямая соединительная линия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911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09336153" id="Прямая соединительная линия 38"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9.75pt,12.75pt" to="464.2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" strokecolor="windowText">
                <o:lock v:ext="edit" shapetype="f"/>
              </v:line>
            </w:pict>
          </mc:Fallback>
        </mc:AlternateContent>
      </w:r>
      <w:r w:rsidR="003A0432" w:rsidRPr="00A32C76">
        <w:rPr>
          <w:rFonts w:ascii="Times New Roman" w:eastAsia="Times New Roman" w:hAnsi="Times New Roman" w:cs="Times New Roman"/>
          <w:color w:val="000000" w:themeColor="text1"/>
          <w:sz w:val="24"/>
          <w:szCs w:val="24"/>
          <w:lang w:eastAsia="ru-RU"/>
        </w:rPr>
        <w:t xml:space="preserve"> 4.         </w:t>
      </w:r>
    </w:p>
    <w:p w14:paraId="4A8C9338" w14:textId="77777777" w:rsidR="003A0432" w:rsidRPr="00A32C76" w:rsidRDefault="003A0432" w:rsidP="003A043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A32C76">
        <w:rPr>
          <w:rFonts w:ascii="Times New Roman" w:eastAsia="Times New Roman" w:hAnsi="Times New Roman" w:cs="Times New Roman"/>
          <w:color w:val="000000" w:themeColor="text1"/>
          <w:sz w:val="16"/>
          <w:szCs w:val="16"/>
          <w:lang w:eastAsia="ru-RU"/>
        </w:rPr>
        <w:t>(документы, обосновывающие доводы заявителя о наличии опечатки, а также</w:t>
      </w:r>
    </w:p>
    <w:p w14:paraId="0DF8ADCE" w14:textId="77777777" w:rsidR="003A0432" w:rsidRPr="00A32C76" w:rsidRDefault="003A0432" w:rsidP="003A0432">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A32C76">
        <w:rPr>
          <w:rFonts w:ascii="Times New Roman" w:eastAsia="Times New Roman" w:hAnsi="Times New Roman" w:cs="Times New Roman"/>
          <w:color w:val="000000" w:themeColor="text1"/>
          <w:sz w:val="16"/>
          <w:szCs w:val="16"/>
          <w:lang w:eastAsia="ru-RU"/>
        </w:rPr>
        <w:t>содержащие правильные сведения)</w:t>
      </w:r>
    </w:p>
    <w:p w14:paraId="18305EE0" w14:textId="77777777" w:rsidR="003A0432" w:rsidRPr="00A32C76" w:rsidRDefault="003A0432" w:rsidP="003A0432">
      <w:pPr>
        <w:widowControl w:val="0"/>
        <w:autoSpaceDE w:val="0"/>
        <w:autoSpaceDN w:val="0"/>
        <w:spacing w:after="0" w:line="240" w:lineRule="auto"/>
        <w:ind w:left="360"/>
        <w:jc w:val="both"/>
        <w:rPr>
          <w:rFonts w:ascii="Times New Roman" w:eastAsia="Times New Roman" w:hAnsi="Times New Roman" w:cs="Times New Roman"/>
          <w:color w:val="000000" w:themeColor="text1"/>
          <w:sz w:val="24"/>
          <w:szCs w:val="24"/>
          <w:lang w:eastAsia="ru-RU"/>
        </w:rPr>
      </w:pPr>
      <w:r w:rsidRPr="00A32C76">
        <w:rPr>
          <w:rFonts w:ascii="Times New Roman" w:eastAsia="Times New Roman" w:hAnsi="Times New Roman" w:cs="Times New Roman"/>
          <w:color w:val="000000" w:themeColor="text1"/>
          <w:sz w:val="24"/>
          <w:szCs w:val="24"/>
          <w:lang w:eastAsia="ru-RU"/>
        </w:rPr>
        <w:t>5.</w:t>
      </w:r>
      <w:r w:rsidR="00F93BFA" w:rsidRPr="00A32C76">
        <w:rPr>
          <w:rFonts w:ascii="Times New Roman" w:eastAsia="Times New Roman" w:hAnsi="Times New Roman" w:cs="Times New Roman"/>
          <w:noProof/>
          <w:color w:val="000000" w:themeColor="text1"/>
          <w:sz w:val="20"/>
          <w:szCs w:val="20"/>
          <w:lang w:eastAsia="ru-RU"/>
        </w:rPr>
        <mc:AlternateContent>
          <mc:Choice Requires="wps">
            <w:drawing>
              <wp:anchor distT="4294967295" distB="4294967295" distL="114300" distR="114300" simplePos="0" relativeHeight="251671552" behindDoc="0" locked="0" layoutInCell="1" allowOverlap="1" wp14:anchorId="7799D35D" wp14:editId="634E8E5E">
                <wp:simplePos x="0" y="0"/>
                <wp:positionH relativeFrom="column">
                  <wp:posOffset>504825</wp:posOffset>
                </wp:positionH>
                <wp:positionV relativeFrom="paragraph">
                  <wp:posOffset>152399</wp:posOffset>
                </wp:positionV>
                <wp:extent cx="5391150" cy="0"/>
                <wp:effectExtent l="0" t="0" r="19050" b="19050"/>
                <wp:wrapNone/>
                <wp:docPr id="42" name="Прямая соединительная линия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911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096330C0" id="Прямая соединительная линия 42"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9.75pt,12pt" to="464.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" strokecolor="windowText">
                <o:lock v:ext="edit" shapetype="f"/>
              </v:line>
            </w:pict>
          </mc:Fallback>
        </mc:AlternateContent>
      </w:r>
      <w:r w:rsidRPr="00A32C76">
        <w:rPr>
          <w:rFonts w:ascii="Times New Roman" w:eastAsia="Times New Roman" w:hAnsi="Times New Roman" w:cs="Times New Roman"/>
          <w:color w:val="000000" w:themeColor="text1"/>
          <w:sz w:val="24"/>
          <w:szCs w:val="24"/>
          <w:lang w:eastAsia="ru-RU"/>
        </w:rPr>
        <w:t xml:space="preserve"> </w:t>
      </w:r>
    </w:p>
    <w:p w14:paraId="12B48335" w14:textId="77777777" w:rsidR="003A0432" w:rsidRPr="00A32C76" w:rsidRDefault="003A0432" w:rsidP="003A0432">
      <w:pPr>
        <w:widowControl w:val="0"/>
        <w:autoSpaceDE w:val="0"/>
        <w:autoSpaceDN w:val="0"/>
        <w:spacing w:after="0" w:line="240" w:lineRule="auto"/>
        <w:ind w:left="360"/>
        <w:jc w:val="both"/>
        <w:rPr>
          <w:rFonts w:ascii="Times New Roman" w:eastAsia="Times New Roman" w:hAnsi="Times New Roman" w:cs="Times New Roman"/>
          <w:color w:val="000000" w:themeColor="text1"/>
          <w:sz w:val="24"/>
          <w:szCs w:val="24"/>
          <w:lang w:eastAsia="ru-RU"/>
        </w:rPr>
      </w:pPr>
      <w:r w:rsidRPr="00A32C76">
        <w:rPr>
          <w:rFonts w:ascii="Times New Roman" w:eastAsia="Times New Roman" w:hAnsi="Times New Roman" w:cs="Times New Roman"/>
          <w:color w:val="000000" w:themeColor="text1"/>
          <w:sz w:val="16"/>
          <w:szCs w:val="16"/>
          <w:lang w:eastAsia="ru-RU"/>
        </w:rPr>
        <w:t xml:space="preserve">                      (документ, удостоверяющий личность представителя)</w:t>
      </w:r>
    </w:p>
    <w:p w14:paraId="321A34D6" w14:textId="77777777" w:rsidR="003A0432" w:rsidRPr="00A32C76" w:rsidRDefault="00F93BFA" w:rsidP="003A0432">
      <w:pPr>
        <w:widowControl w:val="0"/>
        <w:autoSpaceDE w:val="0"/>
        <w:autoSpaceDN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A32C76">
        <w:rPr>
          <w:rFonts w:ascii="Times New Roman" w:eastAsia="Times New Roman" w:hAnsi="Times New Roman" w:cs="Times New Roman"/>
          <w:noProof/>
          <w:color w:val="000000" w:themeColor="text1"/>
          <w:sz w:val="20"/>
          <w:szCs w:val="20"/>
          <w:lang w:eastAsia="ru-RU"/>
        </w:rPr>
        <mc:AlternateContent>
          <mc:Choice Requires="wps">
            <w:drawing>
              <wp:anchor distT="4294967295" distB="4294967295" distL="114300" distR="114300" simplePos="0" relativeHeight="251673600" behindDoc="0" locked="0" layoutInCell="1" allowOverlap="1" wp14:anchorId="57B8A874" wp14:editId="62235117">
                <wp:simplePos x="0" y="0"/>
                <wp:positionH relativeFrom="column">
                  <wp:posOffset>605790</wp:posOffset>
                </wp:positionH>
                <wp:positionV relativeFrom="paragraph">
                  <wp:posOffset>146684</wp:posOffset>
                </wp:positionV>
                <wp:extent cx="847725" cy="0"/>
                <wp:effectExtent l="0" t="0" r="28575" b="19050"/>
                <wp:wrapNone/>
                <wp:docPr id="43" name="Прямая соединительная линия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4772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47F0BA1" id="Прямая соединительная линия 43" o:spid="_x0000_s1026" style="position:absolute;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7.7pt,11.55pt" to="114.4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" strokecolor="windowText">
                <o:lock v:ext="edit" shapetype="f"/>
              </v:line>
            </w:pict>
          </mc:Fallback>
        </mc:AlternateContent>
      </w:r>
      <w:r w:rsidRPr="00A32C76">
        <w:rPr>
          <w:rFonts w:ascii="Times New Roman" w:eastAsia="Times New Roman" w:hAnsi="Times New Roman" w:cs="Times New Roman"/>
          <w:noProof/>
          <w:color w:val="000000" w:themeColor="text1"/>
          <w:sz w:val="20"/>
          <w:szCs w:val="20"/>
          <w:lang w:eastAsia="ru-RU"/>
        </w:rPr>
        <mc:AlternateContent>
          <mc:Choice Requires="wps">
            <w:drawing>
              <wp:anchor distT="4294967295" distB="4294967295" distL="114300" distR="114300" simplePos="0" relativeHeight="251674624" behindDoc="0" locked="0" layoutInCell="1" allowOverlap="1" wp14:anchorId="7FEACF38" wp14:editId="6E1C9ED0">
                <wp:simplePos x="0" y="0"/>
                <wp:positionH relativeFrom="column">
                  <wp:posOffset>1938655</wp:posOffset>
                </wp:positionH>
                <wp:positionV relativeFrom="paragraph">
                  <wp:posOffset>147319</wp:posOffset>
                </wp:positionV>
                <wp:extent cx="1343025" cy="0"/>
                <wp:effectExtent l="0" t="0" r="28575" b="19050"/>
                <wp:wrapNone/>
                <wp:docPr id="44" name="Прямая соединительная линия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4302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D7A89EC" id="Прямая соединительная линия 44"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52.65pt,11.6pt" to="258.4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" strokecolor="windowText">
                <o:lock v:ext="edit" shapetype="f"/>
              </v:line>
            </w:pict>
          </mc:Fallback>
        </mc:AlternateContent>
      </w:r>
      <w:r w:rsidRPr="00A32C76">
        <w:rPr>
          <w:rFonts w:ascii="Times New Roman" w:eastAsia="Times New Roman" w:hAnsi="Times New Roman" w:cs="Times New Roman"/>
          <w:noProof/>
          <w:color w:val="000000" w:themeColor="text1"/>
          <w:sz w:val="20"/>
          <w:szCs w:val="20"/>
          <w:lang w:eastAsia="ru-RU"/>
        </w:rPr>
        <mc:AlternateContent>
          <mc:Choice Requires="wps">
            <w:drawing>
              <wp:anchor distT="4294967295" distB="4294967295" distL="114300" distR="114300" simplePos="0" relativeHeight="251675648" behindDoc="0" locked="0" layoutInCell="1" allowOverlap="1" wp14:anchorId="5B057AFC" wp14:editId="7C4C0543">
                <wp:simplePos x="0" y="0"/>
                <wp:positionH relativeFrom="column">
                  <wp:posOffset>4196715</wp:posOffset>
                </wp:positionH>
                <wp:positionV relativeFrom="paragraph">
                  <wp:posOffset>146684</wp:posOffset>
                </wp:positionV>
                <wp:extent cx="1733550" cy="0"/>
                <wp:effectExtent l="0" t="0" r="19050" b="19050"/>
                <wp:wrapNone/>
                <wp:docPr id="45" name="Прямая соединительная линия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335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4F5C9EB" id="Прямая соединительная линия 45" o:spid="_x0000_s1026" style="position:absolute;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30.45pt,11.55pt" to="466.9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" strokecolor="windowText">
                <o:lock v:ext="edit" shapetype="f"/>
              </v:line>
            </w:pict>
          </mc:Fallback>
        </mc:AlternateContent>
      </w:r>
      <w:r w:rsidR="003A0432" w:rsidRPr="00A32C76">
        <w:rPr>
          <w:rFonts w:ascii="Times New Roman" w:eastAsia="Times New Roman" w:hAnsi="Times New Roman" w:cs="Times New Roman"/>
          <w:color w:val="000000" w:themeColor="text1"/>
          <w:sz w:val="24"/>
          <w:szCs w:val="24"/>
          <w:lang w:eastAsia="ru-RU"/>
        </w:rPr>
        <w:t xml:space="preserve">                                          </w:t>
      </w:r>
    </w:p>
    <w:p w14:paraId="3269D281" w14:textId="77777777" w:rsidR="003A0432" w:rsidRPr="00A32C76" w:rsidRDefault="003A0432" w:rsidP="003A0432">
      <w:pPr>
        <w:widowControl w:val="0"/>
        <w:autoSpaceDE w:val="0"/>
        <w:autoSpaceDN w:val="0"/>
        <w:spacing w:after="0" w:line="240" w:lineRule="auto"/>
        <w:jc w:val="both"/>
        <w:rPr>
          <w:rFonts w:ascii="Times New Roman" w:eastAsia="Times New Roman" w:hAnsi="Times New Roman" w:cs="Times New Roman"/>
          <w:color w:val="000000" w:themeColor="text1"/>
          <w:sz w:val="16"/>
          <w:szCs w:val="16"/>
          <w:lang w:eastAsia="ru-RU"/>
        </w:rPr>
      </w:pPr>
      <w:r w:rsidRPr="00A32C76">
        <w:rPr>
          <w:rFonts w:ascii="Times New Roman" w:eastAsia="Times New Roman" w:hAnsi="Times New Roman" w:cs="Times New Roman"/>
          <w:color w:val="000000" w:themeColor="text1"/>
          <w:sz w:val="16"/>
          <w:szCs w:val="16"/>
          <w:lang w:eastAsia="ru-RU"/>
        </w:rPr>
        <w:t xml:space="preserve">                         (</w:t>
      </w:r>
      <w:proofErr w:type="gramStart"/>
      <w:r w:rsidRPr="00A32C76">
        <w:rPr>
          <w:rFonts w:ascii="Times New Roman" w:eastAsia="Times New Roman" w:hAnsi="Times New Roman" w:cs="Times New Roman"/>
          <w:color w:val="000000" w:themeColor="text1"/>
          <w:sz w:val="16"/>
          <w:szCs w:val="16"/>
          <w:lang w:eastAsia="ru-RU"/>
        </w:rPr>
        <w:t xml:space="preserve">дата)   </w:t>
      </w:r>
      <w:proofErr w:type="gramEnd"/>
      <w:r w:rsidRPr="00A32C76">
        <w:rPr>
          <w:rFonts w:ascii="Times New Roman" w:eastAsia="Times New Roman" w:hAnsi="Times New Roman" w:cs="Times New Roman"/>
          <w:color w:val="000000" w:themeColor="text1"/>
          <w:sz w:val="16"/>
          <w:szCs w:val="16"/>
          <w:lang w:eastAsia="ru-RU"/>
        </w:rPr>
        <w:t xml:space="preserve">                                                  (подпись)                                                       (Ф.И.О ( последнее - при наличии))</w:t>
      </w:r>
    </w:p>
    <w:p w14:paraId="20BD73C2" w14:textId="77777777" w:rsidR="003A0432" w:rsidRPr="00A32C76" w:rsidRDefault="003A0432" w:rsidP="003A0432">
      <w:pPr>
        <w:widowControl w:val="0"/>
        <w:autoSpaceDE w:val="0"/>
        <w:autoSpaceDN w:val="0"/>
        <w:spacing w:after="0" w:line="240" w:lineRule="auto"/>
        <w:ind w:left="4536"/>
        <w:rPr>
          <w:rFonts w:ascii="Times New Roman" w:eastAsia="Times New Roman" w:hAnsi="Times New Roman" w:cs="Times New Roman"/>
          <w:b/>
          <w:color w:val="000000" w:themeColor="text1"/>
          <w:sz w:val="20"/>
          <w:szCs w:val="20"/>
          <w:lang w:eastAsia="ru-RU"/>
        </w:rPr>
      </w:pPr>
    </w:p>
    <w:p w14:paraId="1F0EAB9A" w14:textId="77777777" w:rsidR="003A0432" w:rsidRPr="00A32C76" w:rsidRDefault="003A0432" w:rsidP="003A0432">
      <w:pPr>
        <w:widowControl w:val="0"/>
        <w:autoSpaceDE w:val="0"/>
        <w:autoSpaceDN w:val="0"/>
        <w:spacing w:after="0" w:line="240" w:lineRule="auto"/>
        <w:ind w:left="4536"/>
        <w:rPr>
          <w:rFonts w:ascii="Times New Roman" w:eastAsia="Times New Roman" w:hAnsi="Times New Roman" w:cs="Times New Roman"/>
          <w:color w:val="000000" w:themeColor="text1"/>
          <w:sz w:val="20"/>
          <w:szCs w:val="20"/>
          <w:lang w:eastAsia="ru-RU"/>
        </w:rPr>
      </w:pPr>
    </w:p>
    <w:p w14:paraId="10D9E96C" w14:textId="77777777" w:rsidR="003A0432" w:rsidRPr="00A32C76" w:rsidRDefault="003A0432" w:rsidP="003A0432">
      <w:pPr>
        <w:widowControl w:val="0"/>
        <w:autoSpaceDE w:val="0"/>
        <w:autoSpaceDN w:val="0"/>
        <w:spacing w:after="0" w:line="240" w:lineRule="auto"/>
        <w:ind w:left="4536"/>
        <w:rPr>
          <w:rFonts w:ascii="Times New Roman" w:eastAsia="Times New Roman" w:hAnsi="Times New Roman" w:cs="Times New Roman"/>
          <w:color w:val="000000" w:themeColor="text1"/>
          <w:sz w:val="20"/>
          <w:szCs w:val="20"/>
          <w:lang w:eastAsia="ru-RU"/>
        </w:rPr>
      </w:pPr>
    </w:p>
    <w:p w14:paraId="12DC89BC" w14:textId="77777777" w:rsidR="003A0432" w:rsidRPr="00A32C76" w:rsidRDefault="003A0432" w:rsidP="003A0432">
      <w:pPr>
        <w:widowControl w:val="0"/>
        <w:autoSpaceDE w:val="0"/>
        <w:autoSpaceDN w:val="0"/>
        <w:spacing w:after="0" w:line="240" w:lineRule="auto"/>
        <w:ind w:left="3540" w:firstLine="708"/>
        <w:rPr>
          <w:rFonts w:ascii="Times New Roman" w:eastAsia="Times New Roman" w:hAnsi="Times New Roman" w:cs="Times New Roman"/>
          <w:color w:val="000000" w:themeColor="text1"/>
          <w:sz w:val="20"/>
          <w:szCs w:val="20"/>
          <w:lang w:eastAsia="ru-RU"/>
        </w:rPr>
      </w:pPr>
      <w:r w:rsidRPr="00A32C76">
        <w:rPr>
          <w:rFonts w:ascii="Times New Roman" w:eastAsia="Times New Roman" w:hAnsi="Times New Roman" w:cs="Times New Roman"/>
          <w:color w:val="000000" w:themeColor="text1"/>
          <w:sz w:val="20"/>
          <w:szCs w:val="20"/>
          <w:lang w:eastAsia="ru-RU"/>
        </w:rPr>
        <w:t xml:space="preserve">     Приложение № 3 </w:t>
      </w:r>
    </w:p>
    <w:p w14:paraId="319CBF4C" w14:textId="77777777" w:rsidR="003A0432" w:rsidRPr="00A32C76" w:rsidRDefault="003A0432" w:rsidP="003A0432">
      <w:pPr>
        <w:widowControl w:val="0"/>
        <w:autoSpaceDE w:val="0"/>
        <w:autoSpaceDN w:val="0"/>
        <w:spacing w:after="0" w:line="240" w:lineRule="auto"/>
        <w:ind w:left="4536"/>
        <w:rPr>
          <w:rFonts w:ascii="Times New Roman" w:eastAsia="Times New Roman" w:hAnsi="Times New Roman" w:cs="Times New Roman"/>
          <w:color w:val="000000" w:themeColor="text1"/>
          <w:sz w:val="20"/>
          <w:szCs w:val="20"/>
          <w:lang w:eastAsia="ru-RU"/>
        </w:rPr>
      </w:pPr>
      <w:r w:rsidRPr="00A32C76">
        <w:rPr>
          <w:rFonts w:ascii="Times New Roman" w:eastAsia="Times New Roman" w:hAnsi="Times New Roman" w:cs="Times New Roman"/>
          <w:color w:val="000000" w:themeColor="text1"/>
          <w:sz w:val="20"/>
          <w:szCs w:val="20"/>
          <w:lang w:eastAsia="ru-RU"/>
        </w:rPr>
        <w:t>к административному регламенту предоставления муниципальной услуги «Предоставление земельного участка, находящегося в муниципальной собственности, гражданам в собственность бесплатно для индивидуального жилищного строительства» в городском округе город Октябрьский Республики Башкортостан</w:t>
      </w:r>
    </w:p>
    <w:p w14:paraId="6563A3D1" w14:textId="77777777" w:rsidR="003A0432" w:rsidRPr="00A32C76" w:rsidRDefault="003A0432" w:rsidP="003A0432">
      <w:pPr>
        <w:widowControl w:val="0"/>
        <w:autoSpaceDE w:val="0"/>
        <w:autoSpaceDN w:val="0"/>
        <w:spacing w:after="0" w:line="240" w:lineRule="auto"/>
        <w:ind w:left="4536"/>
        <w:rPr>
          <w:rFonts w:ascii="Times New Roman" w:eastAsia="Times New Roman" w:hAnsi="Times New Roman" w:cs="Times New Roman"/>
          <w:color w:val="000000" w:themeColor="text1"/>
          <w:sz w:val="20"/>
          <w:szCs w:val="20"/>
          <w:lang w:eastAsia="ru-RU"/>
        </w:rPr>
      </w:pPr>
    </w:p>
    <w:p w14:paraId="3A9087A1" w14:textId="77777777" w:rsidR="003A0432" w:rsidRPr="00A32C76" w:rsidRDefault="003A0432" w:rsidP="003A0432">
      <w:pPr>
        <w:spacing w:after="0"/>
        <w:ind w:left="4536"/>
        <w:rPr>
          <w:rFonts w:ascii="Times New Roman" w:eastAsia="Calibri" w:hAnsi="Times New Roman" w:cs="Times New Roman"/>
          <w:color w:val="000000" w:themeColor="text1"/>
          <w:sz w:val="24"/>
          <w:szCs w:val="24"/>
        </w:rPr>
      </w:pPr>
      <w:r w:rsidRPr="00A32C76">
        <w:rPr>
          <w:rFonts w:ascii="Times New Roman" w:eastAsia="Calibri" w:hAnsi="Times New Roman" w:cs="Times New Roman"/>
          <w:color w:val="000000" w:themeColor="text1"/>
          <w:sz w:val="24"/>
          <w:szCs w:val="24"/>
        </w:rPr>
        <w:t>Сведения</w:t>
      </w:r>
      <w:r w:rsidRPr="00A32C76">
        <w:rPr>
          <w:rFonts w:ascii="Times New Roman" w:eastAsia="Calibri" w:hAnsi="Times New Roman" w:cs="Times New Roman"/>
          <w:color w:val="000000" w:themeColor="text1"/>
          <w:spacing w:val="-8"/>
          <w:sz w:val="24"/>
          <w:szCs w:val="24"/>
        </w:rPr>
        <w:t xml:space="preserve"> </w:t>
      </w:r>
      <w:r w:rsidRPr="00A32C76">
        <w:rPr>
          <w:rFonts w:ascii="Times New Roman" w:eastAsia="Calibri" w:hAnsi="Times New Roman" w:cs="Times New Roman"/>
          <w:color w:val="000000" w:themeColor="text1"/>
          <w:sz w:val="24"/>
          <w:szCs w:val="24"/>
        </w:rPr>
        <w:t>о</w:t>
      </w:r>
      <w:r w:rsidRPr="00A32C76">
        <w:rPr>
          <w:rFonts w:ascii="Times New Roman" w:eastAsia="Calibri" w:hAnsi="Times New Roman" w:cs="Times New Roman"/>
          <w:color w:val="000000" w:themeColor="text1"/>
          <w:spacing w:val="-7"/>
          <w:sz w:val="24"/>
          <w:szCs w:val="24"/>
        </w:rPr>
        <w:t xml:space="preserve"> </w:t>
      </w:r>
      <w:r w:rsidRPr="00A32C76">
        <w:rPr>
          <w:rFonts w:ascii="Times New Roman" w:eastAsia="Calibri" w:hAnsi="Times New Roman" w:cs="Times New Roman"/>
          <w:color w:val="000000" w:themeColor="text1"/>
          <w:sz w:val="24"/>
          <w:szCs w:val="24"/>
        </w:rPr>
        <w:t>заявителе,</w:t>
      </w:r>
      <w:r w:rsidRPr="00A32C76">
        <w:rPr>
          <w:rFonts w:ascii="Times New Roman" w:eastAsia="Calibri" w:hAnsi="Times New Roman" w:cs="Times New Roman"/>
          <w:color w:val="000000" w:themeColor="text1"/>
          <w:spacing w:val="-9"/>
          <w:sz w:val="24"/>
          <w:szCs w:val="24"/>
        </w:rPr>
        <w:t xml:space="preserve"> </w:t>
      </w:r>
      <w:r w:rsidRPr="00A32C76">
        <w:rPr>
          <w:rFonts w:ascii="Times New Roman" w:eastAsia="Calibri" w:hAnsi="Times New Roman" w:cs="Times New Roman"/>
          <w:color w:val="000000" w:themeColor="text1"/>
          <w:sz w:val="24"/>
          <w:szCs w:val="24"/>
        </w:rPr>
        <w:t>которому</w:t>
      </w:r>
      <w:r w:rsidRPr="00A32C76">
        <w:rPr>
          <w:rFonts w:ascii="Times New Roman" w:eastAsia="Calibri" w:hAnsi="Times New Roman" w:cs="Times New Roman"/>
          <w:color w:val="000000" w:themeColor="text1"/>
          <w:spacing w:val="-11"/>
          <w:sz w:val="24"/>
          <w:szCs w:val="24"/>
        </w:rPr>
        <w:t xml:space="preserve"> </w:t>
      </w:r>
      <w:r w:rsidRPr="00A32C76">
        <w:rPr>
          <w:rFonts w:ascii="Times New Roman" w:eastAsia="Calibri" w:hAnsi="Times New Roman" w:cs="Times New Roman"/>
          <w:color w:val="000000" w:themeColor="text1"/>
          <w:sz w:val="24"/>
          <w:szCs w:val="24"/>
        </w:rPr>
        <w:t xml:space="preserve">адресован </w:t>
      </w:r>
      <w:r w:rsidRPr="00A32C76">
        <w:rPr>
          <w:rFonts w:ascii="Times New Roman" w:eastAsia="Calibri" w:hAnsi="Times New Roman" w:cs="Times New Roman"/>
          <w:color w:val="000000" w:themeColor="text1"/>
          <w:spacing w:val="-2"/>
          <w:sz w:val="24"/>
          <w:szCs w:val="24"/>
        </w:rPr>
        <w:t>документ</w:t>
      </w:r>
    </w:p>
    <w:p w14:paraId="55B00B3F" w14:textId="77777777" w:rsidR="003A0432" w:rsidRPr="00A32C76" w:rsidRDefault="00F93BFA" w:rsidP="003A0432">
      <w:pPr>
        <w:spacing w:after="0"/>
        <w:rPr>
          <w:rFonts w:ascii="Times New Roman" w:eastAsia="Calibri" w:hAnsi="Times New Roman" w:cs="Times New Roman"/>
          <w:color w:val="000000" w:themeColor="text1"/>
          <w:sz w:val="20"/>
          <w:szCs w:val="20"/>
        </w:rPr>
      </w:pPr>
      <w:r w:rsidRPr="00A32C76">
        <w:rPr>
          <w:rFonts w:ascii="Times New Roman" w:eastAsia="Times New Roman" w:hAnsi="Times New Roman" w:cs="Times New Roman"/>
          <w:noProof/>
          <w:color w:val="000000" w:themeColor="text1"/>
          <w:sz w:val="20"/>
          <w:szCs w:val="20"/>
          <w:lang w:eastAsia="ru-RU"/>
        </w:rPr>
        <mc:AlternateContent>
          <mc:Choice Requires="wps">
            <w:drawing>
              <wp:anchor distT="0" distB="0" distL="0" distR="0" simplePos="0" relativeHeight="251659264" behindDoc="1" locked="0" layoutInCell="1" allowOverlap="1" wp14:anchorId="0B72D4E1" wp14:editId="4F5D60D4">
                <wp:simplePos x="0" y="0"/>
                <wp:positionH relativeFrom="page">
                  <wp:posOffset>3971925</wp:posOffset>
                </wp:positionH>
                <wp:positionV relativeFrom="paragraph">
                  <wp:posOffset>201295</wp:posOffset>
                </wp:positionV>
                <wp:extent cx="3201035" cy="1270"/>
                <wp:effectExtent l="0" t="0" r="18415" b="17780"/>
                <wp:wrapTopAndBottom/>
                <wp:docPr id="34" name="Полилиния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1035" cy="1270"/>
                        </a:xfrm>
                        <a:custGeom>
                          <a:avLst/>
                          <a:gdLst>
                            <a:gd name="T0" fmla="+- 0 6090 6090"/>
                            <a:gd name="T1" fmla="*/ T0 w 5041"/>
                            <a:gd name="T2" fmla="+- 0 11131 6090"/>
                            <a:gd name="T3" fmla="*/ T2 w 5041"/>
                          </a:gdLst>
                          <a:ahLst/>
                          <a:cxnLst>
                            <a:cxn ang="0">
                              <a:pos x="T1" y="0"/>
                            </a:cxn>
                            <a:cxn ang="0">
                              <a:pos x="T3" y="0"/>
                            </a:cxn>
                          </a:cxnLst>
                          <a:rect l="0" t="0" r="r" b="b"/>
                          <a:pathLst>
                            <a:path w="5041">
                              <a:moveTo>
                                <a:pt x="0" y="0"/>
                              </a:moveTo>
                              <a:lnTo>
                                <a:pt x="5041"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F5926B" id="Полилиния 34" o:spid="_x0000_s1026" style="position:absolute;margin-left:312.75pt;margin-top:15.85pt;width:252.0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" path="m,l5041,e" filled="f" strokeweight=".19811mm">
                <v:path arrowok="t" o:connecttype="custom" o:connectlocs="0,0;3201035,0" o:connectangles="0,0"/>
                <w10:wrap type="topAndBottom" anchorx="page"/>
              </v:shape>
            </w:pict>
          </mc:Fallback>
        </mc:AlternateContent>
      </w:r>
      <w:r w:rsidR="003A0432" w:rsidRPr="00A32C76">
        <w:rPr>
          <w:rFonts w:ascii="Times New Roman" w:eastAsia="Calibri" w:hAnsi="Times New Roman" w:cs="Times New Roman"/>
          <w:color w:val="000000" w:themeColor="text1"/>
          <w:sz w:val="20"/>
          <w:szCs w:val="20"/>
        </w:rPr>
        <w:t xml:space="preserve"> </w:t>
      </w:r>
    </w:p>
    <w:p w14:paraId="5DAC4EF8" w14:textId="77777777" w:rsidR="003A0432" w:rsidRPr="00A32C76" w:rsidRDefault="003A0432" w:rsidP="003A0432">
      <w:pPr>
        <w:spacing w:after="0"/>
        <w:ind w:left="5170" w:right="576"/>
        <w:jc w:val="center"/>
        <w:rPr>
          <w:rFonts w:ascii="Times New Roman" w:eastAsia="Calibri" w:hAnsi="Times New Roman" w:cs="Times New Roman"/>
          <w:color w:val="000000" w:themeColor="text1"/>
          <w:sz w:val="16"/>
          <w:szCs w:val="16"/>
        </w:rPr>
      </w:pPr>
      <w:r w:rsidRPr="00A32C76">
        <w:rPr>
          <w:rFonts w:ascii="Times New Roman" w:eastAsia="Calibri" w:hAnsi="Times New Roman" w:cs="Times New Roman"/>
          <w:color w:val="000000" w:themeColor="text1"/>
          <w:sz w:val="16"/>
          <w:szCs w:val="16"/>
        </w:rPr>
        <w:t>(Ф.И.О (последнее- при наличии))</w:t>
      </w:r>
    </w:p>
    <w:p w14:paraId="365E6D31" w14:textId="77777777" w:rsidR="003A0432" w:rsidRPr="00A32C76" w:rsidRDefault="00F93BFA" w:rsidP="003A0432">
      <w:pPr>
        <w:spacing w:after="0"/>
        <w:rPr>
          <w:rFonts w:ascii="Times New Roman" w:eastAsia="Calibri" w:hAnsi="Times New Roman" w:cs="Times New Roman"/>
          <w:color w:val="000000" w:themeColor="text1"/>
          <w:sz w:val="20"/>
          <w:szCs w:val="20"/>
        </w:rPr>
      </w:pPr>
      <w:r w:rsidRPr="00A32C76">
        <w:rPr>
          <w:rFonts w:ascii="Times New Roman" w:eastAsia="Times New Roman" w:hAnsi="Times New Roman" w:cs="Times New Roman"/>
          <w:noProof/>
          <w:color w:val="000000" w:themeColor="text1"/>
          <w:sz w:val="20"/>
          <w:szCs w:val="20"/>
          <w:lang w:eastAsia="ru-RU"/>
        </w:rPr>
        <mc:AlternateContent>
          <mc:Choice Requires="wps">
            <w:drawing>
              <wp:anchor distT="0" distB="0" distL="0" distR="0" simplePos="0" relativeHeight="251661312" behindDoc="1" locked="0" layoutInCell="1" allowOverlap="1" wp14:anchorId="4C587B7C" wp14:editId="79860F0C">
                <wp:simplePos x="0" y="0"/>
                <wp:positionH relativeFrom="page">
                  <wp:posOffset>3971925</wp:posOffset>
                </wp:positionH>
                <wp:positionV relativeFrom="paragraph">
                  <wp:posOffset>201295</wp:posOffset>
                </wp:positionV>
                <wp:extent cx="3201035" cy="1270"/>
                <wp:effectExtent l="0" t="0" r="18415" b="17780"/>
                <wp:wrapTopAndBottom/>
                <wp:docPr id="35" name="Полилиния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1035" cy="1270"/>
                        </a:xfrm>
                        <a:custGeom>
                          <a:avLst/>
                          <a:gdLst>
                            <a:gd name="T0" fmla="+- 0 6090 6090"/>
                            <a:gd name="T1" fmla="*/ T0 w 5041"/>
                            <a:gd name="T2" fmla="+- 0 11131 6090"/>
                            <a:gd name="T3" fmla="*/ T2 w 5041"/>
                          </a:gdLst>
                          <a:ahLst/>
                          <a:cxnLst>
                            <a:cxn ang="0">
                              <a:pos x="T1" y="0"/>
                            </a:cxn>
                            <a:cxn ang="0">
                              <a:pos x="T3" y="0"/>
                            </a:cxn>
                          </a:cxnLst>
                          <a:rect l="0" t="0" r="r" b="b"/>
                          <a:pathLst>
                            <a:path w="5041">
                              <a:moveTo>
                                <a:pt x="0" y="0"/>
                              </a:moveTo>
                              <a:lnTo>
                                <a:pt x="5041"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0598D6" id="Полилиния 35" o:spid="_x0000_s1026" style="position:absolute;margin-left:312.75pt;margin-top:15.85pt;width:252.0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" path="m,l5041,e" filled="f" strokeweight=".19811mm">
                <v:path arrowok="t" o:connecttype="custom" o:connectlocs="0,0;3201035,0" o:connectangles="0,0"/>
                <w10:wrap type="topAndBottom" anchorx="page"/>
              </v:shape>
            </w:pict>
          </mc:Fallback>
        </mc:AlternateContent>
      </w:r>
      <w:r w:rsidR="003A0432" w:rsidRPr="00A32C76">
        <w:rPr>
          <w:rFonts w:ascii="Times New Roman" w:eastAsia="Calibri" w:hAnsi="Times New Roman" w:cs="Times New Roman"/>
          <w:color w:val="000000" w:themeColor="text1"/>
          <w:sz w:val="20"/>
          <w:szCs w:val="20"/>
        </w:rPr>
        <w:t xml:space="preserve">                                                                                           </w:t>
      </w:r>
    </w:p>
    <w:p w14:paraId="5F8FB642" w14:textId="77777777" w:rsidR="003A0432" w:rsidRPr="00A32C76" w:rsidRDefault="003A0432" w:rsidP="003A0432">
      <w:pPr>
        <w:spacing w:after="0"/>
        <w:ind w:left="4250" w:firstLine="170"/>
        <w:rPr>
          <w:rFonts w:ascii="Times New Roman" w:eastAsia="Calibri" w:hAnsi="Times New Roman" w:cs="Times New Roman"/>
          <w:color w:val="000000" w:themeColor="text1"/>
          <w:sz w:val="20"/>
          <w:szCs w:val="20"/>
        </w:rPr>
      </w:pPr>
      <w:r w:rsidRPr="00A32C76">
        <w:rPr>
          <w:rFonts w:ascii="Times New Roman" w:eastAsia="Calibri" w:hAnsi="Times New Roman" w:cs="Times New Roman"/>
          <w:color w:val="000000" w:themeColor="text1"/>
          <w:sz w:val="20"/>
          <w:szCs w:val="20"/>
        </w:rPr>
        <w:t xml:space="preserve">   </w:t>
      </w:r>
    </w:p>
    <w:p w14:paraId="274FEA6E" w14:textId="77777777" w:rsidR="003A0432" w:rsidRPr="00A32C76" w:rsidRDefault="003A0432" w:rsidP="003A0432">
      <w:pPr>
        <w:spacing w:after="0"/>
        <w:ind w:left="4250" w:firstLine="170"/>
        <w:rPr>
          <w:rFonts w:ascii="Times New Roman" w:eastAsia="Calibri" w:hAnsi="Times New Roman" w:cs="Times New Roman"/>
          <w:color w:val="000000" w:themeColor="text1"/>
          <w:sz w:val="24"/>
          <w:szCs w:val="24"/>
        </w:rPr>
      </w:pPr>
      <w:r w:rsidRPr="00A32C76">
        <w:rPr>
          <w:rFonts w:ascii="Times New Roman" w:eastAsia="Calibri" w:hAnsi="Times New Roman" w:cs="Times New Roman"/>
          <w:color w:val="000000" w:themeColor="text1"/>
          <w:sz w:val="20"/>
          <w:szCs w:val="20"/>
        </w:rPr>
        <w:t xml:space="preserve">   </w:t>
      </w:r>
      <w:proofErr w:type="gramStart"/>
      <w:r w:rsidRPr="00A32C76">
        <w:rPr>
          <w:rFonts w:ascii="Times New Roman" w:eastAsia="Calibri" w:hAnsi="Times New Roman" w:cs="Times New Roman"/>
          <w:color w:val="000000" w:themeColor="text1"/>
          <w:sz w:val="24"/>
          <w:szCs w:val="24"/>
        </w:rPr>
        <w:t>адрес:_</w:t>
      </w:r>
      <w:proofErr w:type="gramEnd"/>
      <w:r w:rsidRPr="00A32C76">
        <w:rPr>
          <w:rFonts w:ascii="Times New Roman" w:eastAsia="Calibri" w:hAnsi="Times New Roman" w:cs="Times New Roman"/>
          <w:color w:val="000000" w:themeColor="text1"/>
          <w:sz w:val="24"/>
          <w:szCs w:val="24"/>
        </w:rPr>
        <w:t>___________________________________</w:t>
      </w:r>
    </w:p>
    <w:p w14:paraId="3FE13961" w14:textId="77777777" w:rsidR="003A0432" w:rsidRPr="00A32C76" w:rsidRDefault="003A0432" w:rsidP="003A0432">
      <w:pPr>
        <w:spacing w:after="0"/>
        <w:ind w:left="4250" w:firstLine="170"/>
        <w:rPr>
          <w:rFonts w:ascii="Times New Roman" w:eastAsia="Calibri" w:hAnsi="Times New Roman" w:cs="Times New Roman"/>
          <w:color w:val="000000" w:themeColor="text1"/>
          <w:sz w:val="24"/>
          <w:szCs w:val="24"/>
        </w:rPr>
      </w:pPr>
      <w:r w:rsidRPr="00A32C76">
        <w:rPr>
          <w:rFonts w:ascii="Times New Roman" w:eastAsia="Calibri" w:hAnsi="Times New Roman" w:cs="Times New Roman"/>
          <w:color w:val="000000" w:themeColor="text1"/>
          <w:sz w:val="24"/>
          <w:szCs w:val="24"/>
        </w:rPr>
        <w:t xml:space="preserve">  __________________________________________</w:t>
      </w:r>
    </w:p>
    <w:p w14:paraId="3E6319A7" w14:textId="77777777" w:rsidR="003A0432" w:rsidRPr="00A32C76" w:rsidRDefault="00F93BFA" w:rsidP="003A0432">
      <w:pPr>
        <w:tabs>
          <w:tab w:val="left" w:pos="10276"/>
        </w:tabs>
        <w:spacing w:after="0"/>
        <w:rPr>
          <w:rFonts w:ascii="Times New Roman" w:eastAsia="Calibri" w:hAnsi="Times New Roman" w:cs="Times New Roman"/>
          <w:color w:val="000000" w:themeColor="text1"/>
          <w:sz w:val="24"/>
          <w:szCs w:val="24"/>
        </w:rPr>
      </w:pPr>
      <w:r w:rsidRPr="00A32C76">
        <w:rPr>
          <w:rFonts w:ascii="Times New Roman" w:eastAsia="Times New Roman" w:hAnsi="Times New Roman" w:cs="Times New Roman"/>
          <w:noProof/>
          <w:color w:val="000000" w:themeColor="text1"/>
          <w:sz w:val="20"/>
          <w:szCs w:val="20"/>
          <w:lang w:eastAsia="ru-RU"/>
        </w:rPr>
        <mc:AlternateContent>
          <mc:Choice Requires="wps">
            <w:drawing>
              <wp:anchor distT="0" distB="0" distL="0" distR="0" simplePos="0" relativeHeight="251664384" behindDoc="1" locked="0" layoutInCell="1" allowOverlap="1" wp14:anchorId="26FC38BF" wp14:editId="3519B4C1">
                <wp:simplePos x="0" y="0"/>
                <wp:positionH relativeFrom="page">
                  <wp:posOffset>3981450</wp:posOffset>
                </wp:positionH>
                <wp:positionV relativeFrom="paragraph">
                  <wp:posOffset>234950</wp:posOffset>
                </wp:positionV>
                <wp:extent cx="3201035" cy="1270"/>
                <wp:effectExtent l="0" t="0" r="18415" b="17780"/>
                <wp:wrapTopAndBottom/>
                <wp:docPr id="37" name="Полилиния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1035" cy="1270"/>
                        </a:xfrm>
                        <a:custGeom>
                          <a:avLst/>
                          <a:gdLst>
                            <a:gd name="T0" fmla="+- 0 6090 6090"/>
                            <a:gd name="T1" fmla="*/ T0 w 5041"/>
                            <a:gd name="T2" fmla="+- 0 11131 6090"/>
                            <a:gd name="T3" fmla="*/ T2 w 5041"/>
                          </a:gdLst>
                          <a:ahLst/>
                          <a:cxnLst>
                            <a:cxn ang="0">
                              <a:pos x="T1" y="0"/>
                            </a:cxn>
                            <a:cxn ang="0">
                              <a:pos x="T3" y="0"/>
                            </a:cxn>
                          </a:cxnLst>
                          <a:rect l="0" t="0" r="r" b="b"/>
                          <a:pathLst>
                            <a:path w="5041">
                              <a:moveTo>
                                <a:pt x="0" y="0"/>
                              </a:moveTo>
                              <a:lnTo>
                                <a:pt x="5041"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3B4131" id="Полилиния 37" o:spid="_x0000_s1026" style="position:absolute;margin-left:313.5pt;margin-top:18.5pt;width:252.05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" path="m,l5041,e" filled="f" strokeweight=".19811mm">
                <v:path arrowok="t" o:connecttype="custom" o:connectlocs="0,0;3201035,0" o:connectangles="0,0"/>
                <w10:wrap type="topAndBottom" anchorx="page"/>
              </v:shape>
            </w:pict>
          </mc:Fallback>
        </mc:AlternateContent>
      </w:r>
      <w:r w:rsidR="003A0432" w:rsidRPr="00A32C76">
        <w:rPr>
          <w:rFonts w:ascii="Times New Roman" w:eastAsia="Calibri" w:hAnsi="Times New Roman" w:cs="Times New Roman"/>
          <w:color w:val="000000" w:themeColor="text1"/>
          <w:sz w:val="20"/>
          <w:szCs w:val="20"/>
        </w:rPr>
        <w:t xml:space="preserve">                                                                                           </w:t>
      </w:r>
      <w:r w:rsidR="003A0432" w:rsidRPr="00A32C76">
        <w:rPr>
          <w:rFonts w:ascii="Times New Roman" w:eastAsia="Calibri" w:hAnsi="Times New Roman" w:cs="Times New Roman"/>
          <w:color w:val="000000" w:themeColor="text1"/>
          <w:sz w:val="24"/>
          <w:szCs w:val="24"/>
        </w:rPr>
        <w:t>эл.</w:t>
      </w:r>
      <w:r w:rsidR="003A0432" w:rsidRPr="00A32C76">
        <w:rPr>
          <w:rFonts w:ascii="Times New Roman" w:eastAsia="Calibri" w:hAnsi="Times New Roman" w:cs="Times New Roman"/>
          <w:color w:val="000000" w:themeColor="text1"/>
          <w:spacing w:val="-2"/>
          <w:sz w:val="24"/>
          <w:szCs w:val="24"/>
        </w:rPr>
        <w:t xml:space="preserve"> почта:</w:t>
      </w:r>
    </w:p>
    <w:p w14:paraId="7ADBE638" w14:textId="77777777" w:rsidR="003A0432" w:rsidRPr="00A32C76" w:rsidRDefault="003A0432" w:rsidP="003A0432">
      <w:pPr>
        <w:spacing w:before="89" w:after="120"/>
        <w:ind w:left="510" w:right="525"/>
        <w:jc w:val="center"/>
        <w:rPr>
          <w:rFonts w:ascii="Times New Roman" w:eastAsia="Calibri" w:hAnsi="Times New Roman" w:cs="Times New Roman"/>
          <w:color w:val="000000" w:themeColor="text1"/>
          <w:sz w:val="20"/>
          <w:szCs w:val="20"/>
        </w:rPr>
      </w:pPr>
    </w:p>
    <w:p w14:paraId="611BE847" w14:textId="77777777" w:rsidR="003A0432" w:rsidRPr="00A32C76" w:rsidRDefault="003A0432" w:rsidP="003A0432">
      <w:pPr>
        <w:spacing w:before="89" w:after="120"/>
        <w:ind w:left="510" w:right="525"/>
        <w:jc w:val="center"/>
        <w:rPr>
          <w:rFonts w:ascii="Times New Roman" w:eastAsia="Calibri" w:hAnsi="Times New Roman" w:cs="Times New Roman"/>
          <w:color w:val="000000" w:themeColor="text1"/>
          <w:sz w:val="24"/>
          <w:szCs w:val="24"/>
        </w:rPr>
      </w:pPr>
      <w:r w:rsidRPr="00A32C76">
        <w:rPr>
          <w:rFonts w:ascii="Times New Roman" w:eastAsia="Calibri" w:hAnsi="Times New Roman" w:cs="Times New Roman"/>
          <w:color w:val="000000" w:themeColor="text1"/>
          <w:sz w:val="24"/>
          <w:szCs w:val="24"/>
        </w:rPr>
        <w:t>Уведомление</w:t>
      </w:r>
      <w:r w:rsidRPr="00A32C76">
        <w:rPr>
          <w:rFonts w:ascii="Times New Roman" w:eastAsia="Calibri" w:hAnsi="Times New Roman" w:cs="Times New Roman"/>
          <w:color w:val="000000" w:themeColor="text1"/>
          <w:spacing w:val="-5"/>
          <w:sz w:val="24"/>
          <w:szCs w:val="24"/>
        </w:rPr>
        <w:t xml:space="preserve"> </w:t>
      </w:r>
      <w:r w:rsidRPr="00A32C76">
        <w:rPr>
          <w:rFonts w:ascii="Times New Roman" w:eastAsia="Calibri" w:hAnsi="Times New Roman" w:cs="Times New Roman"/>
          <w:color w:val="000000" w:themeColor="text1"/>
          <w:sz w:val="24"/>
          <w:szCs w:val="24"/>
        </w:rPr>
        <w:t>об</w:t>
      </w:r>
      <w:r w:rsidRPr="00A32C76">
        <w:rPr>
          <w:rFonts w:ascii="Times New Roman" w:eastAsia="Calibri" w:hAnsi="Times New Roman" w:cs="Times New Roman"/>
          <w:color w:val="000000" w:themeColor="text1"/>
          <w:spacing w:val="-5"/>
          <w:sz w:val="24"/>
          <w:szCs w:val="24"/>
        </w:rPr>
        <w:t xml:space="preserve"> </w:t>
      </w:r>
      <w:r w:rsidRPr="00A32C76">
        <w:rPr>
          <w:rFonts w:ascii="Times New Roman" w:eastAsia="Calibri" w:hAnsi="Times New Roman" w:cs="Times New Roman"/>
          <w:color w:val="000000" w:themeColor="text1"/>
          <w:sz w:val="24"/>
          <w:szCs w:val="24"/>
        </w:rPr>
        <w:t>отказе</w:t>
      </w:r>
      <w:r w:rsidRPr="00A32C76">
        <w:rPr>
          <w:rFonts w:ascii="Times New Roman" w:eastAsia="Calibri" w:hAnsi="Times New Roman" w:cs="Times New Roman"/>
          <w:color w:val="000000" w:themeColor="text1"/>
          <w:spacing w:val="-4"/>
          <w:sz w:val="24"/>
          <w:szCs w:val="24"/>
        </w:rPr>
        <w:t xml:space="preserve"> </w:t>
      </w:r>
      <w:r w:rsidRPr="00A32C76">
        <w:rPr>
          <w:rFonts w:ascii="Times New Roman" w:eastAsia="Calibri" w:hAnsi="Times New Roman" w:cs="Times New Roman"/>
          <w:color w:val="000000" w:themeColor="text1"/>
          <w:sz w:val="24"/>
          <w:szCs w:val="24"/>
        </w:rPr>
        <w:t>в</w:t>
      </w:r>
      <w:r w:rsidRPr="00A32C76">
        <w:rPr>
          <w:rFonts w:ascii="Times New Roman" w:eastAsia="Calibri" w:hAnsi="Times New Roman" w:cs="Times New Roman"/>
          <w:color w:val="000000" w:themeColor="text1"/>
          <w:spacing w:val="-5"/>
          <w:sz w:val="24"/>
          <w:szCs w:val="24"/>
        </w:rPr>
        <w:t xml:space="preserve"> </w:t>
      </w:r>
      <w:r w:rsidRPr="00A32C76">
        <w:rPr>
          <w:rFonts w:ascii="Times New Roman" w:eastAsia="Calibri" w:hAnsi="Times New Roman" w:cs="Times New Roman"/>
          <w:color w:val="000000" w:themeColor="text1"/>
          <w:sz w:val="24"/>
          <w:szCs w:val="24"/>
        </w:rPr>
        <w:t>приеме</w:t>
      </w:r>
      <w:r w:rsidRPr="00A32C76">
        <w:rPr>
          <w:rFonts w:ascii="Times New Roman" w:eastAsia="Calibri" w:hAnsi="Times New Roman" w:cs="Times New Roman"/>
          <w:color w:val="000000" w:themeColor="text1"/>
          <w:spacing w:val="-6"/>
          <w:sz w:val="24"/>
          <w:szCs w:val="24"/>
        </w:rPr>
        <w:t xml:space="preserve"> </w:t>
      </w:r>
      <w:r w:rsidRPr="00A32C76">
        <w:rPr>
          <w:rFonts w:ascii="Times New Roman" w:eastAsia="Calibri" w:hAnsi="Times New Roman" w:cs="Times New Roman"/>
          <w:color w:val="000000" w:themeColor="text1"/>
          <w:sz w:val="24"/>
          <w:szCs w:val="24"/>
        </w:rPr>
        <w:t>документов,</w:t>
      </w:r>
      <w:r w:rsidRPr="00A32C76">
        <w:rPr>
          <w:rFonts w:ascii="Times New Roman" w:eastAsia="Calibri" w:hAnsi="Times New Roman" w:cs="Times New Roman"/>
          <w:color w:val="000000" w:themeColor="text1"/>
          <w:spacing w:val="-4"/>
          <w:sz w:val="24"/>
          <w:szCs w:val="24"/>
        </w:rPr>
        <w:t xml:space="preserve"> </w:t>
      </w:r>
      <w:r w:rsidRPr="00A32C76">
        <w:rPr>
          <w:rFonts w:ascii="Times New Roman" w:eastAsia="Calibri" w:hAnsi="Times New Roman" w:cs="Times New Roman"/>
          <w:color w:val="000000" w:themeColor="text1"/>
          <w:sz w:val="24"/>
          <w:szCs w:val="24"/>
        </w:rPr>
        <w:t>необходимых</w:t>
      </w:r>
      <w:r w:rsidRPr="00A32C76">
        <w:rPr>
          <w:rFonts w:ascii="Times New Roman" w:eastAsia="Calibri" w:hAnsi="Times New Roman" w:cs="Times New Roman"/>
          <w:color w:val="000000" w:themeColor="text1"/>
          <w:spacing w:val="-6"/>
          <w:sz w:val="24"/>
          <w:szCs w:val="24"/>
        </w:rPr>
        <w:t xml:space="preserve"> </w:t>
      </w:r>
      <w:r w:rsidRPr="00A32C76">
        <w:rPr>
          <w:rFonts w:ascii="Times New Roman" w:eastAsia="Calibri" w:hAnsi="Times New Roman" w:cs="Times New Roman"/>
          <w:color w:val="000000" w:themeColor="text1"/>
          <w:sz w:val="24"/>
          <w:szCs w:val="24"/>
        </w:rPr>
        <w:t>для</w:t>
      </w:r>
      <w:r w:rsidRPr="00A32C76">
        <w:rPr>
          <w:rFonts w:ascii="Times New Roman" w:eastAsia="Calibri" w:hAnsi="Times New Roman" w:cs="Times New Roman"/>
          <w:color w:val="000000" w:themeColor="text1"/>
          <w:spacing w:val="-3"/>
          <w:sz w:val="24"/>
          <w:szCs w:val="24"/>
        </w:rPr>
        <w:t xml:space="preserve"> </w:t>
      </w:r>
      <w:r w:rsidRPr="00A32C76">
        <w:rPr>
          <w:rFonts w:ascii="Times New Roman" w:eastAsia="Calibri" w:hAnsi="Times New Roman" w:cs="Times New Roman"/>
          <w:color w:val="000000" w:themeColor="text1"/>
          <w:sz w:val="24"/>
          <w:szCs w:val="24"/>
        </w:rPr>
        <w:t>предоставления муниципальной услуги</w:t>
      </w:r>
    </w:p>
    <w:p w14:paraId="06AAE867" w14:textId="77777777" w:rsidR="003A0432" w:rsidRPr="00A32C76" w:rsidRDefault="003A0432" w:rsidP="003A0432">
      <w:pPr>
        <w:spacing w:after="120"/>
        <w:ind w:firstLine="709"/>
        <w:jc w:val="both"/>
        <w:rPr>
          <w:rFonts w:ascii="Times New Roman" w:eastAsia="Calibri" w:hAnsi="Times New Roman" w:cs="Times New Roman"/>
          <w:color w:val="000000" w:themeColor="text1"/>
          <w:spacing w:val="-2"/>
          <w:sz w:val="24"/>
          <w:szCs w:val="24"/>
        </w:rPr>
      </w:pPr>
      <w:r w:rsidRPr="00A32C76">
        <w:rPr>
          <w:rFonts w:ascii="Times New Roman" w:eastAsia="Calibri" w:hAnsi="Times New Roman" w:cs="Times New Roman"/>
          <w:color w:val="000000" w:themeColor="text1"/>
          <w:sz w:val="24"/>
          <w:szCs w:val="24"/>
        </w:rPr>
        <w:t>Настоящим подтверждается, что при приеме согласия на предоставление муниципальной услуги</w:t>
      </w:r>
      <w:r w:rsidRPr="00A32C76">
        <w:rPr>
          <w:rFonts w:ascii="Times New Roman" w:eastAsia="Calibri" w:hAnsi="Times New Roman" w:cs="Times New Roman"/>
          <w:color w:val="000000" w:themeColor="text1"/>
          <w:spacing w:val="-17"/>
          <w:sz w:val="24"/>
          <w:szCs w:val="24"/>
        </w:rPr>
        <w:t xml:space="preserve"> </w:t>
      </w:r>
      <w:r w:rsidRPr="00A32C76">
        <w:rPr>
          <w:rFonts w:ascii="Times New Roman" w:eastAsia="Calibri" w:hAnsi="Times New Roman" w:cs="Times New Roman"/>
          <w:color w:val="000000" w:themeColor="text1"/>
          <w:sz w:val="24"/>
          <w:szCs w:val="24"/>
        </w:rPr>
        <w:t xml:space="preserve">«Предоставление земельного участка, находящегося в муниципальной собственности, гражданам в собственность бесплатно для индивидуального жилищного строительства» (далее – муниципальная услуга) и документов, необходимых для предоставления муниципальной услуги, были установлены основания для отказа в приеме документов, необходимых для </w:t>
      </w:r>
      <w:r w:rsidRPr="00A32C76">
        <w:rPr>
          <w:rFonts w:ascii="Times New Roman" w:eastAsia="Calibri" w:hAnsi="Times New Roman" w:cs="Times New Roman"/>
          <w:color w:val="000000" w:themeColor="text1"/>
          <w:spacing w:val="-2"/>
          <w:sz w:val="24"/>
          <w:szCs w:val="24"/>
        </w:rPr>
        <w:t>предоставления</w:t>
      </w:r>
      <w:r w:rsidRPr="00A32C76">
        <w:rPr>
          <w:rFonts w:ascii="Times New Roman" w:eastAsia="Calibri" w:hAnsi="Times New Roman" w:cs="Times New Roman"/>
          <w:color w:val="000000" w:themeColor="text1"/>
          <w:sz w:val="24"/>
          <w:szCs w:val="24"/>
        </w:rPr>
        <w:t xml:space="preserve"> муниципальной </w:t>
      </w:r>
      <w:r w:rsidRPr="00A32C76">
        <w:rPr>
          <w:rFonts w:ascii="Times New Roman" w:eastAsia="Calibri" w:hAnsi="Times New Roman" w:cs="Times New Roman"/>
          <w:color w:val="000000" w:themeColor="text1"/>
          <w:spacing w:val="-2"/>
          <w:sz w:val="24"/>
          <w:szCs w:val="24"/>
        </w:rPr>
        <w:t xml:space="preserve">услуги, </w:t>
      </w:r>
      <w:r w:rsidRPr="00A32C76">
        <w:rPr>
          <w:rFonts w:ascii="Times New Roman" w:eastAsia="Calibri" w:hAnsi="Times New Roman" w:cs="Times New Roman"/>
          <w:color w:val="000000" w:themeColor="text1"/>
          <w:spacing w:val="-10"/>
          <w:sz w:val="24"/>
          <w:szCs w:val="24"/>
        </w:rPr>
        <w:t xml:space="preserve">а </w:t>
      </w:r>
      <w:r w:rsidRPr="00A32C76">
        <w:rPr>
          <w:rFonts w:ascii="Times New Roman" w:eastAsia="Calibri" w:hAnsi="Times New Roman" w:cs="Times New Roman"/>
          <w:color w:val="000000" w:themeColor="text1"/>
          <w:spacing w:val="-2"/>
          <w:sz w:val="24"/>
          <w:szCs w:val="24"/>
        </w:rPr>
        <w:t>именно:</w:t>
      </w:r>
    </w:p>
    <w:p w14:paraId="65A26D84" w14:textId="77777777" w:rsidR="003A0432" w:rsidRPr="00A32C76" w:rsidRDefault="003A0432" w:rsidP="003A0432">
      <w:pPr>
        <w:spacing w:after="0"/>
        <w:jc w:val="both"/>
        <w:rPr>
          <w:rFonts w:ascii="Times New Roman" w:eastAsia="Calibri" w:hAnsi="Times New Roman" w:cs="Times New Roman"/>
          <w:color w:val="000000" w:themeColor="text1"/>
          <w:sz w:val="24"/>
          <w:szCs w:val="24"/>
        </w:rPr>
      </w:pPr>
      <w:r w:rsidRPr="00A32C76">
        <w:rPr>
          <w:rFonts w:ascii="Times New Roman" w:eastAsia="Calibri" w:hAnsi="Times New Roman" w:cs="Times New Roman"/>
          <w:color w:val="000000" w:themeColor="text1"/>
          <w:spacing w:val="-2"/>
          <w:sz w:val="24"/>
          <w:szCs w:val="24"/>
        </w:rPr>
        <w:t>_________________________________________________________________________________</w:t>
      </w:r>
    </w:p>
    <w:p w14:paraId="23504057" w14:textId="77777777" w:rsidR="003A0432" w:rsidRPr="00A32C76" w:rsidRDefault="003A0432" w:rsidP="003A0432">
      <w:pPr>
        <w:spacing w:before="4" w:after="0" w:line="240" w:lineRule="auto"/>
        <w:ind w:left="1670" w:right="1685"/>
        <w:jc w:val="center"/>
        <w:rPr>
          <w:rFonts w:ascii="Times New Roman" w:eastAsia="Calibri" w:hAnsi="Times New Roman" w:cs="Times New Roman"/>
          <w:color w:val="000000" w:themeColor="text1"/>
          <w:spacing w:val="-2"/>
          <w:sz w:val="16"/>
          <w:szCs w:val="16"/>
        </w:rPr>
      </w:pPr>
      <w:r w:rsidRPr="00A32C76">
        <w:rPr>
          <w:rFonts w:ascii="Times New Roman" w:eastAsia="Calibri" w:hAnsi="Times New Roman" w:cs="Times New Roman"/>
          <w:color w:val="000000" w:themeColor="text1"/>
          <w:sz w:val="16"/>
          <w:szCs w:val="16"/>
        </w:rPr>
        <w:t>(указать</w:t>
      </w:r>
      <w:r w:rsidRPr="00A32C76">
        <w:rPr>
          <w:rFonts w:ascii="Times New Roman" w:eastAsia="Calibri" w:hAnsi="Times New Roman" w:cs="Times New Roman"/>
          <w:color w:val="000000" w:themeColor="text1"/>
          <w:spacing w:val="-6"/>
          <w:sz w:val="16"/>
          <w:szCs w:val="16"/>
        </w:rPr>
        <w:t xml:space="preserve"> </w:t>
      </w:r>
      <w:r w:rsidRPr="00A32C76">
        <w:rPr>
          <w:rFonts w:ascii="Times New Roman" w:eastAsia="Calibri" w:hAnsi="Times New Roman" w:cs="Times New Roman"/>
          <w:color w:val="000000" w:themeColor="text1"/>
          <w:spacing w:val="-2"/>
          <w:sz w:val="16"/>
          <w:szCs w:val="16"/>
        </w:rPr>
        <w:t>основание)</w:t>
      </w:r>
    </w:p>
    <w:p w14:paraId="58C105D9" w14:textId="77777777" w:rsidR="003A0432" w:rsidRPr="00A32C76" w:rsidRDefault="003A0432" w:rsidP="003A0432">
      <w:pPr>
        <w:spacing w:before="4" w:line="240" w:lineRule="auto"/>
        <w:ind w:left="1670" w:right="1685"/>
        <w:jc w:val="center"/>
        <w:rPr>
          <w:rFonts w:ascii="Times New Roman" w:eastAsia="Calibri" w:hAnsi="Times New Roman" w:cs="Times New Roman"/>
          <w:color w:val="000000" w:themeColor="text1"/>
          <w:spacing w:val="-2"/>
          <w:sz w:val="16"/>
          <w:szCs w:val="16"/>
        </w:rPr>
      </w:pPr>
    </w:p>
    <w:p w14:paraId="000A312D" w14:textId="77777777" w:rsidR="003A0432" w:rsidRPr="00A32C76" w:rsidRDefault="00F93BFA" w:rsidP="003A0432">
      <w:pPr>
        <w:spacing w:after="0" w:line="240" w:lineRule="auto"/>
        <w:jc w:val="both"/>
        <w:rPr>
          <w:rFonts w:ascii="Times New Roman" w:eastAsia="Calibri" w:hAnsi="Times New Roman" w:cs="Times New Roman"/>
          <w:color w:val="000000" w:themeColor="text1"/>
          <w:spacing w:val="-2"/>
          <w:sz w:val="16"/>
          <w:szCs w:val="16"/>
          <w:u w:val="single"/>
        </w:rPr>
      </w:pPr>
      <w:r w:rsidRPr="00A32C76">
        <w:rPr>
          <w:rFonts w:ascii="Times New Roman" w:eastAsia="Times New Roman" w:hAnsi="Times New Roman" w:cs="Times New Roman"/>
          <w:noProof/>
          <w:color w:val="000000" w:themeColor="text1"/>
          <w:sz w:val="20"/>
          <w:szCs w:val="20"/>
          <w:lang w:eastAsia="ru-RU"/>
        </w:rPr>
        <mc:AlternateContent>
          <mc:Choice Requires="wps">
            <w:drawing>
              <wp:anchor distT="0" distB="0" distL="0" distR="0" simplePos="0" relativeHeight="251676672" behindDoc="1" locked="0" layoutInCell="1" allowOverlap="1" wp14:anchorId="363820E3" wp14:editId="225276F7">
                <wp:simplePos x="0" y="0"/>
                <wp:positionH relativeFrom="page">
                  <wp:posOffset>5276850</wp:posOffset>
                </wp:positionH>
                <wp:positionV relativeFrom="paragraph">
                  <wp:posOffset>179070</wp:posOffset>
                </wp:positionV>
                <wp:extent cx="1485900" cy="45085"/>
                <wp:effectExtent l="0" t="0" r="19050" b="0"/>
                <wp:wrapTopAndBottom/>
                <wp:docPr id="41" name="Полилиния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85900" cy="45085"/>
                        </a:xfrm>
                        <a:custGeom>
                          <a:avLst/>
                          <a:gdLst>
                            <a:gd name="T0" fmla="+- 0 7363 7363"/>
                            <a:gd name="T1" fmla="*/ T0 w 3779"/>
                            <a:gd name="T2" fmla="+- 0 11141 7363"/>
                            <a:gd name="T3" fmla="*/ T2 w 3779"/>
                          </a:gdLst>
                          <a:ahLst/>
                          <a:cxnLst>
                            <a:cxn ang="0">
                              <a:pos x="T1" y="0"/>
                            </a:cxn>
                            <a:cxn ang="0">
                              <a:pos x="T3" y="0"/>
                            </a:cxn>
                          </a:cxnLst>
                          <a:rect l="0" t="0" r="r" b="b"/>
                          <a:pathLst>
                            <a:path w="3779">
                              <a:moveTo>
                                <a:pt x="0" y="0"/>
                              </a:moveTo>
                              <a:lnTo>
                                <a:pt x="3778"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BB7EED" id="Полилиния 41" o:spid="_x0000_s1026" style="position:absolute;margin-left:415.5pt;margin-top:14.1pt;width:117pt;height:3.55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79,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" path="m,l3778,e" filled="f" strokeweight=".19811mm">
                <v:path arrowok="t" o:connecttype="custom" o:connectlocs="0,0;1485507,0" o:connectangles="0,0"/>
                <w10:wrap type="topAndBottom" anchorx="page"/>
              </v:shape>
            </w:pict>
          </mc:Fallback>
        </mc:AlternateContent>
      </w:r>
      <w:r w:rsidRPr="00A32C76">
        <w:rPr>
          <w:rFonts w:ascii="Times New Roman" w:eastAsia="Times New Roman" w:hAnsi="Times New Roman" w:cs="Times New Roman"/>
          <w:noProof/>
          <w:color w:val="000000" w:themeColor="text1"/>
          <w:sz w:val="20"/>
          <w:szCs w:val="20"/>
          <w:lang w:eastAsia="ru-RU"/>
        </w:rPr>
        <mc:AlternateContent>
          <mc:Choice Requires="wps">
            <w:drawing>
              <wp:anchor distT="0" distB="0" distL="0" distR="0" simplePos="0" relativeHeight="251672576" behindDoc="1" locked="0" layoutInCell="1" allowOverlap="1" wp14:anchorId="50AA94AE" wp14:editId="3B16C4D5">
                <wp:simplePos x="0" y="0"/>
                <wp:positionH relativeFrom="page">
                  <wp:posOffset>3575685</wp:posOffset>
                </wp:positionH>
                <wp:positionV relativeFrom="paragraph">
                  <wp:posOffset>173990</wp:posOffset>
                </wp:positionV>
                <wp:extent cx="1158240" cy="1270"/>
                <wp:effectExtent l="0" t="0" r="22860" b="17780"/>
                <wp:wrapTopAndBottom/>
                <wp:docPr id="40" name="Полилиния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58240" cy="1270"/>
                        </a:xfrm>
                        <a:custGeom>
                          <a:avLst/>
                          <a:gdLst>
                            <a:gd name="T0" fmla="+- 0 5190 5190"/>
                            <a:gd name="T1" fmla="*/ T0 w 1824"/>
                            <a:gd name="T2" fmla="+- 0 7013 5190"/>
                            <a:gd name="T3" fmla="*/ T2 w 1824"/>
                          </a:gdLst>
                          <a:ahLst/>
                          <a:cxnLst>
                            <a:cxn ang="0">
                              <a:pos x="T1" y="0"/>
                            </a:cxn>
                            <a:cxn ang="0">
                              <a:pos x="T3" y="0"/>
                            </a:cxn>
                          </a:cxnLst>
                          <a:rect l="0" t="0" r="r" b="b"/>
                          <a:pathLst>
                            <a:path w="1824">
                              <a:moveTo>
                                <a:pt x="0" y="0"/>
                              </a:moveTo>
                              <a:lnTo>
                                <a:pt x="1823"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D29E98" id="Полилиния 40" o:spid="_x0000_s1026" style="position:absolute;margin-left:281.55pt;margin-top:13.7pt;width:91.2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2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" path="m,l1823,e" filled="f" strokeweight=".19811mm">
                <v:path arrowok="t" o:connecttype="custom" o:connectlocs="0,0;1157605,0" o:connectangles="0,0"/>
                <w10:wrap type="topAndBottom" anchorx="page"/>
              </v:shape>
            </w:pict>
          </mc:Fallback>
        </mc:AlternateContent>
      </w:r>
      <w:r w:rsidRPr="00A32C76">
        <w:rPr>
          <w:rFonts w:ascii="Times New Roman" w:eastAsia="Times New Roman" w:hAnsi="Times New Roman" w:cs="Times New Roman"/>
          <w:noProof/>
          <w:color w:val="000000" w:themeColor="text1"/>
          <w:sz w:val="20"/>
          <w:szCs w:val="20"/>
          <w:lang w:eastAsia="ru-RU"/>
        </w:rPr>
        <mc:AlternateContent>
          <mc:Choice Requires="wps">
            <w:drawing>
              <wp:anchor distT="0" distB="0" distL="0" distR="0" simplePos="0" relativeHeight="251668480" behindDoc="1" locked="0" layoutInCell="1" allowOverlap="1" wp14:anchorId="7389EF40" wp14:editId="0DAC5C38">
                <wp:simplePos x="0" y="0"/>
                <wp:positionH relativeFrom="page">
                  <wp:posOffset>881380</wp:posOffset>
                </wp:positionH>
                <wp:positionV relativeFrom="paragraph">
                  <wp:posOffset>171450</wp:posOffset>
                </wp:positionV>
                <wp:extent cx="2133600" cy="1270"/>
                <wp:effectExtent l="0" t="0" r="19050" b="17780"/>
                <wp:wrapTopAndBottom/>
                <wp:docPr id="39" name="Полилиния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33600" cy="1270"/>
                        </a:xfrm>
                        <a:custGeom>
                          <a:avLst/>
                          <a:gdLst>
                            <a:gd name="T0" fmla="+- 0 1133 1133"/>
                            <a:gd name="T1" fmla="*/ T0 w 3360"/>
                            <a:gd name="T2" fmla="+- 0 4492 1133"/>
                            <a:gd name="T3" fmla="*/ T2 w 3360"/>
                          </a:gdLst>
                          <a:ahLst/>
                          <a:cxnLst>
                            <a:cxn ang="0">
                              <a:pos x="T1" y="0"/>
                            </a:cxn>
                            <a:cxn ang="0">
                              <a:pos x="T3" y="0"/>
                            </a:cxn>
                          </a:cxnLst>
                          <a:rect l="0" t="0" r="r" b="b"/>
                          <a:pathLst>
                            <a:path w="3360">
                              <a:moveTo>
                                <a:pt x="0" y="0"/>
                              </a:moveTo>
                              <a:lnTo>
                                <a:pt x="3359"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C19864" id="Полилиния 39" o:spid="_x0000_s1026" style="position:absolute;margin-left:69.4pt;margin-top:13.5pt;width:168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" path="m,l3359,e" filled="f" strokeweight=".19811mm">
                <v:path arrowok="t" o:connecttype="custom" o:connectlocs="0,0;2132965,0" o:connectangles="0,0"/>
                <w10:wrap type="topAndBottom" anchorx="page"/>
              </v:shape>
            </w:pict>
          </mc:Fallback>
        </mc:AlternateContent>
      </w:r>
    </w:p>
    <w:p w14:paraId="220D2892" w14:textId="77777777" w:rsidR="003A0432" w:rsidRPr="00A32C76" w:rsidRDefault="003A0432" w:rsidP="003A0432">
      <w:pPr>
        <w:spacing w:after="0"/>
        <w:rPr>
          <w:rFonts w:ascii="Times New Roman" w:eastAsia="Calibri" w:hAnsi="Times New Roman" w:cs="Times New Roman"/>
          <w:color w:val="000000" w:themeColor="text1"/>
          <w:sz w:val="16"/>
          <w:szCs w:val="16"/>
        </w:rPr>
      </w:pPr>
      <w:r w:rsidRPr="00A32C76">
        <w:rPr>
          <w:rFonts w:ascii="Times New Roman" w:eastAsia="Calibri" w:hAnsi="Times New Roman" w:cs="Times New Roman"/>
          <w:color w:val="000000" w:themeColor="text1"/>
          <w:sz w:val="16"/>
          <w:szCs w:val="16"/>
        </w:rPr>
        <w:t>(должностное лицо, уполномоченное</w:t>
      </w:r>
      <w:r w:rsidRPr="00A32C76">
        <w:rPr>
          <w:rFonts w:ascii="Times New Roman" w:eastAsia="Calibri" w:hAnsi="Times New Roman" w:cs="Times New Roman"/>
          <w:color w:val="000000" w:themeColor="text1"/>
          <w:sz w:val="16"/>
          <w:szCs w:val="16"/>
        </w:rPr>
        <w:tab/>
        <w:t xml:space="preserve">                                           </w:t>
      </w:r>
      <w:proofErr w:type="gramStart"/>
      <w:r w:rsidRPr="00A32C76">
        <w:rPr>
          <w:rFonts w:ascii="Times New Roman" w:eastAsia="Calibri" w:hAnsi="Times New Roman" w:cs="Times New Roman"/>
          <w:color w:val="000000" w:themeColor="text1"/>
          <w:sz w:val="16"/>
          <w:szCs w:val="16"/>
        </w:rPr>
        <w:t xml:space="preserve">   </w:t>
      </w:r>
      <w:r w:rsidRPr="00A32C76">
        <w:rPr>
          <w:rFonts w:ascii="Times New Roman" w:eastAsia="Calibri" w:hAnsi="Times New Roman" w:cs="Times New Roman"/>
          <w:color w:val="000000" w:themeColor="text1"/>
          <w:spacing w:val="-2"/>
          <w:sz w:val="16"/>
          <w:szCs w:val="16"/>
        </w:rPr>
        <w:t>(</w:t>
      </w:r>
      <w:proofErr w:type="gramEnd"/>
      <w:r w:rsidRPr="00A32C76">
        <w:rPr>
          <w:rFonts w:ascii="Times New Roman" w:eastAsia="Calibri" w:hAnsi="Times New Roman" w:cs="Times New Roman"/>
          <w:color w:val="000000" w:themeColor="text1"/>
          <w:spacing w:val="-2"/>
          <w:sz w:val="16"/>
          <w:szCs w:val="16"/>
        </w:rPr>
        <w:t xml:space="preserve">подпись)                                          </w:t>
      </w:r>
      <w:r w:rsidRPr="00A32C76">
        <w:rPr>
          <w:rFonts w:ascii="Times New Roman" w:eastAsia="Calibri" w:hAnsi="Times New Roman" w:cs="Times New Roman"/>
          <w:color w:val="000000" w:themeColor="text1"/>
          <w:sz w:val="16"/>
          <w:szCs w:val="16"/>
        </w:rPr>
        <w:t>(Ф.И.О (последнее- при наличии)</w:t>
      </w:r>
    </w:p>
    <w:p w14:paraId="6DDA3CBC" w14:textId="77777777" w:rsidR="003A0432" w:rsidRPr="00A32C76" w:rsidRDefault="003A0432" w:rsidP="003A0432">
      <w:pPr>
        <w:tabs>
          <w:tab w:val="left" w:pos="4788"/>
          <w:tab w:val="left" w:pos="7517"/>
        </w:tabs>
        <w:spacing w:after="0"/>
        <w:rPr>
          <w:rFonts w:ascii="Times New Roman" w:eastAsia="Calibri" w:hAnsi="Times New Roman" w:cs="Times New Roman"/>
          <w:color w:val="000000" w:themeColor="text1"/>
          <w:sz w:val="16"/>
          <w:szCs w:val="16"/>
        </w:rPr>
      </w:pPr>
      <w:r w:rsidRPr="00A32C76">
        <w:rPr>
          <w:rFonts w:ascii="Times New Roman" w:eastAsia="Calibri" w:hAnsi="Times New Roman" w:cs="Times New Roman"/>
          <w:color w:val="000000" w:themeColor="text1"/>
          <w:sz w:val="16"/>
          <w:szCs w:val="16"/>
        </w:rPr>
        <w:t>на принятие решения об отказе в приеме документов)</w:t>
      </w:r>
    </w:p>
    <w:p w14:paraId="6858DBA6" w14:textId="77777777" w:rsidR="003A0432" w:rsidRPr="00A32C76" w:rsidRDefault="003A0432" w:rsidP="003A0432">
      <w:pPr>
        <w:tabs>
          <w:tab w:val="left" w:pos="4788"/>
          <w:tab w:val="left" w:pos="7517"/>
        </w:tabs>
        <w:rPr>
          <w:rFonts w:ascii="Times New Roman" w:eastAsia="Calibri" w:hAnsi="Times New Roman" w:cs="Times New Roman"/>
          <w:color w:val="000000" w:themeColor="text1"/>
          <w:sz w:val="16"/>
          <w:szCs w:val="16"/>
        </w:rPr>
      </w:pPr>
    </w:p>
    <w:p w14:paraId="33EF6A1D" w14:textId="77777777" w:rsidR="003A0432" w:rsidRPr="00A32C76" w:rsidRDefault="003A0432" w:rsidP="003A0432">
      <w:pPr>
        <w:tabs>
          <w:tab w:val="left" w:pos="7384"/>
          <w:tab w:val="left" w:pos="7947"/>
          <w:tab w:val="left" w:pos="9340"/>
          <w:tab w:val="left" w:pos="9971"/>
        </w:tabs>
        <w:spacing w:after="120"/>
        <w:rPr>
          <w:rFonts w:ascii="Times New Roman" w:eastAsia="Calibri" w:hAnsi="Times New Roman" w:cs="Times New Roman"/>
          <w:color w:val="000000" w:themeColor="text1"/>
          <w:sz w:val="20"/>
          <w:szCs w:val="20"/>
          <w:u w:val="single"/>
        </w:rPr>
      </w:pPr>
      <w:r w:rsidRPr="00A32C76">
        <w:rPr>
          <w:rFonts w:ascii="Times New Roman" w:eastAsia="Calibri" w:hAnsi="Times New Roman" w:cs="Times New Roman"/>
          <w:color w:val="000000" w:themeColor="text1"/>
          <w:spacing w:val="-4"/>
          <w:sz w:val="20"/>
          <w:szCs w:val="20"/>
        </w:rPr>
        <w:t xml:space="preserve">                                                                                                                                       </w:t>
      </w:r>
      <w:r w:rsidRPr="00A32C76">
        <w:rPr>
          <w:rFonts w:ascii="Times New Roman" w:eastAsia="Calibri" w:hAnsi="Times New Roman" w:cs="Times New Roman"/>
          <w:color w:val="000000" w:themeColor="text1"/>
          <w:spacing w:val="-10"/>
          <w:sz w:val="20"/>
          <w:szCs w:val="20"/>
        </w:rPr>
        <w:t xml:space="preserve"> «</w:t>
      </w:r>
      <w:r w:rsidRPr="00A32C76">
        <w:rPr>
          <w:rFonts w:ascii="Times New Roman" w:eastAsia="Calibri" w:hAnsi="Times New Roman" w:cs="Times New Roman"/>
          <w:color w:val="000000" w:themeColor="text1"/>
          <w:sz w:val="20"/>
          <w:szCs w:val="20"/>
          <w:u w:val="single"/>
        </w:rPr>
        <w:t xml:space="preserve">         </w:t>
      </w:r>
      <w:r w:rsidRPr="00A32C76">
        <w:rPr>
          <w:rFonts w:ascii="Times New Roman" w:eastAsia="Calibri" w:hAnsi="Times New Roman" w:cs="Times New Roman"/>
          <w:color w:val="000000" w:themeColor="text1"/>
          <w:sz w:val="20"/>
          <w:szCs w:val="20"/>
        </w:rPr>
        <w:t xml:space="preserve">» </w:t>
      </w:r>
      <w:r w:rsidRPr="00A32C76">
        <w:rPr>
          <w:rFonts w:ascii="Times New Roman" w:eastAsia="Calibri" w:hAnsi="Times New Roman" w:cs="Times New Roman"/>
          <w:color w:val="000000" w:themeColor="text1"/>
          <w:sz w:val="20"/>
          <w:szCs w:val="20"/>
          <w:u w:val="single"/>
        </w:rPr>
        <w:t xml:space="preserve">                     </w:t>
      </w:r>
      <w:r w:rsidRPr="00A32C76">
        <w:rPr>
          <w:rFonts w:ascii="Times New Roman" w:eastAsia="Calibri" w:hAnsi="Times New Roman" w:cs="Times New Roman"/>
          <w:color w:val="000000" w:themeColor="text1"/>
          <w:sz w:val="20"/>
          <w:szCs w:val="20"/>
          <w:u w:val="single"/>
        </w:rPr>
        <w:tab/>
        <w:t xml:space="preserve"> </w:t>
      </w:r>
    </w:p>
    <w:p w14:paraId="02C6A937" w14:textId="77777777" w:rsidR="003A0432" w:rsidRPr="00A32C76" w:rsidRDefault="003A0432" w:rsidP="003A0432">
      <w:pPr>
        <w:tabs>
          <w:tab w:val="left" w:pos="7384"/>
          <w:tab w:val="left" w:pos="7947"/>
          <w:tab w:val="left" w:pos="9340"/>
          <w:tab w:val="left" w:pos="9971"/>
        </w:tabs>
        <w:spacing w:after="120"/>
        <w:rPr>
          <w:rFonts w:ascii="Times New Roman" w:eastAsia="Calibri" w:hAnsi="Times New Roman" w:cs="Times New Roman"/>
          <w:color w:val="000000" w:themeColor="text1"/>
          <w:sz w:val="20"/>
          <w:szCs w:val="20"/>
          <w:u w:val="single"/>
        </w:rPr>
      </w:pPr>
      <w:r w:rsidRPr="00A32C76">
        <w:rPr>
          <w:rFonts w:ascii="Times New Roman" w:eastAsia="Calibri" w:hAnsi="Times New Roman" w:cs="Times New Roman"/>
          <w:color w:val="000000" w:themeColor="text1"/>
          <w:sz w:val="16"/>
          <w:szCs w:val="16"/>
        </w:rPr>
        <w:t xml:space="preserve">                                                                                                                                                                                                      </w:t>
      </w:r>
      <w:r w:rsidRPr="00A32C76">
        <w:rPr>
          <w:rFonts w:ascii="Times New Roman" w:eastAsia="Calibri" w:hAnsi="Times New Roman" w:cs="Times New Roman"/>
          <w:color w:val="000000" w:themeColor="text1"/>
          <w:spacing w:val="-2"/>
          <w:sz w:val="16"/>
          <w:szCs w:val="16"/>
        </w:rPr>
        <w:t xml:space="preserve">(дата)                                               </w:t>
      </w:r>
    </w:p>
    <w:p w14:paraId="1A564BD2" w14:textId="77777777" w:rsidR="003A0432" w:rsidRPr="00A32C76" w:rsidRDefault="003A0432" w:rsidP="003A0432">
      <w:pPr>
        <w:suppressAutoHyphens/>
        <w:autoSpaceDN w:val="0"/>
        <w:spacing w:after="0" w:line="240" w:lineRule="auto"/>
        <w:textAlignment w:val="baseline"/>
        <w:rPr>
          <w:rFonts w:ascii="Times New Roman" w:eastAsia="Times New Roman" w:hAnsi="Times New Roman" w:cs="Times New Roman"/>
          <w:b/>
          <w:color w:val="000000" w:themeColor="text1"/>
          <w:kern w:val="3"/>
          <w:sz w:val="24"/>
          <w:szCs w:val="24"/>
          <w:lang w:eastAsia="ru-RU"/>
        </w:rPr>
      </w:pPr>
    </w:p>
    <w:p w14:paraId="7BA76A8A" w14:textId="77777777" w:rsidR="003A0432" w:rsidRPr="00A32C76" w:rsidRDefault="003A0432" w:rsidP="003A0432">
      <w:pPr>
        <w:suppressAutoHyphens/>
        <w:autoSpaceDN w:val="0"/>
        <w:spacing w:after="0" w:line="240" w:lineRule="auto"/>
        <w:textAlignment w:val="baseline"/>
        <w:rPr>
          <w:rFonts w:ascii="Times New Roman" w:eastAsia="Times New Roman" w:hAnsi="Times New Roman" w:cs="Times New Roman"/>
          <w:b/>
          <w:color w:val="000000" w:themeColor="text1"/>
          <w:kern w:val="3"/>
          <w:sz w:val="24"/>
          <w:szCs w:val="24"/>
          <w:lang w:eastAsia="ru-RU"/>
        </w:rPr>
      </w:pPr>
    </w:p>
    <w:p w14:paraId="60AF2A44" w14:textId="77777777" w:rsidR="003A0432" w:rsidRPr="00A32C76" w:rsidRDefault="003A0432" w:rsidP="003A0432">
      <w:pPr>
        <w:suppressAutoHyphens/>
        <w:autoSpaceDN w:val="0"/>
        <w:spacing w:after="0" w:line="240" w:lineRule="auto"/>
        <w:textAlignment w:val="baseline"/>
        <w:rPr>
          <w:rFonts w:ascii="Times New Roman" w:eastAsia="Times New Roman" w:hAnsi="Times New Roman" w:cs="Times New Roman"/>
          <w:b/>
          <w:color w:val="000000" w:themeColor="text1"/>
          <w:kern w:val="3"/>
          <w:sz w:val="24"/>
          <w:szCs w:val="24"/>
          <w:lang w:eastAsia="ru-RU"/>
        </w:rPr>
      </w:pPr>
    </w:p>
    <w:p w14:paraId="3AF54F8A" w14:textId="77777777" w:rsidR="003A0432" w:rsidRPr="00A32C76" w:rsidRDefault="003A0432" w:rsidP="003A0432">
      <w:pPr>
        <w:suppressAutoHyphens/>
        <w:autoSpaceDN w:val="0"/>
        <w:spacing w:after="0" w:line="240" w:lineRule="auto"/>
        <w:textAlignment w:val="baseline"/>
        <w:rPr>
          <w:rFonts w:ascii="Times New Roman" w:eastAsia="Times New Roman" w:hAnsi="Times New Roman" w:cs="Times New Roman"/>
          <w:b/>
          <w:color w:val="000000" w:themeColor="text1"/>
          <w:kern w:val="3"/>
          <w:sz w:val="24"/>
          <w:szCs w:val="24"/>
          <w:lang w:eastAsia="ru-RU"/>
        </w:rPr>
      </w:pPr>
    </w:p>
    <w:p w14:paraId="6FF93CFE" w14:textId="77777777" w:rsidR="003A0432" w:rsidRPr="00A32C76" w:rsidRDefault="003A0432" w:rsidP="003A0432">
      <w:pPr>
        <w:suppressAutoHyphens/>
        <w:autoSpaceDN w:val="0"/>
        <w:spacing w:after="0" w:line="240" w:lineRule="auto"/>
        <w:textAlignment w:val="baseline"/>
        <w:rPr>
          <w:rFonts w:ascii="Times New Roman" w:eastAsia="Times New Roman" w:hAnsi="Times New Roman" w:cs="Times New Roman"/>
          <w:b/>
          <w:color w:val="000000" w:themeColor="text1"/>
          <w:kern w:val="3"/>
          <w:sz w:val="24"/>
          <w:szCs w:val="24"/>
          <w:lang w:eastAsia="ru-RU"/>
        </w:rPr>
      </w:pPr>
    </w:p>
    <w:p w14:paraId="47A5D0A3" w14:textId="77777777" w:rsidR="003A0432" w:rsidRPr="00A32C76" w:rsidRDefault="003A0432" w:rsidP="003A0432">
      <w:pPr>
        <w:suppressAutoHyphens/>
        <w:autoSpaceDN w:val="0"/>
        <w:spacing w:after="0" w:line="240" w:lineRule="auto"/>
        <w:textAlignment w:val="baseline"/>
        <w:rPr>
          <w:rFonts w:ascii="Times New Roman" w:eastAsia="Times New Roman" w:hAnsi="Times New Roman" w:cs="Times New Roman"/>
          <w:b/>
          <w:color w:val="000000" w:themeColor="text1"/>
          <w:kern w:val="3"/>
          <w:sz w:val="24"/>
          <w:szCs w:val="24"/>
          <w:lang w:eastAsia="ru-RU"/>
        </w:rPr>
      </w:pPr>
    </w:p>
    <w:p w14:paraId="3F41DA80" w14:textId="77777777" w:rsidR="003A0432" w:rsidRPr="00A32C76" w:rsidRDefault="003A0432" w:rsidP="003A0432">
      <w:pPr>
        <w:suppressAutoHyphens/>
        <w:autoSpaceDN w:val="0"/>
        <w:spacing w:after="0" w:line="240" w:lineRule="auto"/>
        <w:textAlignment w:val="baseline"/>
        <w:rPr>
          <w:rFonts w:ascii="Times New Roman" w:eastAsia="Times New Roman" w:hAnsi="Times New Roman" w:cs="Times New Roman"/>
          <w:b/>
          <w:color w:val="000000" w:themeColor="text1"/>
          <w:kern w:val="3"/>
          <w:sz w:val="24"/>
          <w:szCs w:val="24"/>
          <w:lang w:eastAsia="ru-RU"/>
        </w:rPr>
      </w:pPr>
    </w:p>
    <w:p w14:paraId="5C683FCF" w14:textId="77777777" w:rsidR="003A0432" w:rsidRPr="00A32C76" w:rsidRDefault="003A0432" w:rsidP="003A0432">
      <w:pPr>
        <w:suppressAutoHyphens/>
        <w:autoSpaceDN w:val="0"/>
        <w:spacing w:after="0" w:line="240" w:lineRule="auto"/>
        <w:textAlignment w:val="baseline"/>
        <w:rPr>
          <w:rFonts w:ascii="Times New Roman" w:eastAsia="Times New Roman" w:hAnsi="Times New Roman" w:cs="Times New Roman"/>
          <w:b/>
          <w:color w:val="000000" w:themeColor="text1"/>
          <w:kern w:val="3"/>
          <w:sz w:val="24"/>
          <w:szCs w:val="24"/>
          <w:lang w:eastAsia="ru-RU"/>
        </w:rPr>
      </w:pPr>
    </w:p>
    <w:p w14:paraId="2664C3D7" w14:textId="77777777" w:rsidR="003A0432" w:rsidRPr="00A32C76" w:rsidRDefault="003A0432" w:rsidP="003A0432">
      <w:pPr>
        <w:suppressAutoHyphens/>
        <w:autoSpaceDN w:val="0"/>
        <w:spacing w:after="0" w:line="240" w:lineRule="auto"/>
        <w:textAlignment w:val="baseline"/>
        <w:rPr>
          <w:rFonts w:ascii="Times New Roman" w:eastAsia="Times New Roman" w:hAnsi="Times New Roman" w:cs="Times New Roman"/>
          <w:b/>
          <w:color w:val="000000" w:themeColor="text1"/>
          <w:kern w:val="3"/>
          <w:sz w:val="24"/>
          <w:szCs w:val="24"/>
          <w:lang w:eastAsia="ru-RU"/>
        </w:rPr>
      </w:pPr>
    </w:p>
    <w:p w14:paraId="02B9C834" w14:textId="77777777" w:rsidR="003A0432" w:rsidRPr="00A32C76" w:rsidRDefault="003A0432" w:rsidP="003A0432">
      <w:pPr>
        <w:suppressAutoHyphens/>
        <w:autoSpaceDN w:val="0"/>
        <w:spacing w:after="0" w:line="240" w:lineRule="auto"/>
        <w:textAlignment w:val="baseline"/>
        <w:rPr>
          <w:rFonts w:ascii="Times New Roman" w:eastAsia="Times New Roman" w:hAnsi="Times New Roman" w:cs="Times New Roman"/>
          <w:b/>
          <w:color w:val="000000" w:themeColor="text1"/>
          <w:kern w:val="3"/>
          <w:sz w:val="24"/>
          <w:szCs w:val="24"/>
          <w:lang w:eastAsia="ru-RU"/>
        </w:rPr>
      </w:pPr>
    </w:p>
    <w:p w14:paraId="2C42361A" w14:textId="77777777" w:rsidR="003A0432" w:rsidRPr="00A32C76" w:rsidRDefault="003A0432" w:rsidP="003A0432">
      <w:pPr>
        <w:suppressAutoHyphens/>
        <w:autoSpaceDN w:val="0"/>
        <w:spacing w:after="0" w:line="240" w:lineRule="auto"/>
        <w:textAlignment w:val="baseline"/>
        <w:rPr>
          <w:rFonts w:ascii="Times New Roman" w:eastAsia="Times New Roman" w:hAnsi="Times New Roman" w:cs="Times New Roman"/>
          <w:b/>
          <w:color w:val="000000" w:themeColor="text1"/>
          <w:kern w:val="3"/>
          <w:sz w:val="24"/>
          <w:szCs w:val="24"/>
          <w:lang w:eastAsia="ru-RU"/>
        </w:rPr>
      </w:pPr>
    </w:p>
    <w:p w14:paraId="03225AAB" w14:textId="77777777" w:rsidR="003A0432" w:rsidRPr="00A32C76" w:rsidRDefault="003A0432" w:rsidP="003A0432">
      <w:pPr>
        <w:suppressAutoHyphens/>
        <w:autoSpaceDN w:val="0"/>
        <w:spacing w:after="0" w:line="240" w:lineRule="auto"/>
        <w:textAlignment w:val="baseline"/>
        <w:rPr>
          <w:rFonts w:ascii="Times New Roman" w:eastAsia="Times New Roman" w:hAnsi="Times New Roman" w:cs="Times New Roman"/>
          <w:b/>
          <w:color w:val="000000" w:themeColor="text1"/>
          <w:kern w:val="3"/>
          <w:sz w:val="24"/>
          <w:szCs w:val="24"/>
          <w:lang w:eastAsia="ru-RU"/>
        </w:rPr>
      </w:pPr>
    </w:p>
    <w:p w14:paraId="57FD06B8" w14:textId="77777777" w:rsidR="003A0432" w:rsidRPr="00A32C76" w:rsidRDefault="003A0432" w:rsidP="003A0432">
      <w:pPr>
        <w:suppressAutoHyphens/>
        <w:autoSpaceDN w:val="0"/>
        <w:spacing w:after="0" w:line="240" w:lineRule="auto"/>
        <w:textAlignment w:val="baseline"/>
        <w:rPr>
          <w:rFonts w:ascii="Times New Roman" w:eastAsia="Times New Roman" w:hAnsi="Times New Roman" w:cs="Times New Roman"/>
          <w:b/>
          <w:color w:val="000000" w:themeColor="text1"/>
          <w:kern w:val="3"/>
          <w:sz w:val="24"/>
          <w:szCs w:val="24"/>
          <w:lang w:eastAsia="ru-RU"/>
        </w:rPr>
      </w:pPr>
    </w:p>
    <w:p w14:paraId="20F7AE52" w14:textId="77777777" w:rsidR="003A0432" w:rsidRPr="00A32C76" w:rsidRDefault="003A0432" w:rsidP="003A0432">
      <w:pPr>
        <w:suppressAutoHyphens/>
        <w:autoSpaceDN w:val="0"/>
        <w:spacing w:after="0" w:line="240" w:lineRule="auto"/>
        <w:textAlignment w:val="baseline"/>
        <w:rPr>
          <w:rFonts w:ascii="Times New Roman" w:eastAsia="Times New Roman" w:hAnsi="Times New Roman" w:cs="Times New Roman"/>
          <w:b/>
          <w:color w:val="000000" w:themeColor="text1"/>
          <w:kern w:val="3"/>
          <w:sz w:val="24"/>
          <w:szCs w:val="24"/>
          <w:lang w:eastAsia="ru-RU"/>
        </w:rPr>
      </w:pPr>
    </w:p>
    <w:p w14:paraId="58E7325D" w14:textId="77777777" w:rsidR="003A0432" w:rsidRPr="00A32C76" w:rsidRDefault="003A0432" w:rsidP="003A0432">
      <w:pPr>
        <w:widowControl w:val="0"/>
        <w:autoSpaceDE w:val="0"/>
        <w:autoSpaceDN w:val="0"/>
        <w:adjustRightInd w:val="0"/>
        <w:spacing w:after="0" w:line="240" w:lineRule="auto"/>
        <w:ind w:left="4536"/>
        <w:jc w:val="both"/>
        <w:rPr>
          <w:rFonts w:ascii="Times New Roman" w:eastAsia="Calibri" w:hAnsi="Times New Roman" w:cs="Times New Roman"/>
          <w:color w:val="000000" w:themeColor="text1"/>
          <w:sz w:val="20"/>
          <w:szCs w:val="20"/>
          <w:lang w:eastAsia="ru-RU"/>
        </w:rPr>
      </w:pPr>
      <w:r w:rsidRPr="00A32C76">
        <w:rPr>
          <w:rFonts w:ascii="Times New Roman" w:eastAsia="Calibri" w:hAnsi="Times New Roman" w:cs="Times New Roman"/>
          <w:color w:val="000000" w:themeColor="text1"/>
          <w:sz w:val="20"/>
          <w:szCs w:val="20"/>
          <w:lang w:eastAsia="ru-RU"/>
        </w:rPr>
        <w:t>Приложение № 4</w:t>
      </w:r>
    </w:p>
    <w:p w14:paraId="38840AED" w14:textId="77777777" w:rsidR="003A0432" w:rsidRPr="00A32C76" w:rsidRDefault="003A0432" w:rsidP="003A0432">
      <w:pPr>
        <w:widowControl w:val="0"/>
        <w:autoSpaceDE w:val="0"/>
        <w:autoSpaceDN w:val="0"/>
        <w:spacing w:after="0" w:line="240" w:lineRule="auto"/>
        <w:ind w:left="4536"/>
        <w:rPr>
          <w:rFonts w:ascii="Times New Roman" w:eastAsia="Times New Roman" w:hAnsi="Times New Roman" w:cs="Times New Roman"/>
          <w:color w:val="000000" w:themeColor="text1"/>
          <w:sz w:val="20"/>
          <w:szCs w:val="20"/>
          <w:lang w:eastAsia="ru-RU"/>
        </w:rPr>
      </w:pPr>
      <w:r w:rsidRPr="00A32C76">
        <w:rPr>
          <w:rFonts w:ascii="Times New Roman" w:eastAsia="Times New Roman" w:hAnsi="Times New Roman" w:cs="Times New Roman"/>
          <w:color w:val="000000" w:themeColor="text1"/>
          <w:sz w:val="20"/>
          <w:szCs w:val="20"/>
          <w:lang w:eastAsia="ru-RU"/>
        </w:rPr>
        <w:t>к административному регламенту предоставления муниципальной услуги «Предоставление земельного участка, находящегося в муниципальной собственности, гражданам в собственность бесплатно для индивидуального жилищного строительства» в городском округе город Октябрьский Республики Башкортостан</w:t>
      </w:r>
    </w:p>
    <w:p w14:paraId="3CA40A94" w14:textId="77777777" w:rsidR="003A0432" w:rsidRPr="00A32C76" w:rsidRDefault="003A0432" w:rsidP="003A0432">
      <w:pPr>
        <w:widowControl w:val="0"/>
        <w:autoSpaceDE w:val="0"/>
        <w:autoSpaceDN w:val="0"/>
        <w:adjustRightInd w:val="0"/>
        <w:spacing w:after="0" w:line="240" w:lineRule="auto"/>
        <w:ind w:left="3969" w:firstLine="720"/>
        <w:jc w:val="center"/>
        <w:rPr>
          <w:rFonts w:ascii="Times New Roman" w:eastAsia="Calibri" w:hAnsi="Times New Roman" w:cs="Times New Roman"/>
          <w:color w:val="000000" w:themeColor="text1"/>
          <w:sz w:val="24"/>
          <w:szCs w:val="24"/>
          <w:lang w:eastAsia="ru-RU"/>
        </w:rPr>
      </w:pPr>
    </w:p>
    <w:p w14:paraId="7C36997E" w14:textId="77777777" w:rsidR="003A0432" w:rsidRPr="00A32C76" w:rsidRDefault="003A0432" w:rsidP="003A0432">
      <w:pPr>
        <w:autoSpaceDE w:val="0"/>
        <w:autoSpaceDN w:val="0"/>
        <w:adjustRightInd w:val="0"/>
        <w:spacing w:after="0" w:line="240" w:lineRule="auto"/>
        <w:ind w:left="4536"/>
        <w:jc w:val="both"/>
        <w:rPr>
          <w:rFonts w:ascii="Times New Roman" w:eastAsia="Calibri" w:hAnsi="Times New Roman" w:cs="Times New Roman"/>
          <w:color w:val="000000" w:themeColor="text1"/>
          <w:sz w:val="24"/>
          <w:szCs w:val="24"/>
        </w:rPr>
      </w:pPr>
      <w:r w:rsidRPr="00A32C76">
        <w:rPr>
          <w:rFonts w:ascii="Times New Roman" w:eastAsia="Calibri" w:hAnsi="Times New Roman" w:cs="Times New Roman"/>
          <w:color w:val="000000" w:themeColor="text1"/>
          <w:sz w:val="24"/>
          <w:szCs w:val="24"/>
        </w:rPr>
        <w:t xml:space="preserve">Управление земельно-имущественных отношений и жилищной политики администрации городского округа город Октябрьский Республики Башкортостан </w:t>
      </w:r>
    </w:p>
    <w:p w14:paraId="55AB6CC9" w14:textId="77777777" w:rsidR="003A0432" w:rsidRPr="00A32C76" w:rsidRDefault="003A0432" w:rsidP="003A0432">
      <w:pPr>
        <w:autoSpaceDE w:val="0"/>
        <w:autoSpaceDN w:val="0"/>
        <w:adjustRightInd w:val="0"/>
        <w:spacing w:after="0" w:line="240" w:lineRule="auto"/>
        <w:ind w:left="4536"/>
        <w:jc w:val="both"/>
        <w:rPr>
          <w:rFonts w:ascii="Times New Roman" w:eastAsia="Calibri" w:hAnsi="Times New Roman" w:cs="Times New Roman"/>
          <w:color w:val="000000" w:themeColor="text1"/>
          <w:sz w:val="24"/>
          <w:szCs w:val="24"/>
        </w:rPr>
      </w:pPr>
      <w:r w:rsidRPr="00A32C76">
        <w:rPr>
          <w:rFonts w:ascii="Times New Roman" w:eastAsia="Calibri" w:hAnsi="Times New Roman" w:cs="Times New Roman"/>
          <w:color w:val="000000" w:themeColor="text1"/>
          <w:sz w:val="24"/>
          <w:szCs w:val="24"/>
        </w:rPr>
        <w:t>От _______________________________________</w:t>
      </w:r>
    </w:p>
    <w:p w14:paraId="2C793828" w14:textId="77777777" w:rsidR="003A0432" w:rsidRPr="00A32C76" w:rsidRDefault="003A0432" w:rsidP="003A0432">
      <w:pPr>
        <w:autoSpaceDE w:val="0"/>
        <w:autoSpaceDN w:val="0"/>
        <w:adjustRightInd w:val="0"/>
        <w:spacing w:after="0" w:line="240" w:lineRule="auto"/>
        <w:ind w:left="4536"/>
        <w:jc w:val="both"/>
        <w:rPr>
          <w:rFonts w:ascii="Times New Roman" w:eastAsia="Calibri" w:hAnsi="Times New Roman" w:cs="Times New Roman"/>
          <w:color w:val="000000" w:themeColor="text1"/>
          <w:sz w:val="24"/>
          <w:szCs w:val="24"/>
        </w:rPr>
      </w:pPr>
      <w:r w:rsidRPr="00A32C76">
        <w:rPr>
          <w:rFonts w:ascii="Times New Roman" w:eastAsia="Calibri" w:hAnsi="Times New Roman" w:cs="Times New Roman"/>
          <w:color w:val="000000" w:themeColor="text1"/>
          <w:sz w:val="24"/>
          <w:szCs w:val="24"/>
        </w:rPr>
        <w:t>__________________________________________</w:t>
      </w:r>
    </w:p>
    <w:p w14:paraId="416C27E7" w14:textId="77777777" w:rsidR="003A0432" w:rsidRPr="00A32C76" w:rsidRDefault="003A0432" w:rsidP="003A0432">
      <w:pPr>
        <w:autoSpaceDE w:val="0"/>
        <w:autoSpaceDN w:val="0"/>
        <w:adjustRightInd w:val="0"/>
        <w:spacing w:after="0" w:line="240" w:lineRule="auto"/>
        <w:ind w:left="4536"/>
        <w:jc w:val="both"/>
        <w:rPr>
          <w:rFonts w:ascii="Times New Roman" w:eastAsia="Calibri" w:hAnsi="Times New Roman" w:cs="Times New Roman"/>
          <w:color w:val="000000" w:themeColor="text1"/>
          <w:sz w:val="20"/>
          <w:szCs w:val="20"/>
        </w:rPr>
      </w:pPr>
      <w:r w:rsidRPr="00A32C76">
        <w:rPr>
          <w:rFonts w:ascii="Times New Roman" w:eastAsia="Calibri" w:hAnsi="Times New Roman" w:cs="Times New Roman"/>
          <w:color w:val="000000" w:themeColor="text1"/>
          <w:sz w:val="20"/>
          <w:szCs w:val="20"/>
        </w:rPr>
        <w:t xml:space="preserve">   (ФИО физического лица)</w:t>
      </w:r>
    </w:p>
    <w:p w14:paraId="6D43ACCC" w14:textId="77777777" w:rsidR="003A0432" w:rsidRPr="00A32C76" w:rsidRDefault="003A0432" w:rsidP="003A0432">
      <w:pPr>
        <w:autoSpaceDE w:val="0"/>
        <w:autoSpaceDN w:val="0"/>
        <w:adjustRightInd w:val="0"/>
        <w:spacing w:after="0" w:line="240" w:lineRule="auto"/>
        <w:ind w:left="4536"/>
        <w:jc w:val="both"/>
        <w:rPr>
          <w:rFonts w:ascii="Times New Roman" w:eastAsia="Calibri" w:hAnsi="Times New Roman" w:cs="Times New Roman"/>
          <w:color w:val="000000" w:themeColor="text1"/>
          <w:sz w:val="24"/>
          <w:szCs w:val="24"/>
        </w:rPr>
      </w:pPr>
      <w:proofErr w:type="gramStart"/>
      <w:r w:rsidRPr="00A32C76">
        <w:rPr>
          <w:rFonts w:ascii="Times New Roman" w:eastAsia="Calibri" w:hAnsi="Times New Roman" w:cs="Times New Roman"/>
          <w:color w:val="000000" w:themeColor="text1"/>
          <w:sz w:val="24"/>
          <w:szCs w:val="24"/>
        </w:rPr>
        <w:t>ИНН:_</w:t>
      </w:r>
      <w:proofErr w:type="gramEnd"/>
      <w:r w:rsidRPr="00A32C76">
        <w:rPr>
          <w:rFonts w:ascii="Times New Roman" w:eastAsia="Calibri" w:hAnsi="Times New Roman" w:cs="Times New Roman"/>
          <w:color w:val="000000" w:themeColor="text1"/>
          <w:sz w:val="24"/>
          <w:szCs w:val="24"/>
        </w:rPr>
        <w:t>____________________________________</w:t>
      </w:r>
    </w:p>
    <w:p w14:paraId="5848ECD1" w14:textId="77777777" w:rsidR="003A0432" w:rsidRPr="00A32C76" w:rsidRDefault="003A0432" w:rsidP="003A0432">
      <w:pPr>
        <w:autoSpaceDE w:val="0"/>
        <w:autoSpaceDN w:val="0"/>
        <w:adjustRightInd w:val="0"/>
        <w:spacing w:after="0" w:line="240" w:lineRule="auto"/>
        <w:ind w:left="4536"/>
        <w:jc w:val="both"/>
        <w:rPr>
          <w:rFonts w:ascii="Times New Roman" w:eastAsia="Calibri" w:hAnsi="Times New Roman" w:cs="Times New Roman"/>
          <w:color w:val="000000" w:themeColor="text1"/>
          <w:sz w:val="24"/>
          <w:szCs w:val="24"/>
        </w:rPr>
      </w:pPr>
      <w:r w:rsidRPr="00A32C76">
        <w:rPr>
          <w:rFonts w:ascii="Times New Roman" w:eastAsia="Calibri" w:hAnsi="Times New Roman" w:cs="Times New Roman"/>
          <w:color w:val="000000" w:themeColor="text1"/>
          <w:sz w:val="24"/>
          <w:szCs w:val="24"/>
        </w:rPr>
        <w:t>ОГРН: ____________________________________</w:t>
      </w:r>
    </w:p>
    <w:p w14:paraId="00B1FE8C" w14:textId="77777777" w:rsidR="003A0432" w:rsidRPr="00A32C76" w:rsidRDefault="003A0432" w:rsidP="003A0432">
      <w:pPr>
        <w:autoSpaceDE w:val="0"/>
        <w:autoSpaceDN w:val="0"/>
        <w:adjustRightInd w:val="0"/>
        <w:spacing w:after="0" w:line="240" w:lineRule="auto"/>
        <w:ind w:left="4536"/>
        <w:jc w:val="both"/>
        <w:rPr>
          <w:rFonts w:ascii="Times New Roman" w:eastAsia="Calibri" w:hAnsi="Times New Roman" w:cs="Times New Roman"/>
          <w:color w:val="000000" w:themeColor="text1"/>
          <w:sz w:val="24"/>
          <w:szCs w:val="24"/>
        </w:rPr>
      </w:pPr>
      <w:r w:rsidRPr="00A32C76">
        <w:rPr>
          <w:rFonts w:ascii="Times New Roman" w:eastAsia="Calibri" w:hAnsi="Times New Roman" w:cs="Times New Roman"/>
          <w:color w:val="000000" w:themeColor="text1"/>
          <w:sz w:val="24"/>
          <w:szCs w:val="24"/>
        </w:rPr>
        <w:t>Реквизиты основного документа, удостоверяющего личность:</w:t>
      </w:r>
    </w:p>
    <w:p w14:paraId="477EF48F" w14:textId="77777777" w:rsidR="003A0432" w:rsidRPr="00A32C76" w:rsidRDefault="003A0432" w:rsidP="003A0432">
      <w:pPr>
        <w:autoSpaceDE w:val="0"/>
        <w:autoSpaceDN w:val="0"/>
        <w:adjustRightInd w:val="0"/>
        <w:spacing w:after="0" w:line="240" w:lineRule="auto"/>
        <w:ind w:left="4536"/>
        <w:jc w:val="both"/>
        <w:rPr>
          <w:rFonts w:ascii="Times New Roman" w:eastAsia="Calibri" w:hAnsi="Times New Roman" w:cs="Times New Roman"/>
          <w:color w:val="000000" w:themeColor="text1"/>
          <w:sz w:val="24"/>
          <w:szCs w:val="24"/>
        </w:rPr>
      </w:pPr>
      <w:r w:rsidRPr="00A32C76">
        <w:rPr>
          <w:rFonts w:ascii="Times New Roman" w:eastAsia="Calibri" w:hAnsi="Times New Roman" w:cs="Times New Roman"/>
          <w:color w:val="000000" w:themeColor="text1"/>
          <w:sz w:val="24"/>
          <w:szCs w:val="24"/>
        </w:rPr>
        <w:t>__________________________________________</w:t>
      </w:r>
    </w:p>
    <w:p w14:paraId="6C78F886" w14:textId="77777777" w:rsidR="003A0432" w:rsidRPr="00A32C76" w:rsidRDefault="003A0432" w:rsidP="003A0432">
      <w:pPr>
        <w:autoSpaceDE w:val="0"/>
        <w:autoSpaceDN w:val="0"/>
        <w:adjustRightInd w:val="0"/>
        <w:spacing w:after="0" w:line="240" w:lineRule="auto"/>
        <w:ind w:left="4536"/>
        <w:jc w:val="both"/>
        <w:rPr>
          <w:rFonts w:ascii="Times New Roman" w:eastAsia="Calibri" w:hAnsi="Times New Roman" w:cs="Times New Roman"/>
          <w:color w:val="000000" w:themeColor="text1"/>
          <w:sz w:val="24"/>
          <w:szCs w:val="24"/>
        </w:rPr>
      </w:pPr>
      <w:r w:rsidRPr="00A32C76">
        <w:rPr>
          <w:rFonts w:ascii="Times New Roman" w:eastAsia="Calibri" w:hAnsi="Times New Roman" w:cs="Times New Roman"/>
          <w:color w:val="000000" w:themeColor="text1"/>
          <w:sz w:val="24"/>
          <w:szCs w:val="24"/>
        </w:rPr>
        <w:t>______________________________________________________________________________________________________________________________</w:t>
      </w:r>
    </w:p>
    <w:p w14:paraId="77E32B88" w14:textId="77777777" w:rsidR="003A0432" w:rsidRPr="00A32C76" w:rsidRDefault="003A0432" w:rsidP="003A0432">
      <w:pPr>
        <w:autoSpaceDE w:val="0"/>
        <w:autoSpaceDN w:val="0"/>
        <w:adjustRightInd w:val="0"/>
        <w:spacing w:after="0" w:line="240" w:lineRule="auto"/>
        <w:ind w:left="4536"/>
        <w:jc w:val="center"/>
        <w:rPr>
          <w:rFonts w:ascii="Times New Roman" w:eastAsia="Calibri" w:hAnsi="Times New Roman" w:cs="Times New Roman"/>
          <w:color w:val="000000" w:themeColor="text1"/>
          <w:sz w:val="20"/>
          <w:szCs w:val="20"/>
        </w:rPr>
      </w:pPr>
      <w:r w:rsidRPr="00A32C76">
        <w:rPr>
          <w:rFonts w:ascii="Times New Roman" w:eastAsia="Calibri" w:hAnsi="Times New Roman" w:cs="Times New Roman"/>
          <w:color w:val="000000" w:themeColor="text1"/>
          <w:sz w:val="20"/>
          <w:szCs w:val="20"/>
        </w:rPr>
        <w:t>(указывается наименование документы, номер, кем и когда выдан)</w:t>
      </w:r>
    </w:p>
    <w:p w14:paraId="6109EE2D" w14:textId="77777777" w:rsidR="003A0432" w:rsidRPr="00A32C76" w:rsidRDefault="003A0432" w:rsidP="003A0432">
      <w:pPr>
        <w:autoSpaceDE w:val="0"/>
        <w:autoSpaceDN w:val="0"/>
        <w:adjustRightInd w:val="0"/>
        <w:spacing w:after="0" w:line="240" w:lineRule="auto"/>
        <w:ind w:left="4536"/>
        <w:jc w:val="both"/>
        <w:rPr>
          <w:rFonts w:ascii="Times New Roman" w:eastAsia="Calibri" w:hAnsi="Times New Roman" w:cs="Times New Roman"/>
          <w:color w:val="000000" w:themeColor="text1"/>
          <w:sz w:val="24"/>
          <w:szCs w:val="24"/>
        </w:rPr>
      </w:pPr>
      <w:r w:rsidRPr="00A32C76">
        <w:rPr>
          <w:rFonts w:ascii="Times New Roman" w:eastAsia="Calibri" w:hAnsi="Times New Roman" w:cs="Times New Roman"/>
          <w:color w:val="000000" w:themeColor="text1"/>
          <w:sz w:val="24"/>
          <w:szCs w:val="24"/>
        </w:rPr>
        <w:t>Адрес места нахождения:</w:t>
      </w:r>
    </w:p>
    <w:p w14:paraId="5503123B" w14:textId="77777777" w:rsidR="003A0432" w:rsidRPr="00A32C76" w:rsidRDefault="003A0432" w:rsidP="003A0432">
      <w:pPr>
        <w:autoSpaceDE w:val="0"/>
        <w:autoSpaceDN w:val="0"/>
        <w:adjustRightInd w:val="0"/>
        <w:spacing w:after="0" w:line="240" w:lineRule="auto"/>
        <w:ind w:left="4536"/>
        <w:jc w:val="both"/>
        <w:rPr>
          <w:rFonts w:ascii="Times New Roman" w:eastAsia="Calibri" w:hAnsi="Times New Roman" w:cs="Times New Roman"/>
          <w:color w:val="000000" w:themeColor="text1"/>
          <w:sz w:val="24"/>
          <w:szCs w:val="24"/>
        </w:rPr>
      </w:pPr>
      <w:r w:rsidRPr="00A32C76">
        <w:rPr>
          <w:rFonts w:ascii="Times New Roman" w:eastAsia="Calibri" w:hAnsi="Times New Roman" w:cs="Times New Roman"/>
          <w:color w:val="000000" w:themeColor="text1"/>
          <w:sz w:val="24"/>
          <w:szCs w:val="24"/>
        </w:rPr>
        <w:t>______________________________________________________________________________________________________________________________</w:t>
      </w:r>
    </w:p>
    <w:p w14:paraId="71DF521F" w14:textId="77777777" w:rsidR="003A0432" w:rsidRPr="00A32C76" w:rsidRDefault="003A0432" w:rsidP="003A0432">
      <w:pPr>
        <w:autoSpaceDE w:val="0"/>
        <w:autoSpaceDN w:val="0"/>
        <w:adjustRightInd w:val="0"/>
        <w:spacing w:after="0" w:line="240" w:lineRule="auto"/>
        <w:ind w:left="4536"/>
        <w:jc w:val="both"/>
        <w:rPr>
          <w:rFonts w:ascii="Times New Roman" w:eastAsia="Calibri" w:hAnsi="Times New Roman" w:cs="Times New Roman"/>
          <w:color w:val="000000" w:themeColor="text1"/>
          <w:sz w:val="24"/>
          <w:szCs w:val="24"/>
        </w:rPr>
      </w:pPr>
      <w:r w:rsidRPr="00A32C76">
        <w:rPr>
          <w:rFonts w:ascii="Times New Roman" w:eastAsia="Calibri" w:hAnsi="Times New Roman" w:cs="Times New Roman"/>
          <w:color w:val="000000" w:themeColor="text1"/>
          <w:sz w:val="24"/>
          <w:szCs w:val="24"/>
        </w:rPr>
        <w:t>Фактический адрес нахождения (при наличии):</w:t>
      </w:r>
    </w:p>
    <w:p w14:paraId="1F5E76A9" w14:textId="77777777" w:rsidR="003A0432" w:rsidRPr="00A32C76" w:rsidRDefault="003A0432" w:rsidP="003A0432">
      <w:pPr>
        <w:autoSpaceDE w:val="0"/>
        <w:autoSpaceDN w:val="0"/>
        <w:adjustRightInd w:val="0"/>
        <w:spacing w:after="0" w:line="240" w:lineRule="auto"/>
        <w:ind w:left="4536"/>
        <w:jc w:val="both"/>
        <w:rPr>
          <w:rFonts w:ascii="Times New Roman" w:eastAsia="Calibri" w:hAnsi="Times New Roman" w:cs="Times New Roman"/>
          <w:color w:val="000000" w:themeColor="text1"/>
          <w:sz w:val="24"/>
          <w:szCs w:val="24"/>
        </w:rPr>
      </w:pPr>
      <w:r w:rsidRPr="00A32C76">
        <w:rPr>
          <w:rFonts w:ascii="Times New Roman" w:eastAsia="Calibri" w:hAnsi="Times New Roman" w:cs="Times New Roman"/>
          <w:color w:val="000000" w:themeColor="text1"/>
          <w:sz w:val="24"/>
          <w:szCs w:val="24"/>
        </w:rPr>
        <w:t>______________________________________________________________________________________________________________________________</w:t>
      </w:r>
    </w:p>
    <w:p w14:paraId="05FAED91" w14:textId="77777777" w:rsidR="003A0432" w:rsidRPr="00A32C76" w:rsidRDefault="003A0432" w:rsidP="003A0432">
      <w:pPr>
        <w:autoSpaceDE w:val="0"/>
        <w:autoSpaceDN w:val="0"/>
        <w:adjustRightInd w:val="0"/>
        <w:spacing w:after="0" w:line="240" w:lineRule="auto"/>
        <w:ind w:left="4536"/>
        <w:jc w:val="both"/>
        <w:rPr>
          <w:rFonts w:ascii="Times New Roman" w:eastAsia="Calibri" w:hAnsi="Times New Roman" w:cs="Times New Roman"/>
          <w:color w:val="000000" w:themeColor="text1"/>
          <w:sz w:val="24"/>
          <w:szCs w:val="24"/>
        </w:rPr>
      </w:pPr>
      <w:r w:rsidRPr="00A32C76">
        <w:rPr>
          <w:rFonts w:ascii="Times New Roman" w:eastAsia="Calibri" w:hAnsi="Times New Roman" w:cs="Times New Roman"/>
          <w:color w:val="000000" w:themeColor="text1"/>
          <w:sz w:val="24"/>
          <w:szCs w:val="24"/>
        </w:rPr>
        <w:t>Адрес электронной почты:</w:t>
      </w:r>
    </w:p>
    <w:p w14:paraId="067881B0" w14:textId="77777777" w:rsidR="003A0432" w:rsidRPr="00A32C76" w:rsidRDefault="003A0432" w:rsidP="003A0432">
      <w:pPr>
        <w:autoSpaceDE w:val="0"/>
        <w:autoSpaceDN w:val="0"/>
        <w:adjustRightInd w:val="0"/>
        <w:spacing w:after="0" w:line="240" w:lineRule="auto"/>
        <w:ind w:left="4536"/>
        <w:jc w:val="both"/>
        <w:rPr>
          <w:rFonts w:ascii="Times New Roman" w:eastAsia="Calibri" w:hAnsi="Times New Roman" w:cs="Times New Roman"/>
          <w:color w:val="000000" w:themeColor="text1"/>
          <w:sz w:val="24"/>
          <w:szCs w:val="24"/>
        </w:rPr>
      </w:pPr>
      <w:r w:rsidRPr="00A32C76">
        <w:rPr>
          <w:rFonts w:ascii="Times New Roman" w:eastAsia="Calibri" w:hAnsi="Times New Roman" w:cs="Times New Roman"/>
          <w:color w:val="000000" w:themeColor="text1"/>
          <w:sz w:val="24"/>
          <w:szCs w:val="24"/>
        </w:rPr>
        <w:t>__________________________________________</w:t>
      </w:r>
    </w:p>
    <w:p w14:paraId="5813DE48" w14:textId="77777777" w:rsidR="003A0432" w:rsidRPr="00A32C76" w:rsidRDefault="003A0432" w:rsidP="003A0432">
      <w:pPr>
        <w:autoSpaceDE w:val="0"/>
        <w:autoSpaceDN w:val="0"/>
        <w:adjustRightInd w:val="0"/>
        <w:spacing w:after="0" w:line="240" w:lineRule="auto"/>
        <w:ind w:left="4536"/>
        <w:jc w:val="both"/>
        <w:rPr>
          <w:rFonts w:ascii="Times New Roman" w:eastAsia="Calibri" w:hAnsi="Times New Roman" w:cs="Times New Roman"/>
          <w:color w:val="000000" w:themeColor="text1"/>
          <w:sz w:val="24"/>
          <w:szCs w:val="24"/>
        </w:rPr>
      </w:pPr>
      <w:r w:rsidRPr="00A32C76">
        <w:rPr>
          <w:rFonts w:ascii="Times New Roman" w:eastAsia="Calibri" w:hAnsi="Times New Roman" w:cs="Times New Roman"/>
          <w:color w:val="000000" w:themeColor="text1"/>
          <w:sz w:val="24"/>
          <w:szCs w:val="24"/>
        </w:rPr>
        <w:t>Номер контактного телефона:</w:t>
      </w:r>
    </w:p>
    <w:p w14:paraId="0D43437B" w14:textId="77777777" w:rsidR="003A0432" w:rsidRPr="00A32C76" w:rsidRDefault="003A0432" w:rsidP="003A0432">
      <w:pPr>
        <w:autoSpaceDE w:val="0"/>
        <w:autoSpaceDN w:val="0"/>
        <w:adjustRightInd w:val="0"/>
        <w:spacing w:after="0" w:line="240" w:lineRule="auto"/>
        <w:ind w:left="4536"/>
        <w:jc w:val="both"/>
        <w:rPr>
          <w:rFonts w:ascii="Times New Roman" w:eastAsia="Calibri" w:hAnsi="Times New Roman" w:cs="Times New Roman"/>
          <w:color w:val="000000" w:themeColor="text1"/>
          <w:sz w:val="24"/>
          <w:szCs w:val="24"/>
        </w:rPr>
      </w:pPr>
      <w:r w:rsidRPr="00A32C76">
        <w:rPr>
          <w:rFonts w:ascii="Times New Roman" w:eastAsia="Calibri" w:hAnsi="Times New Roman" w:cs="Times New Roman"/>
          <w:color w:val="000000" w:themeColor="text1"/>
          <w:sz w:val="24"/>
          <w:szCs w:val="24"/>
        </w:rPr>
        <w:t>__________________________________________</w:t>
      </w:r>
    </w:p>
    <w:p w14:paraId="6880788F" w14:textId="77777777" w:rsidR="003A0432" w:rsidRPr="00A32C76" w:rsidRDefault="003A0432" w:rsidP="003A0432">
      <w:pPr>
        <w:autoSpaceDE w:val="0"/>
        <w:autoSpaceDN w:val="0"/>
        <w:adjustRightInd w:val="0"/>
        <w:spacing w:after="0" w:line="240" w:lineRule="auto"/>
        <w:ind w:left="4536"/>
        <w:jc w:val="both"/>
        <w:rPr>
          <w:rFonts w:ascii="Times New Roman" w:eastAsia="Calibri" w:hAnsi="Times New Roman" w:cs="Times New Roman"/>
          <w:color w:val="000000" w:themeColor="text1"/>
          <w:sz w:val="24"/>
          <w:szCs w:val="24"/>
        </w:rPr>
      </w:pPr>
    </w:p>
    <w:p w14:paraId="239DEC9A" w14:textId="77777777" w:rsidR="003A0432" w:rsidRPr="00A32C76" w:rsidRDefault="003A0432" w:rsidP="003A0432">
      <w:pPr>
        <w:autoSpaceDE w:val="0"/>
        <w:autoSpaceDN w:val="0"/>
        <w:adjustRightInd w:val="0"/>
        <w:spacing w:after="0" w:line="240" w:lineRule="auto"/>
        <w:ind w:left="5245"/>
        <w:jc w:val="both"/>
        <w:rPr>
          <w:rFonts w:ascii="Times New Roman" w:eastAsia="Calibri" w:hAnsi="Times New Roman" w:cs="Times New Roman"/>
          <w:color w:val="000000" w:themeColor="text1"/>
          <w:sz w:val="24"/>
          <w:szCs w:val="24"/>
        </w:rPr>
      </w:pPr>
    </w:p>
    <w:p w14:paraId="7C8AA3F0" w14:textId="77777777" w:rsidR="003A0432" w:rsidRPr="00A32C76" w:rsidRDefault="003A0432" w:rsidP="003A0432">
      <w:pPr>
        <w:spacing w:after="0" w:line="240" w:lineRule="auto"/>
        <w:jc w:val="center"/>
        <w:rPr>
          <w:rFonts w:ascii="Times New Roman" w:eastAsia="Calibri" w:hAnsi="Times New Roman" w:cs="Times New Roman"/>
          <w:color w:val="000000" w:themeColor="text1"/>
          <w:sz w:val="24"/>
          <w:szCs w:val="24"/>
        </w:rPr>
      </w:pPr>
      <w:r w:rsidRPr="00A32C76">
        <w:rPr>
          <w:rFonts w:ascii="Times New Roman" w:eastAsia="Calibri" w:hAnsi="Times New Roman" w:cs="Times New Roman"/>
          <w:color w:val="000000" w:themeColor="text1"/>
          <w:sz w:val="24"/>
          <w:szCs w:val="24"/>
        </w:rPr>
        <w:t>ЗАЯВЛЕНИЕ</w:t>
      </w:r>
    </w:p>
    <w:p w14:paraId="6DC01FC7" w14:textId="77777777" w:rsidR="003A0432" w:rsidRPr="00A32C76" w:rsidRDefault="003A0432" w:rsidP="003A0432">
      <w:pPr>
        <w:spacing w:after="0" w:line="240" w:lineRule="auto"/>
        <w:jc w:val="center"/>
        <w:rPr>
          <w:rFonts w:ascii="Times New Roman" w:eastAsia="Calibri" w:hAnsi="Times New Roman" w:cs="Times New Roman"/>
          <w:color w:val="000000" w:themeColor="text1"/>
          <w:sz w:val="24"/>
          <w:szCs w:val="24"/>
        </w:rPr>
      </w:pPr>
      <w:r w:rsidRPr="00A32C76">
        <w:rPr>
          <w:rFonts w:ascii="Times New Roman" w:eastAsia="Calibri" w:hAnsi="Times New Roman" w:cs="Times New Roman"/>
          <w:color w:val="000000" w:themeColor="text1"/>
          <w:sz w:val="24"/>
          <w:szCs w:val="24"/>
        </w:rPr>
        <w:t>о выдаче дубликата документа, выданного по результатам оказания муниципальной услуги</w:t>
      </w:r>
    </w:p>
    <w:p w14:paraId="7E8FFD37" w14:textId="77777777" w:rsidR="003A0432" w:rsidRPr="00A32C76" w:rsidRDefault="003A0432" w:rsidP="003A0432">
      <w:pPr>
        <w:spacing w:after="0" w:line="240" w:lineRule="auto"/>
        <w:rPr>
          <w:rFonts w:ascii="Times New Roman" w:eastAsia="Calibri" w:hAnsi="Times New Roman" w:cs="Times New Roman"/>
          <w:color w:val="000000" w:themeColor="text1"/>
          <w:sz w:val="24"/>
          <w:szCs w:val="24"/>
        </w:rPr>
      </w:pPr>
    </w:p>
    <w:p w14:paraId="74F224C8" w14:textId="77777777" w:rsidR="003A0432" w:rsidRPr="00A32C76" w:rsidRDefault="003A0432" w:rsidP="003A0432">
      <w:pPr>
        <w:spacing w:after="0" w:line="240" w:lineRule="auto"/>
        <w:ind w:firstLine="708"/>
        <w:rPr>
          <w:rFonts w:ascii="Times New Roman" w:eastAsia="Calibri" w:hAnsi="Times New Roman" w:cs="Times New Roman"/>
          <w:color w:val="000000" w:themeColor="text1"/>
          <w:sz w:val="24"/>
          <w:szCs w:val="24"/>
        </w:rPr>
      </w:pPr>
      <w:r w:rsidRPr="00A32C76">
        <w:rPr>
          <w:rFonts w:ascii="Times New Roman" w:eastAsia="Calibri" w:hAnsi="Times New Roman" w:cs="Times New Roman"/>
          <w:color w:val="000000" w:themeColor="text1"/>
          <w:sz w:val="24"/>
          <w:szCs w:val="24"/>
        </w:rPr>
        <w:t>Прошу   выдать   дубликат ___________________________________________________</w:t>
      </w:r>
    </w:p>
    <w:p w14:paraId="087A0BF7" w14:textId="77777777" w:rsidR="003A0432" w:rsidRPr="00A32C76" w:rsidRDefault="003A0432" w:rsidP="003A0432">
      <w:pPr>
        <w:spacing w:after="0" w:line="240" w:lineRule="auto"/>
        <w:rPr>
          <w:rFonts w:ascii="Times New Roman" w:eastAsia="Calibri" w:hAnsi="Times New Roman" w:cs="Times New Roman"/>
          <w:color w:val="000000" w:themeColor="text1"/>
          <w:sz w:val="24"/>
          <w:szCs w:val="24"/>
        </w:rPr>
      </w:pPr>
      <w:r w:rsidRPr="00A32C76">
        <w:rPr>
          <w:rFonts w:ascii="Times New Roman" w:eastAsia="Calibri" w:hAnsi="Times New Roman" w:cs="Times New Roman"/>
          <w:color w:val="000000" w:themeColor="text1"/>
          <w:sz w:val="24"/>
          <w:szCs w:val="24"/>
        </w:rPr>
        <w:t xml:space="preserve">________________________________________________________________________________                                                                                     </w:t>
      </w:r>
    </w:p>
    <w:p w14:paraId="4D29A738" w14:textId="77777777" w:rsidR="003A0432" w:rsidRPr="00A32C76" w:rsidRDefault="003A0432" w:rsidP="003A0432">
      <w:pPr>
        <w:spacing w:after="0" w:line="240" w:lineRule="auto"/>
        <w:rPr>
          <w:rFonts w:ascii="Times New Roman" w:eastAsia="Calibri" w:hAnsi="Times New Roman" w:cs="Times New Roman"/>
          <w:color w:val="000000" w:themeColor="text1"/>
          <w:sz w:val="18"/>
          <w:szCs w:val="18"/>
        </w:rPr>
      </w:pPr>
      <w:r w:rsidRPr="00A32C76">
        <w:rPr>
          <w:rFonts w:ascii="Times New Roman" w:eastAsia="Calibri" w:hAnsi="Times New Roman" w:cs="Times New Roman"/>
          <w:color w:val="000000" w:themeColor="text1"/>
          <w:sz w:val="18"/>
          <w:szCs w:val="18"/>
        </w:rPr>
        <w:t xml:space="preserve">                                                                                                                   (наименование документа)</w:t>
      </w:r>
    </w:p>
    <w:p w14:paraId="5200FACA" w14:textId="77777777" w:rsidR="003A0432" w:rsidRPr="00A32C76" w:rsidRDefault="003A0432" w:rsidP="003A0432">
      <w:pPr>
        <w:spacing w:after="0" w:line="240" w:lineRule="auto"/>
        <w:rPr>
          <w:rFonts w:ascii="Times New Roman" w:eastAsia="Calibri" w:hAnsi="Times New Roman" w:cs="Times New Roman"/>
          <w:color w:val="000000" w:themeColor="text1"/>
          <w:sz w:val="24"/>
          <w:szCs w:val="24"/>
        </w:rPr>
      </w:pPr>
      <w:r w:rsidRPr="00A32C76">
        <w:rPr>
          <w:rFonts w:ascii="Times New Roman" w:eastAsia="Calibri" w:hAnsi="Times New Roman" w:cs="Times New Roman"/>
          <w:color w:val="000000" w:themeColor="text1"/>
          <w:sz w:val="24"/>
          <w:szCs w:val="24"/>
        </w:rPr>
        <w:t xml:space="preserve"> от «_____» __________________________    ____________ г. №_________________________, выданного ________________________________________________________________________________</w:t>
      </w:r>
    </w:p>
    <w:p w14:paraId="0AA2035C" w14:textId="77777777" w:rsidR="003A0432" w:rsidRPr="00A32C76" w:rsidRDefault="003A0432" w:rsidP="003A0432">
      <w:pPr>
        <w:spacing w:after="0" w:line="240" w:lineRule="auto"/>
        <w:rPr>
          <w:rFonts w:ascii="Times New Roman" w:eastAsia="Calibri" w:hAnsi="Times New Roman" w:cs="Times New Roman"/>
          <w:color w:val="000000" w:themeColor="text1"/>
          <w:sz w:val="24"/>
          <w:szCs w:val="24"/>
        </w:rPr>
      </w:pPr>
      <w:r w:rsidRPr="00A32C76">
        <w:rPr>
          <w:rFonts w:ascii="Times New Roman" w:eastAsia="Calibri" w:hAnsi="Times New Roman" w:cs="Times New Roman"/>
          <w:color w:val="000000" w:themeColor="text1"/>
          <w:sz w:val="24"/>
          <w:szCs w:val="24"/>
        </w:rPr>
        <w:t>_______________________________________________________________________________,</w:t>
      </w:r>
    </w:p>
    <w:p w14:paraId="04678A16" w14:textId="77777777" w:rsidR="003A0432" w:rsidRPr="00A32C76" w:rsidRDefault="003A0432" w:rsidP="003A0432">
      <w:pPr>
        <w:spacing w:after="0" w:line="240" w:lineRule="auto"/>
        <w:rPr>
          <w:rFonts w:ascii="Times New Roman" w:eastAsia="Calibri" w:hAnsi="Times New Roman" w:cs="Times New Roman"/>
          <w:color w:val="000000" w:themeColor="text1"/>
          <w:sz w:val="18"/>
          <w:szCs w:val="18"/>
        </w:rPr>
      </w:pPr>
      <w:r w:rsidRPr="00A32C76">
        <w:rPr>
          <w:rFonts w:ascii="Times New Roman" w:eastAsia="Calibri" w:hAnsi="Times New Roman" w:cs="Times New Roman"/>
          <w:color w:val="000000" w:themeColor="text1"/>
          <w:sz w:val="24"/>
          <w:szCs w:val="24"/>
        </w:rPr>
        <w:t xml:space="preserve">                     </w:t>
      </w:r>
      <w:r w:rsidRPr="00A32C76">
        <w:rPr>
          <w:rFonts w:ascii="Times New Roman" w:eastAsia="Calibri" w:hAnsi="Times New Roman" w:cs="Times New Roman"/>
          <w:color w:val="000000" w:themeColor="text1"/>
          <w:sz w:val="18"/>
          <w:szCs w:val="18"/>
        </w:rPr>
        <w:t xml:space="preserve">(наименование органа, выдавшего результат оказания муниципальной </w:t>
      </w:r>
      <w:proofErr w:type="gramStart"/>
      <w:r w:rsidRPr="00A32C76">
        <w:rPr>
          <w:rFonts w:ascii="Times New Roman" w:eastAsia="Calibri" w:hAnsi="Times New Roman" w:cs="Times New Roman"/>
          <w:color w:val="000000" w:themeColor="text1"/>
          <w:sz w:val="18"/>
          <w:szCs w:val="18"/>
        </w:rPr>
        <w:t>услуги )</w:t>
      </w:r>
      <w:proofErr w:type="gramEnd"/>
    </w:p>
    <w:p w14:paraId="1329212C" w14:textId="77777777" w:rsidR="003A0432" w:rsidRPr="00A32C76" w:rsidRDefault="003A0432" w:rsidP="003A0432">
      <w:pPr>
        <w:spacing w:after="0" w:line="240" w:lineRule="auto"/>
        <w:rPr>
          <w:rFonts w:ascii="Times New Roman" w:eastAsia="Calibri" w:hAnsi="Times New Roman" w:cs="Times New Roman"/>
          <w:color w:val="000000" w:themeColor="text1"/>
          <w:sz w:val="24"/>
          <w:szCs w:val="24"/>
        </w:rPr>
      </w:pPr>
      <w:r w:rsidRPr="00A32C76">
        <w:rPr>
          <w:rFonts w:ascii="Times New Roman" w:eastAsia="Calibri" w:hAnsi="Times New Roman" w:cs="Times New Roman"/>
          <w:color w:val="000000" w:themeColor="text1"/>
          <w:sz w:val="24"/>
          <w:szCs w:val="24"/>
        </w:rPr>
        <w:t>по объекту ______________________________________________________________________</w:t>
      </w:r>
    </w:p>
    <w:p w14:paraId="2BEA4AC9" w14:textId="77777777" w:rsidR="003A0432" w:rsidRPr="00A32C76" w:rsidRDefault="003A0432" w:rsidP="003A0432">
      <w:pPr>
        <w:spacing w:after="0" w:line="240" w:lineRule="auto"/>
        <w:rPr>
          <w:rFonts w:ascii="Times New Roman" w:eastAsia="Calibri" w:hAnsi="Times New Roman" w:cs="Times New Roman"/>
          <w:color w:val="000000" w:themeColor="text1"/>
          <w:sz w:val="18"/>
          <w:szCs w:val="18"/>
        </w:rPr>
      </w:pPr>
      <w:r w:rsidRPr="00A32C76">
        <w:rPr>
          <w:rFonts w:ascii="Times New Roman" w:eastAsia="Calibri" w:hAnsi="Times New Roman" w:cs="Times New Roman"/>
          <w:color w:val="000000" w:themeColor="text1"/>
          <w:sz w:val="24"/>
          <w:szCs w:val="24"/>
        </w:rPr>
        <w:t xml:space="preserve">                                     </w:t>
      </w:r>
      <w:r w:rsidRPr="00A32C76">
        <w:rPr>
          <w:rFonts w:ascii="Times New Roman" w:eastAsia="Calibri" w:hAnsi="Times New Roman" w:cs="Times New Roman"/>
          <w:color w:val="000000" w:themeColor="text1"/>
          <w:sz w:val="18"/>
          <w:szCs w:val="18"/>
        </w:rPr>
        <w:t>(наименование объекта (объектов) (этапа) капитального строительства)</w:t>
      </w:r>
    </w:p>
    <w:p w14:paraId="5643C487" w14:textId="77777777" w:rsidR="003A0432" w:rsidRPr="00A32C76" w:rsidRDefault="003A0432" w:rsidP="003A0432">
      <w:pPr>
        <w:spacing w:after="0" w:line="240" w:lineRule="auto"/>
        <w:rPr>
          <w:rFonts w:ascii="Times New Roman" w:eastAsia="Calibri" w:hAnsi="Times New Roman" w:cs="Times New Roman"/>
          <w:color w:val="000000" w:themeColor="text1"/>
          <w:sz w:val="24"/>
          <w:szCs w:val="24"/>
        </w:rPr>
      </w:pPr>
      <w:r w:rsidRPr="00A32C76">
        <w:rPr>
          <w:rFonts w:ascii="Times New Roman" w:eastAsia="Calibri" w:hAnsi="Times New Roman" w:cs="Times New Roman"/>
          <w:color w:val="000000" w:themeColor="text1"/>
          <w:sz w:val="24"/>
          <w:szCs w:val="24"/>
        </w:rPr>
        <w:t>_______________________________________________________________________________,</w:t>
      </w:r>
    </w:p>
    <w:p w14:paraId="00D76223" w14:textId="77777777" w:rsidR="003A0432" w:rsidRPr="00A32C76" w:rsidRDefault="003A0432" w:rsidP="003A0432">
      <w:pPr>
        <w:spacing w:after="0" w:line="240" w:lineRule="auto"/>
        <w:rPr>
          <w:rFonts w:ascii="Times New Roman" w:eastAsia="Calibri" w:hAnsi="Times New Roman" w:cs="Times New Roman"/>
          <w:color w:val="000000" w:themeColor="text1"/>
          <w:sz w:val="24"/>
          <w:szCs w:val="24"/>
        </w:rPr>
      </w:pPr>
      <w:r w:rsidRPr="00A32C76">
        <w:rPr>
          <w:rFonts w:ascii="Times New Roman" w:eastAsia="Calibri" w:hAnsi="Times New Roman" w:cs="Times New Roman"/>
          <w:color w:val="000000" w:themeColor="text1"/>
          <w:sz w:val="24"/>
          <w:szCs w:val="24"/>
        </w:rPr>
        <w:t xml:space="preserve">          </w:t>
      </w:r>
    </w:p>
    <w:p w14:paraId="61DC8C30" w14:textId="77777777" w:rsidR="003A0432" w:rsidRPr="00A32C76" w:rsidRDefault="003A0432" w:rsidP="003A0432">
      <w:pPr>
        <w:spacing w:after="0" w:line="240" w:lineRule="auto"/>
        <w:rPr>
          <w:rFonts w:ascii="Times New Roman" w:eastAsia="Calibri" w:hAnsi="Times New Roman" w:cs="Times New Roman"/>
          <w:color w:val="000000" w:themeColor="text1"/>
          <w:sz w:val="24"/>
          <w:szCs w:val="24"/>
        </w:rPr>
      </w:pPr>
      <w:r w:rsidRPr="00A32C76">
        <w:rPr>
          <w:rFonts w:ascii="Times New Roman" w:eastAsia="Calibri" w:hAnsi="Times New Roman" w:cs="Times New Roman"/>
          <w:color w:val="000000" w:themeColor="text1"/>
          <w:sz w:val="24"/>
          <w:szCs w:val="24"/>
        </w:rPr>
        <w:lastRenderedPageBreak/>
        <w:t>расположенном по адресу _________________________________________________________</w:t>
      </w:r>
    </w:p>
    <w:p w14:paraId="64FB0579" w14:textId="77777777" w:rsidR="003A0432" w:rsidRPr="00A32C76" w:rsidRDefault="003A0432" w:rsidP="003A0432">
      <w:pPr>
        <w:spacing w:after="0" w:line="240" w:lineRule="auto"/>
        <w:rPr>
          <w:rFonts w:ascii="Times New Roman" w:eastAsia="Calibri" w:hAnsi="Times New Roman" w:cs="Times New Roman"/>
          <w:color w:val="000000" w:themeColor="text1"/>
          <w:sz w:val="24"/>
          <w:szCs w:val="24"/>
        </w:rPr>
      </w:pPr>
      <w:r w:rsidRPr="00A32C76">
        <w:rPr>
          <w:rFonts w:ascii="Times New Roman" w:eastAsia="Calibri" w:hAnsi="Times New Roman" w:cs="Times New Roman"/>
          <w:color w:val="000000" w:themeColor="text1"/>
          <w:sz w:val="24"/>
          <w:szCs w:val="24"/>
        </w:rPr>
        <w:t>________________________________________________________________________________</w:t>
      </w:r>
    </w:p>
    <w:p w14:paraId="0D0DD7D0" w14:textId="77777777" w:rsidR="003A0432" w:rsidRPr="00A32C76" w:rsidRDefault="003A0432" w:rsidP="003A0432">
      <w:pPr>
        <w:spacing w:after="0" w:line="240" w:lineRule="auto"/>
        <w:rPr>
          <w:rFonts w:ascii="Times New Roman" w:eastAsia="Calibri" w:hAnsi="Times New Roman" w:cs="Times New Roman"/>
          <w:color w:val="000000" w:themeColor="text1"/>
          <w:sz w:val="24"/>
          <w:szCs w:val="24"/>
        </w:rPr>
      </w:pPr>
      <w:r w:rsidRPr="00A32C76">
        <w:rPr>
          <w:rFonts w:ascii="Times New Roman" w:eastAsia="Calibri" w:hAnsi="Times New Roman" w:cs="Times New Roman"/>
          <w:color w:val="000000" w:themeColor="text1"/>
          <w:sz w:val="24"/>
          <w:szCs w:val="24"/>
        </w:rPr>
        <w:t>на земельном участке _____________________________________________________________</w:t>
      </w:r>
    </w:p>
    <w:p w14:paraId="671D0CC5" w14:textId="77777777" w:rsidR="003A0432" w:rsidRPr="00A32C76" w:rsidRDefault="003A0432" w:rsidP="003A0432">
      <w:pPr>
        <w:spacing w:after="0" w:line="240" w:lineRule="auto"/>
        <w:rPr>
          <w:rFonts w:ascii="Times New Roman" w:eastAsia="Calibri" w:hAnsi="Times New Roman" w:cs="Times New Roman"/>
          <w:color w:val="000000" w:themeColor="text1"/>
          <w:sz w:val="24"/>
          <w:szCs w:val="24"/>
        </w:rPr>
      </w:pPr>
      <w:r w:rsidRPr="00A32C76">
        <w:rPr>
          <w:rFonts w:ascii="Times New Roman" w:eastAsia="Calibri" w:hAnsi="Times New Roman" w:cs="Times New Roman"/>
          <w:color w:val="000000" w:themeColor="text1"/>
          <w:sz w:val="24"/>
          <w:szCs w:val="24"/>
        </w:rPr>
        <w:t>________________________________________________________________________________</w:t>
      </w:r>
    </w:p>
    <w:p w14:paraId="607FC2F9" w14:textId="77777777" w:rsidR="003A0432" w:rsidRPr="00A32C76" w:rsidRDefault="003A0432" w:rsidP="003A0432">
      <w:pPr>
        <w:spacing w:after="0" w:line="240" w:lineRule="auto"/>
        <w:jc w:val="center"/>
        <w:rPr>
          <w:rFonts w:ascii="Times New Roman" w:eastAsia="Calibri" w:hAnsi="Times New Roman" w:cs="Times New Roman"/>
          <w:color w:val="000000" w:themeColor="text1"/>
          <w:sz w:val="18"/>
          <w:szCs w:val="18"/>
        </w:rPr>
      </w:pPr>
      <w:r w:rsidRPr="00A32C76">
        <w:rPr>
          <w:rFonts w:ascii="Times New Roman" w:eastAsia="Calibri" w:hAnsi="Times New Roman" w:cs="Times New Roman"/>
          <w:color w:val="000000" w:themeColor="text1"/>
          <w:sz w:val="18"/>
          <w:szCs w:val="18"/>
        </w:rPr>
        <w:t>(кадастровый номер, адрес земельного участка)</w:t>
      </w:r>
    </w:p>
    <w:p w14:paraId="2067A965" w14:textId="77777777" w:rsidR="003A0432" w:rsidRPr="00A32C76" w:rsidRDefault="003A0432" w:rsidP="003A0432">
      <w:pPr>
        <w:spacing w:after="0" w:line="240" w:lineRule="auto"/>
        <w:rPr>
          <w:rFonts w:ascii="Times New Roman" w:eastAsia="Calibri" w:hAnsi="Times New Roman" w:cs="Times New Roman"/>
          <w:color w:val="000000" w:themeColor="text1"/>
          <w:sz w:val="24"/>
          <w:szCs w:val="24"/>
        </w:rPr>
      </w:pPr>
      <w:r w:rsidRPr="00A32C76">
        <w:rPr>
          <w:rFonts w:ascii="Times New Roman" w:eastAsia="Calibri" w:hAnsi="Times New Roman" w:cs="Times New Roman"/>
          <w:color w:val="000000" w:themeColor="text1"/>
          <w:sz w:val="24"/>
          <w:szCs w:val="24"/>
        </w:rPr>
        <w:t>Необходимость выдачи дубликата документа обусловлена следующими обстоятельствами _______________________________________________________________________________________________________________________________________________________________.</w:t>
      </w:r>
    </w:p>
    <w:p w14:paraId="43DA407D" w14:textId="77777777" w:rsidR="003A0432" w:rsidRPr="00A32C76" w:rsidRDefault="003A0432" w:rsidP="003A0432">
      <w:pPr>
        <w:spacing w:after="0" w:line="240" w:lineRule="auto"/>
        <w:rPr>
          <w:rFonts w:ascii="Times New Roman" w:eastAsia="Calibri" w:hAnsi="Times New Roman" w:cs="Times New Roman"/>
          <w:color w:val="000000" w:themeColor="text1"/>
          <w:sz w:val="24"/>
          <w:szCs w:val="24"/>
        </w:rPr>
      </w:pPr>
    </w:p>
    <w:p w14:paraId="26E8C91D" w14:textId="77777777" w:rsidR="003A0432" w:rsidRPr="00A32C76" w:rsidRDefault="003A0432" w:rsidP="003A0432">
      <w:pPr>
        <w:spacing w:after="0" w:line="240" w:lineRule="auto"/>
        <w:rPr>
          <w:rFonts w:ascii="Times New Roman" w:eastAsia="Calibri" w:hAnsi="Times New Roman" w:cs="Times New Roman"/>
          <w:color w:val="000000" w:themeColor="text1"/>
          <w:sz w:val="24"/>
          <w:szCs w:val="24"/>
        </w:rPr>
      </w:pPr>
      <w:r w:rsidRPr="00A32C76">
        <w:rPr>
          <w:rFonts w:ascii="Times New Roman" w:eastAsia="Calibri" w:hAnsi="Times New Roman" w:cs="Times New Roman"/>
          <w:color w:val="000000" w:themeColor="text1"/>
          <w:sz w:val="24"/>
          <w:szCs w:val="24"/>
        </w:rPr>
        <w:t>Результат предоставления государственной услуги прошу направить:</w:t>
      </w:r>
    </w:p>
    <w:p w14:paraId="4B781EDF" w14:textId="77777777" w:rsidR="003A0432" w:rsidRPr="00A32C76" w:rsidRDefault="003A0432" w:rsidP="003A0432">
      <w:pPr>
        <w:spacing w:after="0" w:line="240" w:lineRule="auto"/>
        <w:rPr>
          <w:rFonts w:ascii="Times New Roman" w:eastAsia="Calibri" w:hAnsi="Times New Roman" w:cs="Times New Roman"/>
          <w:color w:val="000000" w:themeColor="text1"/>
          <w:sz w:val="24"/>
          <w:szCs w:val="24"/>
        </w:rPr>
      </w:pPr>
      <w:r w:rsidRPr="00A32C76">
        <w:rPr>
          <w:rFonts w:ascii="Times New Roman" w:eastAsia="Calibri" w:hAnsi="Times New Roman" w:cs="Times New Roman"/>
          <w:color w:val="000000" w:themeColor="text1"/>
          <w:sz w:val="24"/>
          <w:szCs w:val="24"/>
        </w:rPr>
        <w:t>в виде бумажного документа, который заявитель получает непосредственно при личном обращении в Управление земельно-имущественных отношений и жилищной политики;</w:t>
      </w:r>
    </w:p>
    <w:p w14:paraId="5A4539D6" w14:textId="77777777" w:rsidR="003A0432" w:rsidRPr="00A32C76" w:rsidRDefault="003A0432" w:rsidP="003A0432">
      <w:pPr>
        <w:spacing w:after="0" w:line="240" w:lineRule="auto"/>
        <w:rPr>
          <w:rFonts w:ascii="Times New Roman" w:eastAsia="Calibri" w:hAnsi="Times New Roman" w:cs="Times New Roman"/>
          <w:color w:val="000000" w:themeColor="text1"/>
          <w:sz w:val="24"/>
          <w:szCs w:val="24"/>
        </w:rPr>
      </w:pPr>
      <w:r w:rsidRPr="00A32C76">
        <w:rPr>
          <w:rFonts w:ascii="Times New Roman" w:eastAsia="Calibri" w:hAnsi="Times New Roman" w:cs="Times New Roman"/>
          <w:color w:val="000000" w:themeColor="text1"/>
          <w:sz w:val="24"/>
          <w:szCs w:val="24"/>
        </w:rPr>
        <w:t>в виде бумажного документа, который заявитель получает непосредственно при личном обращении в многофункциональном центре;</w:t>
      </w:r>
    </w:p>
    <w:p w14:paraId="2CC8A501" w14:textId="77777777" w:rsidR="003A0432" w:rsidRPr="00A32C76" w:rsidRDefault="003A0432" w:rsidP="003A0432">
      <w:pPr>
        <w:spacing w:after="0" w:line="240" w:lineRule="auto"/>
        <w:rPr>
          <w:rFonts w:ascii="Times New Roman" w:eastAsia="Calibri" w:hAnsi="Times New Roman" w:cs="Times New Roman"/>
          <w:color w:val="000000" w:themeColor="text1"/>
          <w:sz w:val="24"/>
          <w:szCs w:val="24"/>
        </w:rPr>
      </w:pPr>
      <w:r w:rsidRPr="00A32C76">
        <w:rPr>
          <w:rFonts w:ascii="Times New Roman" w:eastAsia="Calibri" w:hAnsi="Times New Roman" w:cs="Times New Roman"/>
          <w:color w:val="000000" w:themeColor="text1"/>
          <w:sz w:val="24"/>
          <w:szCs w:val="24"/>
        </w:rPr>
        <w:t>в виде бумажного документа, который направляется заявителю посредством почтового отправления;</w:t>
      </w:r>
    </w:p>
    <w:p w14:paraId="286EDE2C" w14:textId="77777777" w:rsidR="003A0432" w:rsidRPr="00A32C76" w:rsidRDefault="003A0432" w:rsidP="003A0432">
      <w:pPr>
        <w:spacing w:after="0" w:line="240" w:lineRule="auto"/>
        <w:rPr>
          <w:rFonts w:ascii="Times New Roman" w:eastAsia="Calibri" w:hAnsi="Times New Roman" w:cs="Times New Roman"/>
          <w:color w:val="000000" w:themeColor="text1"/>
          <w:sz w:val="24"/>
          <w:szCs w:val="24"/>
        </w:rPr>
      </w:pPr>
      <w:r w:rsidRPr="00A32C76">
        <w:rPr>
          <w:rFonts w:ascii="Times New Roman" w:eastAsia="Calibri" w:hAnsi="Times New Roman" w:cs="Times New Roman"/>
          <w:color w:val="000000" w:themeColor="text1"/>
          <w:sz w:val="24"/>
          <w:szCs w:val="24"/>
        </w:rPr>
        <w:t>в виде электронного документа, который направляется заявителю в «Личный кабинет» РПГУ.</w:t>
      </w:r>
    </w:p>
    <w:p w14:paraId="404E0A69" w14:textId="77777777" w:rsidR="003A0432" w:rsidRPr="00A32C76" w:rsidRDefault="003A0432" w:rsidP="003A0432">
      <w:pPr>
        <w:spacing w:after="0" w:line="240" w:lineRule="auto"/>
        <w:rPr>
          <w:rFonts w:ascii="Times New Roman" w:eastAsia="Calibri" w:hAnsi="Times New Roman" w:cs="Times New Roman"/>
          <w:color w:val="000000" w:themeColor="text1"/>
          <w:sz w:val="24"/>
          <w:szCs w:val="24"/>
        </w:rPr>
      </w:pPr>
    </w:p>
    <w:p w14:paraId="0CF2427A" w14:textId="77777777" w:rsidR="003A0432" w:rsidRPr="00A32C76" w:rsidRDefault="003A0432" w:rsidP="003A0432">
      <w:pPr>
        <w:spacing w:after="0" w:line="240" w:lineRule="auto"/>
        <w:rPr>
          <w:rFonts w:ascii="Times New Roman" w:eastAsia="Calibri" w:hAnsi="Times New Roman" w:cs="Times New Roman"/>
          <w:color w:val="000000" w:themeColor="text1"/>
          <w:sz w:val="24"/>
          <w:szCs w:val="24"/>
        </w:rPr>
      </w:pPr>
      <w:r w:rsidRPr="00A32C76">
        <w:rPr>
          <w:rFonts w:ascii="Times New Roman" w:eastAsia="Calibri" w:hAnsi="Times New Roman" w:cs="Times New Roman"/>
          <w:color w:val="000000" w:themeColor="text1"/>
          <w:sz w:val="24"/>
          <w:szCs w:val="24"/>
        </w:rPr>
        <w:t xml:space="preserve"> К заявлению прилагаются:</w:t>
      </w:r>
    </w:p>
    <w:p w14:paraId="44ECFE1D" w14:textId="77777777" w:rsidR="003A0432" w:rsidRPr="00A32C76" w:rsidRDefault="003A0432" w:rsidP="003A0432">
      <w:pPr>
        <w:spacing w:after="0" w:line="240" w:lineRule="auto"/>
        <w:rPr>
          <w:rFonts w:ascii="Times New Roman" w:eastAsia="Calibri" w:hAnsi="Times New Roman" w:cs="Times New Roman"/>
          <w:color w:val="000000" w:themeColor="text1"/>
          <w:sz w:val="24"/>
          <w:szCs w:val="24"/>
        </w:rPr>
      </w:pPr>
      <w:r w:rsidRPr="00A32C76">
        <w:rPr>
          <w:rFonts w:ascii="Times New Roman" w:eastAsia="Calibri" w:hAnsi="Times New Roman" w:cs="Times New Roman"/>
          <w:color w:val="000000" w:themeColor="text1"/>
          <w:sz w:val="24"/>
          <w:szCs w:val="24"/>
        </w:rPr>
        <w:t xml:space="preserve">   1.</w:t>
      </w:r>
      <w:r w:rsidRPr="00A32C76">
        <w:rPr>
          <w:rFonts w:ascii="Times New Roman" w:eastAsia="Calibri" w:hAnsi="Times New Roman" w:cs="Times New Roman"/>
          <w:color w:val="000000" w:themeColor="text1"/>
          <w:sz w:val="24"/>
          <w:szCs w:val="24"/>
        </w:rPr>
        <w:tab/>
        <w:t>документ, подтверждающий полномочия представителя (в случае обращения за получением муниципальной услуги представителя);</w:t>
      </w:r>
    </w:p>
    <w:p w14:paraId="52DD766D" w14:textId="77777777" w:rsidR="003A0432" w:rsidRPr="00A32C76" w:rsidRDefault="003A0432" w:rsidP="003A0432">
      <w:pPr>
        <w:spacing w:before="240" w:after="0" w:line="240" w:lineRule="auto"/>
        <w:rPr>
          <w:rFonts w:ascii="Times New Roman" w:eastAsia="Calibri" w:hAnsi="Times New Roman" w:cs="Times New Roman"/>
          <w:color w:val="000000" w:themeColor="text1"/>
          <w:sz w:val="24"/>
          <w:szCs w:val="24"/>
        </w:rPr>
      </w:pPr>
      <w:r w:rsidRPr="00A32C76">
        <w:rPr>
          <w:rFonts w:ascii="Times New Roman" w:eastAsia="Calibri" w:hAnsi="Times New Roman" w:cs="Times New Roman"/>
          <w:color w:val="000000" w:themeColor="text1"/>
          <w:sz w:val="24"/>
          <w:szCs w:val="24"/>
        </w:rPr>
        <w:t>2._____________________________________________________________________________</w:t>
      </w:r>
    </w:p>
    <w:p w14:paraId="15150FEA" w14:textId="77777777" w:rsidR="003A0432" w:rsidRPr="00A32C76" w:rsidRDefault="003A0432" w:rsidP="003A0432">
      <w:pPr>
        <w:spacing w:before="240" w:after="0" w:line="240" w:lineRule="auto"/>
        <w:rPr>
          <w:rFonts w:ascii="Times New Roman" w:eastAsia="Calibri" w:hAnsi="Times New Roman" w:cs="Times New Roman"/>
          <w:color w:val="000000" w:themeColor="text1"/>
          <w:sz w:val="24"/>
          <w:szCs w:val="24"/>
        </w:rPr>
      </w:pPr>
      <w:r w:rsidRPr="00A32C76">
        <w:rPr>
          <w:rFonts w:ascii="Times New Roman" w:eastAsia="Calibri" w:hAnsi="Times New Roman" w:cs="Times New Roman"/>
          <w:color w:val="000000" w:themeColor="text1"/>
          <w:sz w:val="24"/>
          <w:szCs w:val="24"/>
        </w:rPr>
        <w:t>3._____________________________________________________________________________</w:t>
      </w:r>
    </w:p>
    <w:p w14:paraId="64102F17" w14:textId="77777777" w:rsidR="003A0432" w:rsidRPr="00A32C76" w:rsidRDefault="003A0432" w:rsidP="003A0432">
      <w:pPr>
        <w:spacing w:before="240" w:after="0" w:line="240" w:lineRule="auto"/>
        <w:rPr>
          <w:rFonts w:ascii="Times New Roman" w:eastAsia="Calibri" w:hAnsi="Times New Roman" w:cs="Times New Roman"/>
          <w:color w:val="000000" w:themeColor="text1"/>
          <w:sz w:val="24"/>
          <w:szCs w:val="24"/>
        </w:rPr>
      </w:pPr>
      <w:r w:rsidRPr="00A32C76">
        <w:rPr>
          <w:rFonts w:ascii="Times New Roman" w:eastAsia="Calibri" w:hAnsi="Times New Roman" w:cs="Times New Roman"/>
          <w:color w:val="000000" w:themeColor="text1"/>
          <w:sz w:val="24"/>
          <w:szCs w:val="24"/>
        </w:rPr>
        <w:t>4._____________________________________________________________________________</w:t>
      </w:r>
    </w:p>
    <w:p w14:paraId="5BEB7034" w14:textId="77777777" w:rsidR="003A0432" w:rsidRPr="00A32C76" w:rsidRDefault="003A0432" w:rsidP="003A0432">
      <w:pPr>
        <w:spacing w:before="240" w:after="0" w:line="240" w:lineRule="auto"/>
        <w:jc w:val="center"/>
        <w:rPr>
          <w:rFonts w:ascii="Times New Roman" w:eastAsia="Calibri" w:hAnsi="Times New Roman" w:cs="Times New Roman"/>
          <w:color w:val="000000" w:themeColor="text1"/>
          <w:sz w:val="18"/>
          <w:szCs w:val="18"/>
        </w:rPr>
      </w:pPr>
      <w:r w:rsidRPr="00A32C76">
        <w:rPr>
          <w:rFonts w:ascii="Times New Roman" w:eastAsia="Calibri" w:hAnsi="Times New Roman" w:cs="Times New Roman"/>
          <w:color w:val="000000" w:themeColor="text1"/>
          <w:sz w:val="18"/>
          <w:szCs w:val="18"/>
        </w:rPr>
        <w:t>(указываются реквизиты документа (-</w:t>
      </w:r>
      <w:proofErr w:type="spellStart"/>
      <w:r w:rsidRPr="00A32C76">
        <w:rPr>
          <w:rFonts w:ascii="Times New Roman" w:eastAsia="Calibri" w:hAnsi="Times New Roman" w:cs="Times New Roman"/>
          <w:color w:val="000000" w:themeColor="text1"/>
          <w:sz w:val="18"/>
          <w:szCs w:val="18"/>
        </w:rPr>
        <w:t>ов</w:t>
      </w:r>
      <w:proofErr w:type="spellEnd"/>
      <w:r w:rsidRPr="00A32C76">
        <w:rPr>
          <w:rFonts w:ascii="Times New Roman" w:eastAsia="Calibri" w:hAnsi="Times New Roman" w:cs="Times New Roman"/>
          <w:color w:val="000000" w:themeColor="text1"/>
          <w:sz w:val="18"/>
          <w:szCs w:val="18"/>
        </w:rPr>
        <w:t>), обосновывающих доводы заявителя)</w:t>
      </w:r>
    </w:p>
    <w:p w14:paraId="723C557A" w14:textId="77777777" w:rsidR="003A0432" w:rsidRPr="00A32C76" w:rsidRDefault="003A0432" w:rsidP="003A0432">
      <w:pPr>
        <w:spacing w:after="0" w:line="240" w:lineRule="auto"/>
        <w:jc w:val="center"/>
        <w:rPr>
          <w:rFonts w:ascii="Times New Roman" w:eastAsia="Calibri" w:hAnsi="Times New Roman" w:cs="Times New Roman"/>
          <w:color w:val="000000" w:themeColor="text1"/>
          <w:sz w:val="18"/>
          <w:szCs w:val="18"/>
        </w:rPr>
      </w:pPr>
    </w:p>
    <w:p w14:paraId="0FA81A51" w14:textId="77777777" w:rsidR="003A0432" w:rsidRPr="00A32C76" w:rsidRDefault="003A0432" w:rsidP="003A0432">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p>
    <w:p w14:paraId="3F06459B" w14:textId="77777777" w:rsidR="003A0432" w:rsidRPr="00A32C76" w:rsidRDefault="003A0432" w:rsidP="003A0432">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A32C76">
        <w:rPr>
          <w:rFonts w:ascii="Times New Roman" w:eastAsia="Calibri" w:hAnsi="Times New Roman" w:cs="Times New Roman"/>
          <w:color w:val="000000" w:themeColor="text1"/>
          <w:sz w:val="24"/>
          <w:szCs w:val="24"/>
        </w:rPr>
        <w:t>______________________     ________________________    _____________________________</w:t>
      </w:r>
    </w:p>
    <w:p w14:paraId="6EA91D47" w14:textId="77777777" w:rsidR="003A0432" w:rsidRPr="00A32C76" w:rsidRDefault="003A0432" w:rsidP="003A0432">
      <w:pPr>
        <w:autoSpaceDE w:val="0"/>
        <w:autoSpaceDN w:val="0"/>
        <w:adjustRightInd w:val="0"/>
        <w:spacing w:after="0" w:line="240" w:lineRule="auto"/>
        <w:jc w:val="both"/>
        <w:rPr>
          <w:rFonts w:ascii="Times New Roman" w:eastAsia="Calibri" w:hAnsi="Times New Roman" w:cs="Times New Roman"/>
          <w:color w:val="000000" w:themeColor="text1"/>
          <w:sz w:val="20"/>
          <w:szCs w:val="20"/>
        </w:rPr>
      </w:pPr>
      <w:r w:rsidRPr="00A32C76">
        <w:rPr>
          <w:rFonts w:ascii="Times New Roman" w:eastAsia="Calibri" w:hAnsi="Times New Roman" w:cs="Times New Roman"/>
          <w:color w:val="000000" w:themeColor="text1"/>
          <w:sz w:val="24"/>
          <w:szCs w:val="24"/>
        </w:rPr>
        <w:t xml:space="preserve">            </w:t>
      </w:r>
      <w:r w:rsidRPr="00A32C76">
        <w:rPr>
          <w:rFonts w:ascii="Times New Roman" w:eastAsia="Calibri" w:hAnsi="Times New Roman" w:cs="Times New Roman"/>
          <w:color w:val="000000" w:themeColor="text1"/>
          <w:sz w:val="20"/>
          <w:szCs w:val="20"/>
        </w:rPr>
        <w:t>(</w:t>
      </w:r>
      <w:proofErr w:type="gramStart"/>
      <w:r w:rsidRPr="00A32C76">
        <w:rPr>
          <w:rFonts w:ascii="Times New Roman" w:eastAsia="Calibri" w:hAnsi="Times New Roman" w:cs="Times New Roman"/>
          <w:color w:val="000000" w:themeColor="text1"/>
          <w:sz w:val="20"/>
          <w:szCs w:val="20"/>
        </w:rPr>
        <w:t xml:space="preserve">дата)   </w:t>
      </w:r>
      <w:proofErr w:type="gramEnd"/>
      <w:r w:rsidRPr="00A32C76">
        <w:rPr>
          <w:rFonts w:ascii="Times New Roman" w:eastAsia="Calibri" w:hAnsi="Times New Roman" w:cs="Times New Roman"/>
          <w:color w:val="000000" w:themeColor="text1"/>
          <w:sz w:val="20"/>
          <w:szCs w:val="20"/>
        </w:rPr>
        <w:t xml:space="preserve">                                              (подпись)                                                    (Ф.И.О.)</w:t>
      </w:r>
    </w:p>
    <w:p w14:paraId="68D5220E" w14:textId="77777777" w:rsidR="003A0432" w:rsidRPr="00A32C76" w:rsidRDefault="003A0432" w:rsidP="003A0432">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p>
    <w:p w14:paraId="53885744" w14:textId="77777777" w:rsidR="003A0432" w:rsidRPr="00A32C76" w:rsidRDefault="003A0432" w:rsidP="003A0432">
      <w:pPr>
        <w:autoSpaceDE w:val="0"/>
        <w:autoSpaceDN w:val="0"/>
        <w:adjustRightInd w:val="0"/>
        <w:spacing w:after="0" w:line="240" w:lineRule="auto"/>
        <w:rPr>
          <w:rFonts w:ascii="Times New Roman" w:eastAsia="Calibri" w:hAnsi="Times New Roman" w:cs="Times New Roman"/>
          <w:color w:val="000000" w:themeColor="text1"/>
          <w:sz w:val="24"/>
          <w:szCs w:val="24"/>
        </w:rPr>
      </w:pPr>
      <w:r w:rsidRPr="00A32C76">
        <w:rPr>
          <w:rFonts w:ascii="Times New Roman" w:eastAsia="Calibri" w:hAnsi="Times New Roman" w:cs="Times New Roman"/>
          <w:color w:val="000000" w:themeColor="text1"/>
          <w:sz w:val="24"/>
          <w:szCs w:val="24"/>
        </w:rPr>
        <w:t>МП</w:t>
      </w:r>
    </w:p>
    <w:p w14:paraId="30889FEC" w14:textId="77777777" w:rsidR="003A0432" w:rsidRPr="00A32C76" w:rsidRDefault="003A0432" w:rsidP="003A0432">
      <w:pPr>
        <w:autoSpaceDE w:val="0"/>
        <w:autoSpaceDN w:val="0"/>
        <w:adjustRightInd w:val="0"/>
        <w:spacing w:after="0" w:line="240" w:lineRule="auto"/>
        <w:jc w:val="center"/>
        <w:rPr>
          <w:rFonts w:ascii="Times New Roman" w:eastAsia="Calibri" w:hAnsi="Times New Roman" w:cs="Times New Roman"/>
          <w:color w:val="000000" w:themeColor="text1"/>
          <w:sz w:val="24"/>
          <w:szCs w:val="24"/>
        </w:rPr>
      </w:pPr>
    </w:p>
    <w:p w14:paraId="046C00DF" w14:textId="77777777" w:rsidR="003A0432" w:rsidRPr="00A32C76" w:rsidRDefault="003A0432" w:rsidP="003A0432">
      <w:pPr>
        <w:spacing w:after="160" w:line="259" w:lineRule="auto"/>
        <w:rPr>
          <w:rFonts w:ascii="Times New Roman" w:eastAsia="Calibri" w:hAnsi="Times New Roman" w:cs="Times New Roman"/>
          <w:color w:val="000000" w:themeColor="text1"/>
          <w:sz w:val="24"/>
          <w:szCs w:val="24"/>
        </w:rPr>
      </w:pPr>
      <w:r w:rsidRPr="00A32C76">
        <w:rPr>
          <w:rFonts w:ascii="Times New Roman" w:eastAsia="Calibri" w:hAnsi="Times New Roman" w:cs="Times New Roman"/>
          <w:color w:val="000000" w:themeColor="text1"/>
          <w:sz w:val="24"/>
          <w:szCs w:val="24"/>
        </w:rPr>
        <w:t>Реквизиты документа, удостоверяющего личность представителя:</w:t>
      </w:r>
    </w:p>
    <w:p w14:paraId="3E6A2036" w14:textId="77777777" w:rsidR="003A0432" w:rsidRPr="00A32C76" w:rsidRDefault="003A0432" w:rsidP="003A0432">
      <w:pPr>
        <w:spacing w:after="160" w:line="259" w:lineRule="auto"/>
        <w:rPr>
          <w:rFonts w:ascii="Times New Roman" w:eastAsia="Calibri" w:hAnsi="Times New Roman" w:cs="Times New Roman"/>
          <w:color w:val="000000" w:themeColor="text1"/>
          <w:sz w:val="20"/>
          <w:szCs w:val="20"/>
        </w:rPr>
      </w:pPr>
      <w:r w:rsidRPr="00A32C76">
        <w:rPr>
          <w:rFonts w:ascii="Times New Roman" w:eastAsia="Calibri" w:hAnsi="Times New Roman" w:cs="Times New Roman"/>
          <w:color w:val="000000" w:themeColor="text1"/>
          <w:sz w:val="24"/>
          <w:szCs w:val="24"/>
        </w:rPr>
        <w:t>________________________________________________________________________________________________________________________________________________________________________________________________________________________________________________</w:t>
      </w:r>
      <w:r w:rsidRPr="00A32C76">
        <w:rPr>
          <w:rFonts w:ascii="Times New Roman" w:eastAsia="Calibri" w:hAnsi="Times New Roman" w:cs="Times New Roman"/>
          <w:color w:val="000000" w:themeColor="text1"/>
          <w:sz w:val="20"/>
          <w:szCs w:val="20"/>
        </w:rPr>
        <w:t>(указывается наименование документы, номер, кем и когда выдан)</w:t>
      </w:r>
    </w:p>
    <w:p w14:paraId="0862901C" w14:textId="77777777" w:rsidR="00A37965" w:rsidRPr="00A32C76" w:rsidRDefault="00A37965" w:rsidP="00EE6A51">
      <w:pPr>
        <w:autoSpaceDE w:val="0"/>
        <w:autoSpaceDN w:val="0"/>
        <w:adjustRightInd w:val="0"/>
        <w:spacing w:after="0" w:line="240" w:lineRule="auto"/>
        <w:jc w:val="center"/>
        <w:rPr>
          <w:rFonts w:ascii="Times New Roman" w:eastAsia="Calibri" w:hAnsi="Times New Roman" w:cs="Times New Roman"/>
          <w:b/>
          <w:color w:val="000000" w:themeColor="text1"/>
          <w:sz w:val="24"/>
          <w:szCs w:val="24"/>
        </w:rPr>
      </w:pPr>
    </w:p>
    <w:sectPr w:rsidR="00A37965" w:rsidRPr="00A32C76" w:rsidSect="003A0432">
      <w:pgSz w:w="11906" w:h="16838"/>
      <w:pgMar w:top="567" w:right="566"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7A3A4C" w14:textId="77777777" w:rsidR="0081233B" w:rsidRDefault="0081233B">
      <w:pPr>
        <w:spacing w:after="0" w:line="240" w:lineRule="auto"/>
      </w:pPr>
      <w:r>
        <w:separator/>
      </w:r>
    </w:p>
  </w:endnote>
  <w:endnote w:type="continuationSeparator" w:id="0">
    <w:p w14:paraId="2D0891D6" w14:textId="77777777" w:rsidR="0081233B" w:rsidRDefault="00812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plified Arabic Fixed">
    <w:charset w:val="00"/>
    <w:family w:val="modern"/>
    <w:pitch w:val="fixed"/>
    <w:sig w:usb0="00002003" w:usb1="00000000" w:usb2="00000000" w:usb3="00000000" w:csb0="00000041"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yandex-san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2F6F8A" w14:textId="77777777" w:rsidR="0081233B" w:rsidRDefault="0081233B">
      <w:pPr>
        <w:spacing w:after="0" w:line="240" w:lineRule="auto"/>
      </w:pPr>
      <w:r>
        <w:separator/>
      </w:r>
    </w:p>
  </w:footnote>
  <w:footnote w:type="continuationSeparator" w:id="0">
    <w:p w14:paraId="2A5E9FD4" w14:textId="77777777" w:rsidR="0081233B" w:rsidRDefault="008123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6141402"/>
      <w:docPartObj>
        <w:docPartGallery w:val="Page Numbers (Top of Page)"/>
        <w:docPartUnique/>
      </w:docPartObj>
    </w:sdtPr>
    <w:sdtEndPr>
      <w:rPr>
        <w:rFonts w:ascii="Times New Roman" w:hAnsi="Times New Roman" w:cs="Times New Roman"/>
      </w:rPr>
    </w:sdtEndPr>
    <w:sdtContent>
      <w:p w14:paraId="452E3D00" w14:textId="77777777" w:rsidR="00FE011F" w:rsidRPr="00A252C8" w:rsidRDefault="00FE011F">
        <w:pPr>
          <w:pStyle w:val="a3"/>
          <w:jc w:val="center"/>
          <w:rPr>
            <w:rFonts w:ascii="Times New Roman" w:hAnsi="Times New Roman" w:cs="Times New Roman"/>
          </w:rPr>
        </w:pPr>
        <w:r w:rsidRPr="00A252C8">
          <w:rPr>
            <w:rFonts w:ascii="Times New Roman" w:hAnsi="Times New Roman" w:cs="Times New Roman"/>
          </w:rPr>
          <w:fldChar w:fldCharType="begin"/>
        </w:r>
        <w:r w:rsidRPr="00A252C8">
          <w:rPr>
            <w:rFonts w:ascii="Times New Roman" w:hAnsi="Times New Roman" w:cs="Times New Roman"/>
          </w:rPr>
          <w:instrText>PAGE   \* MERGEFORMAT</w:instrText>
        </w:r>
        <w:r w:rsidRPr="00A252C8">
          <w:rPr>
            <w:rFonts w:ascii="Times New Roman" w:hAnsi="Times New Roman" w:cs="Times New Roman"/>
          </w:rPr>
          <w:fldChar w:fldCharType="separate"/>
        </w:r>
        <w:r w:rsidR="00461DE0">
          <w:rPr>
            <w:rFonts w:ascii="Times New Roman" w:hAnsi="Times New Roman" w:cs="Times New Roman"/>
            <w:noProof/>
          </w:rPr>
          <w:t>38</w:t>
        </w:r>
        <w:r w:rsidRPr="00A252C8">
          <w:rPr>
            <w:rFonts w:ascii="Times New Roman" w:hAnsi="Times New Roman" w:cs="Times New Roman"/>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4219D2" w14:textId="77777777" w:rsidR="00FE011F" w:rsidRPr="00A252C8" w:rsidRDefault="00FE011F">
    <w:pPr>
      <w:pStyle w:val="a3"/>
      <w:jc w:val="cent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61E6D"/>
    <w:multiLevelType w:val="multilevel"/>
    <w:tmpl w:val="F266D27C"/>
    <w:lvl w:ilvl="0">
      <w:start w:val="2"/>
      <w:numFmt w:val="decimal"/>
      <w:lvlText w:val="%1."/>
      <w:lvlJc w:val="left"/>
      <w:pPr>
        <w:ind w:left="435" w:hanging="435"/>
      </w:pPr>
      <w:rPr>
        <w:rFonts w:hint="default"/>
      </w:rPr>
    </w:lvl>
    <w:lvl w:ilvl="1">
      <w:start w:val="10"/>
      <w:numFmt w:val="decimal"/>
      <w:lvlText w:val="%1.%2."/>
      <w:lvlJc w:val="left"/>
      <w:pPr>
        <w:ind w:left="90" w:hanging="435"/>
      </w:pPr>
      <w:rPr>
        <w:rFonts w:hint="default"/>
      </w:rPr>
    </w:lvl>
    <w:lvl w:ilvl="2">
      <w:start w:val="1"/>
      <w:numFmt w:val="decimal"/>
      <w:lvlText w:val="%1.%2.%3."/>
      <w:lvlJc w:val="left"/>
      <w:pPr>
        <w:ind w:left="30" w:hanging="720"/>
      </w:pPr>
      <w:rPr>
        <w:rFonts w:hint="default"/>
      </w:rPr>
    </w:lvl>
    <w:lvl w:ilvl="3">
      <w:start w:val="1"/>
      <w:numFmt w:val="decimal"/>
      <w:lvlText w:val="%1.%2.%3.%4."/>
      <w:lvlJc w:val="left"/>
      <w:pPr>
        <w:ind w:left="-315" w:hanging="720"/>
      </w:pPr>
      <w:rPr>
        <w:rFonts w:hint="default"/>
      </w:rPr>
    </w:lvl>
    <w:lvl w:ilvl="4">
      <w:start w:val="1"/>
      <w:numFmt w:val="decimal"/>
      <w:lvlText w:val="%1.%2.%3.%4.%5."/>
      <w:lvlJc w:val="left"/>
      <w:pPr>
        <w:ind w:left="-300" w:hanging="1080"/>
      </w:pPr>
      <w:rPr>
        <w:rFonts w:hint="default"/>
      </w:rPr>
    </w:lvl>
    <w:lvl w:ilvl="5">
      <w:start w:val="1"/>
      <w:numFmt w:val="decimal"/>
      <w:lvlText w:val="%1.%2.%3.%4.%5.%6."/>
      <w:lvlJc w:val="left"/>
      <w:pPr>
        <w:ind w:left="-645" w:hanging="1080"/>
      </w:pPr>
      <w:rPr>
        <w:rFonts w:hint="default"/>
      </w:rPr>
    </w:lvl>
    <w:lvl w:ilvl="6">
      <w:start w:val="1"/>
      <w:numFmt w:val="decimal"/>
      <w:lvlText w:val="%1.%2.%3.%4.%5.%6.%7."/>
      <w:lvlJc w:val="left"/>
      <w:pPr>
        <w:ind w:left="-630" w:hanging="1440"/>
      </w:pPr>
      <w:rPr>
        <w:rFonts w:hint="default"/>
      </w:rPr>
    </w:lvl>
    <w:lvl w:ilvl="7">
      <w:start w:val="1"/>
      <w:numFmt w:val="decimal"/>
      <w:lvlText w:val="%1.%2.%3.%4.%5.%6.%7.%8."/>
      <w:lvlJc w:val="left"/>
      <w:pPr>
        <w:ind w:left="-975" w:hanging="1440"/>
      </w:pPr>
      <w:rPr>
        <w:rFonts w:hint="default"/>
      </w:rPr>
    </w:lvl>
    <w:lvl w:ilvl="8">
      <w:start w:val="1"/>
      <w:numFmt w:val="decimal"/>
      <w:lvlText w:val="%1.%2.%3.%4.%5.%6.%7.%8.%9."/>
      <w:lvlJc w:val="left"/>
      <w:pPr>
        <w:ind w:left="-960" w:hanging="1800"/>
      </w:pPr>
      <w:rPr>
        <w:rFonts w:hint="default"/>
      </w:rPr>
    </w:lvl>
  </w:abstractNum>
  <w:abstractNum w:abstractNumId="1">
    <w:nsid w:val="01AB33B8"/>
    <w:multiLevelType w:val="hybridMultilevel"/>
    <w:tmpl w:val="BA2CE34E"/>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4666BE7"/>
    <w:multiLevelType w:val="hybridMultilevel"/>
    <w:tmpl w:val="902C7DDC"/>
    <w:lvl w:ilvl="0" w:tplc="CA548D22">
      <w:start w:val="1"/>
      <w:numFmt w:val="decimal"/>
      <w:lvlText w:val="%1)"/>
      <w:lvlJc w:val="left"/>
      <w:pPr>
        <w:ind w:left="212" w:hanging="732"/>
      </w:pPr>
      <w:rPr>
        <w:rFonts w:ascii="Times New Roman" w:eastAsia="Times New Roman" w:hAnsi="Times New Roman" w:cs="Times New Roman" w:hint="default"/>
        <w:spacing w:val="0"/>
        <w:w w:val="100"/>
        <w:sz w:val="24"/>
        <w:szCs w:val="24"/>
        <w:lang w:val="ru-RU" w:eastAsia="en-US" w:bidi="ar-SA"/>
      </w:rPr>
    </w:lvl>
    <w:lvl w:ilvl="1" w:tplc="13B6A62E">
      <w:numFmt w:val="bullet"/>
      <w:lvlText w:val="•"/>
      <w:lvlJc w:val="left"/>
      <w:pPr>
        <w:ind w:left="1262" w:hanging="732"/>
      </w:pPr>
      <w:rPr>
        <w:rFonts w:hint="default"/>
        <w:lang w:val="ru-RU" w:eastAsia="en-US" w:bidi="ar-SA"/>
      </w:rPr>
    </w:lvl>
    <w:lvl w:ilvl="2" w:tplc="9FE48CDE">
      <w:numFmt w:val="bullet"/>
      <w:lvlText w:val="•"/>
      <w:lvlJc w:val="left"/>
      <w:pPr>
        <w:ind w:left="2305" w:hanging="732"/>
      </w:pPr>
      <w:rPr>
        <w:rFonts w:hint="default"/>
        <w:lang w:val="ru-RU" w:eastAsia="en-US" w:bidi="ar-SA"/>
      </w:rPr>
    </w:lvl>
    <w:lvl w:ilvl="3" w:tplc="ABEACFD0">
      <w:numFmt w:val="bullet"/>
      <w:lvlText w:val="•"/>
      <w:lvlJc w:val="left"/>
      <w:pPr>
        <w:ind w:left="3348" w:hanging="732"/>
      </w:pPr>
      <w:rPr>
        <w:rFonts w:hint="default"/>
        <w:lang w:val="ru-RU" w:eastAsia="en-US" w:bidi="ar-SA"/>
      </w:rPr>
    </w:lvl>
    <w:lvl w:ilvl="4" w:tplc="E410C512">
      <w:numFmt w:val="bullet"/>
      <w:lvlText w:val="•"/>
      <w:lvlJc w:val="left"/>
      <w:pPr>
        <w:ind w:left="4391" w:hanging="732"/>
      </w:pPr>
      <w:rPr>
        <w:rFonts w:hint="default"/>
        <w:lang w:val="ru-RU" w:eastAsia="en-US" w:bidi="ar-SA"/>
      </w:rPr>
    </w:lvl>
    <w:lvl w:ilvl="5" w:tplc="C8CA8220">
      <w:numFmt w:val="bullet"/>
      <w:lvlText w:val="•"/>
      <w:lvlJc w:val="left"/>
      <w:pPr>
        <w:ind w:left="5434" w:hanging="732"/>
      </w:pPr>
      <w:rPr>
        <w:rFonts w:hint="default"/>
        <w:lang w:val="ru-RU" w:eastAsia="en-US" w:bidi="ar-SA"/>
      </w:rPr>
    </w:lvl>
    <w:lvl w:ilvl="6" w:tplc="6F8819B4">
      <w:numFmt w:val="bullet"/>
      <w:lvlText w:val="•"/>
      <w:lvlJc w:val="left"/>
      <w:pPr>
        <w:ind w:left="6477" w:hanging="732"/>
      </w:pPr>
      <w:rPr>
        <w:rFonts w:hint="default"/>
        <w:lang w:val="ru-RU" w:eastAsia="en-US" w:bidi="ar-SA"/>
      </w:rPr>
    </w:lvl>
    <w:lvl w:ilvl="7" w:tplc="69067550">
      <w:numFmt w:val="bullet"/>
      <w:lvlText w:val="•"/>
      <w:lvlJc w:val="left"/>
      <w:pPr>
        <w:ind w:left="7520" w:hanging="732"/>
      </w:pPr>
      <w:rPr>
        <w:rFonts w:hint="default"/>
        <w:lang w:val="ru-RU" w:eastAsia="en-US" w:bidi="ar-SA"/>
      </w:rPr>
    </w:lvl>
    <w:lvl w:ilvl="8" w:tplc="2280DB84">
      <w:numFmt w:val="bullet"/>
      <w:lvlText w:val="•"/>
      <w:lvlJc w:val="left"/>
      <w:pPr>
        <w:ind w:left="8563" w:hanging="732"/>
      </w:pPr>
      <w:rPr>
        <w:rFonts w:hint="default"/>
        <w:lang w:val="ru-RU" w:eastAsia="en-US" w:bidi="ar-SA"/>
      </w:rPr>
    </w:lvl>
  </w:abstractNum>
  <w:abstractNum w:abstractNumId="3">
    <w:nsid w:val="04A9766F"/>
    <w:multiLevelType w:val="hybridMultilevel"/>
    <w:tmpl w:val="5AF497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660DBE"/>
    <w:multiLevelType w:val="hybridMultilevel"/>
    <w:tmpl w:val="E04A3A12"/>
    <w:lvl w:ilvl="0" w:tplc="E3AA6D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E075E59"/>
    <w:multiLevelType w:val="multilevel"/>
    <w:tmpl w:val="9F2023D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6">
    <w:nsid w:val="0E271C53"/>
    <w:multiLevelType w:val="multilevel"/>
    <w:tmpl w:val="B314B710"/>
    <w:lvl w:ilvl="0">
      <w:start w:val="1"/>
      <w:numFmt w:val="decimal"/>
      <w:lvlText w:val="%1"/>
      <w:lvlJc w:val="left"/>
      <w:pPr>
        <w:ind w:left="136" w:hanging="708"/>
      </w:pPr>
      <w:rPr>
        <w:rFonts w:hint="default"/>
        <w:lang w:val="ru-RU" w:eastAsia="en-US" w:bidi="ar-SA"/>
      </w:rPr>
    </w:lvl>
    <w:lvl w:ilvl="1">
      <w:start w:val="1"/>
      <w:numFmt w:val="decimal"/>
      <w:lvlText w:val="%1.%2."/>
      <w:lvlJc w:val="left"/>
      <w:pPr>
        <w:ind w:left="136" w:hanging="708"/>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055" w:hanging="708"/>
      </w:pPr>
      <w:rPr>
        <w:rFonts w:hint="default"/>
        <w:lang w:val="ru-RU" w:eastAsia="en-US" w:bidi="ar-SA"/>
      </w:rPr>
    </w:lvl>
    <w:lvl w:ilvl="3">
      <w:numFmt w:val="bullet"/>
      <w:lvlText w:val="•"/>
      <w:lvlJc w:val="left"/>
      <w:pPr>
        <w:ind w:left="3013" w:hanging="708"/>
      </w:pPr>
      <w:rPr>
        <w:rFonts w:hint="default"/>
        <w:lang w:val="ru-RU" w:eastAsia="en-US" w:bidi="ar-SA"/>
      </w:rPr>
    </w:lvl>
    <w:lvl w:ilvl="4">
      <w:numFmt w:val="bullet"/>
      <w:lvlText w:val="•"/>
      <w:lvlJc w:val="left"/>
      <w:pPr>
        <w:ind w:left="3971" w:hanging="708"/>
      </w:pPr>
      <w:rPr>
        <w:rFonts w:hint="default"/>
        <w:lang w:val="ru-RU" w:eastAsia="en-US" w:bidi="ar-SA"/>
      </w:rPr>
    </w:lvl>
    <w:lvl w:ilvl="5">
      <w:numFmt w:val="bullet"/>
      <w:lvlText w:val="•"/>
      <w:lvlJc w:val="left"/>
      <w:pPr>
        <w:ind w:left="4929" w:hanging="708"/>
      </w:pPr>
      <w:rPr>
        <w:rFonts w:hint="default"/>
        <w:lang w:val="ru-RU" w:eastAsia="en-US" w:bidi="ar-SA"/>
      </w:rPr>
    </w:lvl>
    <w:lvl w:ilvl="6">
      <w:numFmt w:val="bullet"/>
      <w:lvlText w:val="•"/>
      <w:lvlJc w:val="left"/>
      <w:pPr>
        <w:ind w:left="5887" w:hanging="708"/>
      </w:pPr>
      <w:rPr>
        <w:rFonts w:hint="default"/>
        <w:lang w:val="ru-RU" w:eastAsia="en-US" w:bidi="ar-SA"/>
      </w:rPr>
    </w:lvl>
    <w:lvl w:ilvl="7">
      <w:numFmt w:val="bullet"/>
      <w:lvlText w:val="•"/>
      <w:lvlJc w:val="left"/>
      <w:pPr>
        <w:ind w:left="6845" w:hanging="708"/>
      </w:pPr>
      <w:rPr>
        <w:rFonts w:hint="default"/>
        <w:lang w:val="ru-RU" w:eastAsia="en-US" w:bidi="ar-SA"/>
      </w:rPr>
    </w:lvl>
    <w:lvl w:ilvl="8">
      <w:numFmt w:val="bullet"/>
      <w:lvlText w:val="•"/>
      <w:lvlJc w:val="left"/>
      <w:pPr>
        <w:ind w:left="7803" w:hanging="708"/>
      </w:pPr>
      <w:rPr>
        <w:rFonts w:hint="default"/>
        <w:lang w:val="ru-RU" w:eastAsia="en-US" w:bidi="ar-SA"/>
      </w:rPr>
    </w:lvl>
  </w:abstractNum>
  <w:abstractNum w:abstractNumId="7">
    <w:nsid w:val="1F8D09A3"/>
    <w:multiLevelType w:val="multilevel"/>
    <w:tmpl w:val="D6B2EDF6"/>
    <w:lvl w:ilvl="0">
      <w:start w:val="2"/>
      <w:numFmt w:val="decimal"/>
      <w:lvlText w:val="%1."/>
      <w:lvlJc w:val="left"/>
      <w:pPr>
        <w:ind w:left="435" w:hanging="435"/>
      </w:pPr>
      <w:rPr>
        <w:rFonts w:hint="default"/>
      </w:rPr>
    </w:lvl>
    <w:lvl w:ilvl="1">
      <w:start w:val="10"/>
      <w:numFmt w:val="decimal"/>
      <w:lvlText w:val="%1.%2."/>
      <w:lvlJc w:val="left"/>
      <w:pPr>
        <w:ind w:left="1143" w:hanging="43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8">
    <w:nsid w:val="1F966A02"/>
    <w:multiLevelType w:val="hybridMultilevel"/>
    <w:tmpl w:val="8F122CC4"/>
    <w:lvl w:ilvl="0" w:tplc="D898F4A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1FAF4351"/>
    <w:multiLevelType w:val="hybridMultilevel"/>
    <w:tmpl w:val="8B281112"/>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24F1583B"/>
    <w:multiLevelType w:val="hybridMultilevel"/>
    <w:tmpl w:val="C91CD6AE"/>
    <w:lvl w:ilvl="0" w:tplc="EFF2A58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2E2D41ED"/>
    <w:multiLevelType w:val="hybridMultilevel"/>
    <w:tmpl w:val="6D34D6D4"/>
    <w:lvl w:ilvl="0" w:tplc="97AE91DE">
      <w:start w:val="5"/>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E8E3FD7"/>
    <w:multiLevelType w:val="hybridMultilevel"/>
    <w:tmpl w:val="00200962"/>
    <w:lvl w:ilvl="0" w:tplc="9586A888">
      <w:start w:val="1"/>
      <w:numFmt w:val="decimal"/>
      <w:lvlText w:val="%1)"/>
      <w:lvlJc w:val="left"/>
      <w:pPr>
        <w:ind w:left="1456" w:hanging="916"/>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2F0A44C7"/>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21C2602"/>
    <w:multiLevelType w:val="hybridMultilevel"/>
    <w:tmpl w:val="9A9A83AA"/>
    <w:lvl w:ilvl="0" w:tplc="84D6A6D2">
      <w:start w:val="1"/>
      <w:numFmt w:val="decimal"/>
      <w:lvlText w:val="%1."/>
      <w:lvlJc w:val="left"/>
      <w:pPr>
        <w:ind w:left="136" w:hanging="696"/>
      </w:pPr>
      <w:rPr>
        <w:rFonts w:ascii="Times New Roman" w:eastAsia="Times New Roman" w:hAnsi="Times New Roman" w:cs="Times New Roman" w:hint="default"/>
        <w:spacing w:val="0"/>
        <w:w w:val="100"/>
        <w:sz w:val="28"/>
        <w:szCs w:val="28"/>
        <w:lang w:val="ru-RU" w:eastAsia="en-US" w:bidi="ar-SA"/>
      </w:rPr>
    </w:lvl>
    <w:lvl w:ilvl="1" w:tplc="66AC6DC8">
      <w:start w:val="1"/>
      <w:numFmt w:val="upperRoman"/>
      <w:lvlText w:val="%2."/>
      <w:lvlJc w:val="left"/>
      <w:pPr>
        <w:ind w:left="3837" w:hanging="317"/>
        <w:jc w:val="right"/>
      </w:pPr>
      <w:rPr>
        <w:rFonts w:ascii="Times New Roman" w:eastAsia="Times New Roman" w:hAnsi="Times New Roman" w:cs="Times New Roman" w:hint="default"/>
        <w:b/>
        <w:bCs/>
        <w:spacing w:val="0"/>
        <w:w w:val="100"/>
        <w:sz w:val="28"/>
        <w:szCs w:val="28"/>
        <w:lang w:val="ru-RU" w:eastAsia="en-US" w:bidi="ar-SA"/>
      </w:rPr>
    </w:lvl>
    <w:lvl w:ilvl="2" w:tplc="2322297E">
      <w:start w:val="1"/>
      <w:numFmt w:val="decimal"/>
      <w:lvlText w:val="%3."/>
      <w:lvlJc w:val="left"/>
      <w:pPr>
        <w:ind w:left="961" w:hanging="360"/>
      </w:pPr>
      <w:rPr>
        <w:rFonts w:ascii="Times New Roman" w:eastAsia="Times New Roman" w:hAnsi="Times New Roman" w:cs="Times New Roman" w:hint="default"/>
        <w:w w:val="100"/>
        <w:sz w:val="24"/>
        <w:szCs w:val="24"/>
        <w:lang w:val="ru-RU" w:eastAsia="en-US" w:bidi="ar-SA"/>
      </w:rPr>
    </w:lvl>
    <w:lvl w:ilvl="3" w:tplc="27E838D2">
      <w:numFmt w:val="bullet"/>
      <w:lvlText w:val="•"/>
      <w:lvlJc w:val="left"/>
      <w:pPr>
        <w:ind w:left="4574" w:hanging="360"/>
      </w:pPr>
      <w:rPr>
        <w:rFonts w:hint="default"/>
        <w:lang w:val="ru-RU" w:eastAsia="en-US" w:bidi="ar-SA"/>
      </w:rPr>
    </w:lvl>
    <w:lvl w:ilvl="4" w:tplc="5E1A7A30">
      <w:numFmt w:val="bullet"/>
      <w:lvlText w:val="•"/>
      <w:lvlJc w:val="left"/>
      <w:pPr>
        <w:ind w:left="5309" w:hanging="360"/>
      </w:pPr>
      <w:rPr>
        <w:rFonts w:hint="default"/>
        <w:lang w:val="ru-RU" w:eastAsia="en-US" w:bidi="ar-SA"/>
      </w:rPr>
    </w:lvl>
    <w:lvl w:ilvl="5" w:tplc="0D1AF29C">
      <w:numFmt w:val="bullet"/>
      <w:lvlText w:val="•"/>
      <w:lvlJc w:val="left"/>
      <w:pPr>
        <w:ind w:left="6044" w:hanging="360"/>
      </w:pPr>
      <w:rPr>
        <w:rFonts w:hint="default"/>
        <w:lang w:val="ru-RU" w:eastAsia="en-US" w:bidi="ar-SA"/>
      </w:rPr>
    </w:lvl>
    <w:lvl w:ilvl="6" w:tplc="15A6DE70">
      <w:numFmt w:val="bullet"/>
      <w:lvlText w:val="•"/>
      <w:lvlJc w:val="left"/>
      <w:pPr>
        <w:ind w:left="6779" w:hanging="360"/>
      </w:pPr>
      <w:rPr>
        <w:rFonts w:hint="default"/>
        <w:lang w:val="ru-RU" w:eastAsia="en-US" w:bidi="ar-SA"/>
      </w:rPr>
    </w:lvl>
    <w:lvl w:ilvl="7" w:tplc="FE6AAD2A">
      <w:numFmt w:val="bullet"/>
      <w:lvlText w:val="•"/>
      <w:lvlJc w:val="left"/>
      <w:pPr>
        <w:ind w:left="7514" w:hanging="360"/>
      </w:pPr>
      <w:rPr>
        <w:rFonts w:hint="default"/>
        <w:lang w:val="ru-RU" w:eastAsia="en-US" w:bidi="ar-SA"/>
      </w:rPr>
    </w:lvl>
    <w:lvl w:ilvl="8" w:tplc="C21A13DA">
      <w:numFmt w:val="bullet"/>
      <w:lvlText w:val="•"/>
      <w:lvlJc w:val="left"/>
      <w:pPr>
        <w:ind w:left="8249" w:hanging="360"/>
      </w:pPr>
      <w:rPr>
        <w:rFonts w:hint="default"/>
        <w:lang w:val="ru-RU" w:eastAsia="en-US" w:bidi="ar-SA"/>
      </w:rPr>
    </w:lvl>
  </w:abstractNum>
  <w:abstractNum w:abstractNumId="15">
    <w:nsid w:val="3463735A"/>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E22935"/>
    <w:multiLevelType w:val="hybridMultilevel"/>
    <w:tmpl w:val="3DFA014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E26DE"/>
    <w:multiLevelType w:val="hybridMultilevel"/>
    <w:tmpl w:val="2990011C"/>
    <w:lvl w:ilvl="0" w:tplc="F9C834C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nsid w:val="468F2357"/>
    <w:multiLevelType w:val="hybridMultilevel"/>
    <w:tmpl w:val="D92CF5C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6F55E83"/>
    <w:multiLevelType w:val="hybridMultilevel"/>
    <w:tmpl w:val="2F3EE1C4"/>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A1E34BC"/>
    <w:multiLevelType w:val="hybridMultilevel"/>
    <w:tmpl w:val="DF94BC2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05E6BAE"/>
    <w:multiLevelType w:val="hybridMultilevel"/>
    <w:tmpl w:val="67EC4F34"/>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0D94C8A"/>
    <w:multiLevelType w:val="multilevel"/>
    <w:tmpl w:val="86783EBA"/>
    <w:lvl w:ilvl="0">
      <w:start w:val="1"/>
      <w:numFmt w:val="upperRoman"/>
      <w:lvlText w:val="%1."/>
      <w:lvlJc w:val="left"/>
      <w:pPr>
        <w:ind w:left="1080" w:hanging="720"/>
      </w:pPr>
      <w:rPr>
        <w:rFonts w:hint="default"/>
      </w:rPr>
    </w:lvl>
    <w:lvl w:ilvl="1">
      <w:start w:val="1"/>
      <w:numFmt w:val="decimal"/>
      <w:isLgl/>
      <w:lvlText w:val="%1.%2."/>
      <w:lvlJc w:val="left"/>
      <w:pPr>
        <w:ind w:left="1474" w:hanging="765"/>
      </w:pPr>
      <w:rPr>
        <w:rFonts w:ascii="Times New Roman" w:hAnsi="Times New Roman" w:cs="Times New Roman" w:hint="default"/>
        <w:sz w:val="28"/>
      </w:rPr>
    </w:lvl>
    <w:lvl w:ilvl="2">
      <w:start w:val="1"/>
      <w:numFmt w:val="decimal"/>
      <w:isLgl/>
      <w:lvlText w:val="%1.%2.%3."/>
      <w:lvlJc w:val="left"/>
      <w:pPr>
        <w:ind w:left="1823" w:hanging="765"/>
      </w:pPr>
      <w:rPr>
        <w:rFonts w:ascii="Times New Roman" w:hAnsi="Times New Roman" w:cs="Times New Roman" w:hint="default"/>
        <w:sz w:val="28"/>
      </w:rPr>
    </w:lvl>
    <w:lvl w:ilvl="3">
      <w:start w:val="1"/>
      <w:numFmt w:val="decimal"/>
      <w:isLgl/>
      <w:lvlText w:val="%1.%2.%3.%4."/>
      <w:lvlJc w:val="left"/>
      <w:pPr>
        <w:ind w:left="2487" w:hanging="1080"/>
      </w:pPr>
      <w:rPr>
        <w:rFonts w:ascii="Times New Roman" w:hAnsi="Times New Roman" w:cs="Times New Roman" w:hint="default"/>
        <w:sz w:val="28"/>
      </w:rPr>
    </w:lvl>
    <w:lvl w:ilvl="4">
      <w:start w:val="1"/>
      <w:numFmt w:val="decimal"/>
      <w:isLgl/>
      <w:lvlText w:val="%1.%2.%3.%4.%5."/>
      <w:lvlJc w:val="left"/>
      <w:pPr>
        <w:ind w:left="2836" w:hanging="1080"/>
      </w:pPr>
      <w:rPr>
        <w:rFonts w:ascii="Times New Roman" w:hAnsi="Times New Roman" w:cs="Times New Roman" w:hint="default"/>
        <w:sz w:val="28"/>
      </w:rPr>
    </w:lvl>
    <w:lvl w:ilvl="5">
      <w:start w:val="1"/>
      <w:numFmt w:val="decimal"/>
      <w:isLgl/>
      <w:lvlText w:val="%1.%2.%3.%4.%5.%6."/>
      <w:lvlJc w:val="left"/>
      <w:pPr>
        <w:ind w:left="3545" w:hanging="1440"/>
      </w:pPr>
      <w:rPr>
        <w:rFonts w:ascii="Times New Roman" w:hAnsi="Times New Roman" w:cs="Times New Roman" w:hint="default"/>
        <w:sz w:val="28"/>
      </w:rPr>
    </w:lvl>
    <w:lvl w:ilvl="6">
      <w:start w:val="1"/>
      <w:numFmt w:val="decimal"/>
      <w:isLgl/>
      <w:lvlText w:val="%1.%2.%3.%4.%5.%6.%7."/>
      <w:lvlJc w:val="left"/>
      <w:pPr>
        <w:ind w:left="4254" w:hanging="1800"/>
      </w:pPr>
      <w:rPr>
        <w:rFonts w:ascii="Times New Roman" w:hAnsi="Times New Roman" w:cs="Times New Roman" w:hint="default"/>
        <w:sz w:val="28"/>
      </w:rPr>
    </w:lvl>
    <w:lvl w:ilvl="7">
      <w:start w:val="1"/>
      <w:numFmt w:val="decimal"/>
      <w:isLgl/>
      <w:lvlText w:val="%1.%2.%3.%4.%5.%6.%7.%8."/>
      <w:lvlJc w:val="left"/>
      <w:pPr>
        <w:ind w:left="4603" w:hanging="1800"/>
      </w:pPr>
      <w:rPr>
        <w:rFonts w:ascii="Times New Roman" w:hAnsi="Times New Roman" w:cs="Times New Roman" w:hint="default"/>
        <w:sz w:val="28"/>
      </w:rPr>
    </w:lvl>
    <w:lvl w:ilvl="8">
      <w:start w:val="1"/>
      <w:numFmt w:val="decimal"/>
      <w:isLgl/>
      <w:lvlText w:val="%1.%2.%3.%4.%5.%6.%7.%8.%9."/>
      <w:lvlJc w:val="left"/>
      <w:pPr>
        <w:ind w:left="5312" w:hanging="2160"/>
      </w:pPr>
      <w:rPr>
        <w:rFonts w:ascii="Times New Roman" w:hAnsi="Times New Roman" w:cs="Times New Roman" w:hint="default"/>
        <w:sz w:val="28"/>
      </w:rPr>
    </w:lvl>
  </w:abstractNum>
  <w:abstractNum w:abstractNumId="23">
    <w:nsid w:val="576F04C0"/>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D420284"/>
    <w:multiLevelType w:val="hybridMultilevel"/>
    <w:tmpl w:val="0E04311A"/>
    <w:lvl w:ilvl="0" w:tplc="DC38CE90">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5">
    <w:nsid w:val="61D623BB"/>
    <w:multiLevelType w:val="multilevel"/>
    <w:tmpl w:val="84E27160"/>
    <w:lvl w:ilvl="0">
      <w:start w:val="1"/>
      <w:numFmt w:val="decimal"/>
      <w:lvlText w:val="%1."/>
      <w:lvlJc w:val="left"/>
      <w:pPr>
        <w:ind w:left="450" w:hanging="450"/>
      </w:pPr>
      <w:rPr>
        <w:rFonts w:hint="default"/>
        <w:color w:val="000000" w:themeColor="text1"/>
      </w:rPr>
    </w:lvl>
    <w:lvl w:ilvl="1">
      <w:start w:val="1"/>
      <w:numFmt w:val="decimal"/>
      <w:lvlText w:val="%1.%2."/>
      <w:lvlJc w:val="left"/>
      <w:pPr>
        <w:ind w:left="1429" w:hanging="720"/>
      </w:pPr>
      <w:rPr>
        <w:rFonts w:hint="default"/>
        <w:color w:val="000000" w:themeColor="text1"/>
      </w:rPr>
    </w:lvl>
    <w:lvl w:ilvl="2">
      <w:start w:val="1"/>
      <w:numFmt w:val="decimal"/>
      <w:lvlText w:val="%1.%2.%3."/>
      <w:lvlJc w:val="left"/>
      <w:pPr>
        <w:ind w:left="2138" w:hanging="720"/>
      </w:pPr>
      <w:rPr>
        <w:rFonts w:hint="default"/>
        <w:color w:val="000000" w:themeColor="text1"/>
      </w:rPr>
    </w:lvl>
    <w:lvl w:ilvl="3">
      <w:start w:val="1"/>
      <w:numFmt w:val="decimal"/>
      <w:lvlText w:val="%1.%2.%3.%4."/>
      <w:lvlJc w:val="left"/>
      <w:pPr>
        <w:ind w:left="3207" w:hanging="1080"/>
      </w:pPr>
      <w:rPr>
        <w:rFonts w:hint="default"/>
        <w:color w:val="000000" w:themeColor="text1"/>
      </w:rPr>
    </w:lvl>
    <w:lvl w:ilvl="4">
      <w:start w:val="1"/>
      <w:numFmt w:val="decimal"/>
      <w:lvlText w:val="%1.%2.%3.%4.%5."/>
      <w:lvlJc w:val="left"/>
      <w:pPr>
        <w:ind w:left="3916" w:hanging="1080"/>
      </w:pPr>
      <w:rPr>
        <w:rFonts w:hint="default"/>
        <w:color w:val="000000" w:themeColor="text1"/>
      </w:rPr>
    </w:lvl>
    <w:lvl w:ilvl="5">
      <w:start w:val="1"/>
      <w:numFmt w:val="decimal"/>
      <w:lvlText w:val="%1.%2.%3.%4.%5.%6."/>
      <w:lvlJc w:val="left"/>
      <w:pPr>
        <w:ind w:left="4985" w:hanging="1440"/>
      </w:pPr>
      <w:rPr>
        <w:rFonts w:hint="default"/>
        <w:color w:val="000000" w:themeColor="text1"/>
      </w:rPr>
    </w:lvl>
    <w:lvl w:ilvl="6">
      <w:start w:val="1"/>
      <w:numFmt w:val="decimal"/>
      <w:lvlText w:val="%1.%2.%3.%4.%5.%6.%7."/>
      <w:lvlJc w:val="left"/>
      <w:pPr>
        <w:ind w:left="6054" w:hanging="1800"/>
      </w:pPr>
      <w:rPr>
        <w:rFonts w:hint="default"/>
        <w:color w:val="000000" w:themeColor="text1"/>
      </w:rPr>
    </w:lvl>
    <w:lvl w:ilvl="7">
      <w:start w:val="1"/>
      <w:numFmt w:val="decimal"/>
      <w:lvlText w:val="%1.%2.%3.%4.%5.%6.%7.%8."/>
      <w:lvlJc w:val="left"/>
      <w:pPr>
        <w:ind w:left="6763" w:hanging="1800"/>
      </w:pPr>
      <w:rPr>
        <w:rFonts w:hint="default"/>
        <w:color w:val="000000" w:themeColor="text1"/>
      </w:rPr>
    </w:lvl>
    <w:lvl w:ilvl="8">
      <w:start w:val="1"/>
      <w:numFmt w:val="decimal"/>
      <w:lvlText w:val="%1.%2.%3.%4.%5.%6.%7.%8.%9."/>
      <w:lvlJc w:val="left"/>
      <w:pPr>
        <w:ind w:left="7832" w:hanging="2160"/>
      </w:pPr>
      <w:rPr>
        <w:rFonts w:hint="default"/>
        <w:color w:val="000000" w:themeColor="text1"/>
      </w:rPr>
    </w:lvl>
  </w:abstractNum>
  <w:abstractNum w:abstractNumId="26">
    <w:nsid w:val="69827BE4"/>
    <w:multiLevelType w:val="multilevel"/>
    <w:tmpl w:val="60B0D5D8"/>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bullet"/>
      <w:lvlText w:val=""/>
      <w:lvlJc w:val="left"/>
      <w:pPr>
        <w:ind w:left="2544" w:hanging="1128"/>
      </w:pPr>
      <w:rPr>
        <w:rFonts w:ascii="Symbol" w:hAnsi="Symbol"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7">
    <w:nsid w:val="6FC63E50"/>
    <w:multiLevelType w:val="multilevel"/>
    <w:tmpl w:val="84E27160"/>
    <w:lvl w:ilvl="0">
      <w:start w:val="1"/>
      <w:numFmt w:val="decimal"/>
      <w:lvlText w:val="%1."/>
      <w:lvlJc w:val="left"/>
      <w:pPr>
        <w:ind w:left="450" w:hanging="450"/>
      </w:pPr>
      <w:rPr>
        <w:rFonts w:hint="default"/>
        <w:color w:val="000000" w:themeColor="text1"/>
      </w:rPr>
    </w:lvl>
    <w:lvl w:ilvl="1">
      <w:start w:val="1"/>
      <w:numFmt w:val="decimal"/>
      <w:lvlText w:val="%1.%2."/>
      <w:lvlJc w:val="left"/>
      <w:pPr>
        <w:ind w:left="1429" w:hanging="720"/>
      </w:pPr>
      <w:rPr>
        <w:rFonts w:hint="default"/>
        <w:color w:val="000000" w:themeColor="text1"/>
      </w:rPr>
    </w:lvl>
    <w:lvl w:ilvl="2">
      <w:start w:val="1"/>
      <w:numFmt w:val="decimal"/>
      <w:lvlText w:val="%1.%2.%3."/>
      <w:lvlJc w:val="left"/>
      <w:pPr>
        <w:ind w:left="2138" w:hanging="720"/>
      </w:pPr>
      <w:rPr>
        <w:rFonts w:hint="default"/>
        <w:color w:val="000000" w:themeColor="text1"/>
      </w:rPr>
    </w:lvl>
    <w:lvl w:ilvl="3">
      <w:start w:val="1"/>
      <w:numFmt w:val="decimal"/>
      <w:lvlText w:val="%1.%2.%3.%4."/>
      <w:lvlJc w:val="left"/>
      <w:pPr>
        <w:ind w:left="3207" w:hanging="1080"/>
      </w:pPr>
      <w:rPr>
        <w:rFonts w:hint="default"/>
        <w:color w:val="000000" w:themeColor="text1"/>
      </w:rPr>
    </w:lvl>
    <w:lvl w:ilvl="4">
      <w:start w:val="1"/>
      <w:numFmt w:val="decimal"/>
      <w:lvlText w:val="%1.%2.%3.%4.%5."/>
      <w:lvlJc w:val="left"/>
      <w:pPr>
        <w:ind w:left="3916" w:hanging="1080"/>
      </w:pPr>
      <w:rPr>
        <w:rFonts w:hint="default"/>
        <w:color w:val="000000" w:themeColor="text1"/>
      </w:rPr>
    </w:lvl>
    <w:lvl w:ilvl="5">
      <w:start w:val="1"/>
      <w:numFmt w:val="decimal"/>
      <w:lvlText w:val="%1.%2.%3.%4.%5.%6."/>
      <w:lvlJc w:val="left"/>
      <w:pPr>
        <w:ind w:left="4985" w:hanging="1440"/>
      </w:pPr>
      <w:rPr>
        <w:rFonts w:hint="default"/>
        <w:color w:val="000000" w:themeColor="text1"/>
      </w:rPr>
    </w:lvl>
    <w:lvl w:ilvl="6">
      <w:start w:val="1"/>
      <w:numFmt w:val="decimal"/>
      <w:lvlText w:val="%1.%2.%3.%4.%5.%6.%7."/>
      <w:lvlJc w:val="left"/>
      <w:pPr>
        <w:ind w:left="6054" w:hanging="1800"/>
      </w:pPr>
      <w:rPr>
        <w:rFonts w:hint="default"/>
        <w:color w:val="000000" w:themeColor="text1"/>
      </w:rPr>
    </w:lvl>
    <w:lvl w:ilvl="7">
      <w:start w:val="1"/>
      <w:numFmt w:val="decimal"/>
      <w:lvlText w:val="%1.%2.%3.%4.%5.%6.%7.%8."/>
      <w:lvlJc w:val="left"/>
      <w:pPr>
        <w:ind w:left="6763" w:hanging="1800"/>
      </w:pPr>
      <w:rPr>
        <w:rFonts w:hint="default"/>
        <w:color w:val="000000" w:themeColor="text1"/>
      </w:rPr>
    </w:lvl>
    <w:lvl w:ilvl="8">
      <w:start w:val="1"/>
      <w:numFmt w:val="decimal"/>
      <w:lvlText w:val="%1.%2.%3.%4.%5.%6.%7.%8.%9."/>
      <w:lvlJc w:val="left"/>
      <w:pPr>
        <w:ind w:left="7832" w:hanging="2160"/>
      </w:pPr>
      <w:rPr>
        <w:rFonts w:hint="default"/>
        <w:color w:val="000000" w:themeColor="text1"/>
      </w:rPr>
    </w:lvl>
  </w:abstractNum>
  <w:abstractNum w:abstractNumId="28">
    <w:nsid w:val="722701FF"/>
    <w:multiLevelType w:val="hybridMultilevel"/>
    <w:tmpl w:val="D9BA7370"/>
    <w:lvl w:ilvl="0" w:tplc="B8AE93D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757E3FD3"/>
    <w:multiLevelType w:val="multilevel"/>
    <w:tmpl w:val="44C4A412"/>
    <w:lvl w:ilvl="0">
      <w:start w:val="2"/>
      <w:numFmt w:val="decimal"/>
      <w:lvlText w:val="%1"/>
      <w:lvlJc w:val="left"/>
      <w:pPr>
        <w:ind w:left="212" w:hanging="557"/>
      </w:pPr>
      <w:rPr>
        <w:rFonts w:hint="default"/>
        <w:lang w:val="ru-RU" w:eastAsia="en-US" w:bidi="ar-SA"/>
      </w:rPr>
    </w:lvl>
    <w:lvl w:ilvl="1">
      <w:start w:val="1"/>
      <w:numFmt w:val="decimal"/>
      <w:lvlText w:val="%1.%2."/>
      <w:lvlJc w:val="left"/>
      <w:pPr>
        <w:ind w:left="212" w:hanging="557"/>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212" w:hanging="705"/>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348" w:hanging="705"/>
      </w:pPr>
      <w:rPr>
        <w:rFonts w:hint="default"/>
        <w:lang w:val="ru-RU" w:eastAsia="en-US" w:bidi="ar-SA"/>
      </w:rPr>
    </w:lvl>
    <w:lvl w:ilvl="4">
      <w:numFmt w:val="bullet"/>
      <w:lvlText w:val="•"/>
      <w:lvlJc w:val="left"/>
      <w:pPr>
        <w:ind w:left="4391" w:hanging="705"/>
      </w:pPr>
      <w:rPr>
        <w:rFonts w:hint="default"/>
        <w:lang w:val="ru-RU" w:eastAsia="en-US" w:bidi="ar-SA"/>
      </w:rPr>
    </w:lvl>
    <w:lvl w:ilvl="5">
      <w:numFmt w:val="bullet"/>
      <w:lvlText w:val="•"/>
      <w:lvlJc w:val="left"/>
      <w:pPr>
        <w:ind w:left="5434" w:hanging="705"/>
      </w:pPr>
      <w:rPr>
        <w:rFonts w:hint="default"/>
        <w:lang w:val="ru-RU" w:eastAsia="en-US" w:bidi="ar-SA"/>
      </w:rPr>
    </w:lvl>
    <w:lvl w:ilvl="6">
      <w:numFmt w:val="bullet"/>
      <w:lvlText w:val="•"/>
      <w:lvlJc w:val="left"/>
      <w:pPr>
        <w:ind w:left="6477" w:hanging="705"/>
      </w:pPr>
      <w:rPr>
        <w:rFonts w:hint="default"/>
        <w:lang w:val="ru-RU" w:eastAsia="en-US" w:bidi="ar-SA"/>
      </w:rPr>
    </w:lvl>
    <w:lvl w:ilvl="7">
      <w:numFmt w:val="bullet"/>
      <w:lvlText w:val="•"/>
      <w:lvlJc w:val="left"/>
      <w:pPr>
        <w:ind w:left="7520" w:hanging="705"/>
      </w:pPr>
      <w:rPr>
        <w:rFonts w:hint="default"/>
        <w:lang w:val="ru-RU" w:eastAsia="en-US" w:bidi="ar-SA"/>
      </w:rPr>
    </w:lvl>
    <w:lvl w:ilvl="8">
      <w:numFmt w:val="bullet"/>
      <w:lvlText w:val="•"/>
      <w:lvlJc w:val="left"/>
      <w:pPr>
        <w:ind w:left="8563" w:hanging="705"/>
      </w:pPr>
      <w:rPr>
        <w:rFonts w:hint="default"/>
        <w:lang w:val="ru-RU" w:eastAsia="en-US" w:bidi="ar-SA"/>
      </w:rPr>
    </w:lvl>
  </w:abstractNum>
  <w:abstractNum w:abstractNumId="30">
    <w:nsid w:val="75B455B0"/>
    <w:multiLevelType w:val="multilevel"/>
    <w:tmpl w:val="84E27160"/>
    <w:lvl w:ilvl="0">
      <w:start w:val="1"/>
      <w:numFmt w:val="decimal"/>
      <w:lvlText w:val="%1."/>
      <w:lvlJc w:val="left"/>
      <w:pPr>
        <w:ind w:left="450" w:hanging="450"/>
      </w:pPr>
      <w:rPr>
        <w:rFonts w:hint="default"/>
        <w:color w:val="000000" w:themeColor="text1"/>
      </w:rPr>
    </w:lvl>
    <w:lvl w:ilvl="1">
      <w:start w:val="1"/>
      <w:numFmt w:val="decimal"/>
      <w:lvlText w:val="%1.%2."/>
      <w:lvlJc w:val="left"/>
      <w:pPr>
        <w:ind w:left="1429" w:hanging="720"/>
      </w:pPr>
      <w:rPr>
        <w:rFonts w:hint="default"/>
        <w:color w:val="000000" w:themeColor="text1"/>
      </w:rPr>
    </w:lvl>
    <w:lvl w:ilvl="2">
      <w:start w:val="1"/>
      <w:numFmt w:val="decimal"/>
      <w:lvlText w:val="%1.%2.%3."/>
      <w:lvlJc w:val="left"/>
      <w:pPr>
        <w:ind w:left="2138" w:hanging="720"/>
      </w:pPr>
      <w:rPr>
        <w:rFonts w:hint="default"/>
        <w:color w:val="000000" w:themeColor="text1"/>
      </w:rPr>
    </w:lvl>
    <w:lvl w:ilvl="3">
      <w:start w:val="1"/>
      <w:numFmt w:val="decimal"/>
      <w:lvlText w:val="%1.%2.%3.%4."/>
      <w:lvlJc w:val="left"/>
      <w:pPr>
        <w:ind w:left="3207" w:hanging="1080"/>
      </w:pPr>
      <w:rPr>
        <w:rFonts w:hint="default"/>
        <w:color w:val="000000" w:themeColor="text1"/>
      </w:rPr>
    </w:lvl>
    <w:lvl w:ilvl="4">
      <w:start w:val="1"/>
      <w:numFmt w:val="decimal"/>
      <w:lvlText w:val="%1.%2.%3.%4.%5."/>
      <w:lvlJc w:val="left"/>
      <w:pPr>
        <w:ind w:left="3916" w:hanging="1080"/>
      </w:pPr>
      <w:rPr>
        <w:rFonts w:hint="default"/>
        <w:color w:val="000000" w:themeColor="text1"/>
      </w:rPr>
    </w:lvl>
    <w:lvl w:ilvl="5">
      <w:start w:val="1"/>
      <w:numFmt w:val="decimal"/>
      <w:lvlText w:val="%1.%2.%3.%4.%5.%6."/>
      <w:lvlJc w:val="left"/>
      <w:pPr>
        <w:ind w:left="4985" w:hanging="1440"/>
      </w:pPr>
      <w:rPr>
        <w:rFonts w:hint="default"/>
        <w:color w:val="000000" w:themeColor="text1"/>
      </w:rPr>
    </w:lvl>
    <w:lvl w:ilvl="6">
      <w:start w:val="1"/>
      <w:numFmt w:val="decimal"/>
      <w:lvlText w:val="%1.%2.%3.%4.%5.%6.%7."/>
      <w:lvlJc w:val="left"/>
      <w:pPr>
        <w:ind w:left="6054" w:hanging="1800"/>
      </w:pPr>
      <w:rPr>
        <w:rFonts w:hint="default"/>
        <w:color w:val="000000" w:themeColor="text1"/>
      </w:rPr>
    </w:lvl>
    <w:lvl w:ilvl="7">
      <w:start w:val="1"/>
      <w:numFmt w:val="decimal"/>
      <w:lvlText w:val="%1.%2.%3.%4.%5.%6.%7.%8."/>
      <w:lvlJc w:val="left"/>
      <w:pPr>
        <w:ind w:left="6763" w:hanging="1800"/>
      </w:pPr>
      <w:rPr>
        <w:rFonts w:hint="default"/>
        <w:color w:val="000000" w:themeColor="text1"/>
      </w:rPr>
    </w:lvl>
    <w:lvl w:ilvl="8">
      <w:start w:val="1"/>
      <w:numFmt w:val="decimal"/>
      <w:lvlText w:val="%1.%2.%3.%4.%5.%6.%7.%8.%9."/>
      <w:lvlJc w:val="left"/>
      <w:pPr>
        <w:ind w:left="7832" w:hanging="2160"/>
      </w:pPr>
      <w:rPr>
        <w:rFonts w:hint="default"/>
        <w:color w:val="000000" w:themeColor="text1"/>
      </w:rPr>
    </w:lvl>
  </w:abstractNum>
  <w:abstractNum w:abstractNumId="31">
    <w:nsid w:val="77C63674"/>
    <w:multiLevelType w:val="hybridMultilevel"/>
    <w:tmpl w:val="1F9AC10E"/>
    <w:lvl w:ilvl="0" w:tplc="E514B5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7C9B1162"/>
    <w:multiLevelType w:val="hybridMultilevel"/>
    <w:tmpl w:val="FD1602FE"/>
    <w:lvl w:ilvl="0" w:tplc="59A0E168">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7F971579"/>
    <w:multiLevelType w:val="hybridMultilevel"/>
    <w:tmpl w:val="105E58A0"/>
    <w:lvl w:ilvl="0" w:tplc="EC9A8722">
      <w:start w:val="1"/>
      <w:numFmt w:val="bullet"/>
      <w:lvlText w:val="-"/>
      <w:lvlJc w:val="left"/>
      <w:pPr>
        <w:ind w:left="1429" w:hanging="360"/>
      </w:pPr>
      <w:rPr>
        <w:rFonts w:ascii="Simplified Arabic Fixed" w:hAnsi="Simplified Arabic Fixed"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2"/>
  </w:num>
  <w:num w:numId="2">
    <w:abstractNumId w:val="17"/>
  </w:num>
  <w:num w:numId="3">
    <w:abstractNumId w:val="10"/>
  </w:num>
  <w:num w:numId="4">
    <w:abstractNumId w:val="26"/>
  </w:num>
  <w:num w:numId="5">
    <w:abstractNumId w:val="1"/>
  </w:num>
  <w:num w:numId="6">
    <w:abstractNumId w:val="19"/>
  </w:num>
  <w:num w:numId="7">
    <w:abstractNumId w:val="4"/>
  </w:num>
  <w:num w:numId="8">
    <w:abstractNumId w:val="21"/>
  </w:num>
  <w:num w:numId="9">
    <w:abstractNumId w:val="12"/>
  </w:num>
  <w:num w:numId="10">
    <w:abstractNumId w:val="13"/>
  </w:num>
  <w:num w:numId="11">
    <w:abstractNumId w:val="23"/>
  </w:num>
  <w:num w:numId="12">
    <w:abstractNumId w:val="15"/>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2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33"/>
  </w:num>
  <w:num w:numId="18">
    <w:abstractNumId w:val="5"/>
  </w:num>
  <w:num w:numId="19">
    <w:abstractNumId w:val="6"/>
  </w:num>
  <w:num w:numId="20">
    <w:abstractNumId w:val="14"/>
  </w:num>
  <w:num w:numId="21">
    <w:abstractNumId w:val="31"/>
  </w:num>
  <w:num w:numId="22">
    <w:abstractNumId w:val="8"/>
  </w:num>
  <w:num w:numId="23">
    <w:abstractNumId w:val="27"/>
  </w:num>
  <w:num w:numId="24">
    <w:abstractNumId w:val="30"/>
  </w:num>
  <w:num w:numId="25">
    <w:abstractNumId w:val="25"/>
  </w:num>
  <w:num w:numId="26">
    <w:abstractNumId w:val="16"/>
  </w:num>
  <w:num w:numId="27">
    <w:abstractNumId w:val="2"/>
  </w:num>
  <w:num w:numId="28">
    <w:abstractNumId w:val="29"/>
  </w:num>
  <w:num w:numId="29">
    <w:abstractNumId w:val="0"/>
  </w:num>
  <w:num w:numId="30">
    <w:abstractNumId w:val="7"/>
  </w:num>
  <w:num w:numId="31">
    <w:abstractNumId w:val="20"/>
  </w:num>
  <w:num w:numId="32">
    <w:abstractNumId w:val="9"/>
  </w:num>
  <w:num w:numId="33">
    <w:abstractNumId w:val="32"/>
  </w:num>
  <w:num w:numId="34">
    <w:abstractNumId w:val="28"/>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DF0"/>
    <w:rsid w:val="00001F0E"/>
    <w:rsid w:val="00006150"/>
    <w:rsid w:val="0001295B"/>
    <w:rsid w:val="00012B33"/>
    <w:rsid w:val="00014479"/>
    <w:rsid w:val="000144C7"/>
    <w:rsid w:val="000144FD"/>
    <w:rsid w:val="00015B5B"/>
    <w:rsid w:val="00016B66"/>
    <w:rsid w:val="00017009"/>
    <w:rsid w:val="00017112"/>
    <w:rsid w:val="00017344"/>
    <w:rsid w:val="00021A02"/>
    <w:rsid w:val="00021D0F"/>
    <w:rsid w:val="0002406B"/>
    <w:rsid w:val="00025EDB"/>
    <w:rsid w:val="00026358"/>
    <w:rsid w:val="000263E4"/>
    <w:rsid w:val="00032221"/>
    <w:rsid w:val="00033393"/>
    <w:rsid w:val="00034B40"/>
    <w:rsid w:val="00035FAC"/>
    <w:rsid w:val="000372C2"/>
    <w:rsid w:val="00037747"/>
    <w:rsid w:val="00037A85"/>
    <w:rsid w:val="000441EF"/>
    <w:rsid w:val="00044FCB"/>
    <w:rsid w:val="00047A83"/>
    <w:rsid w:val="00047D4E"/>
    <w:rsid w:val="0005018E"/>
    <w:rsid w:val="00051F90"/>
    <w:rsid w:val="0005349C"/>
    <w:rsid w:val="00055088"/>
    <w:rsid w:val="00055260"/>
    <w:rsid w:val="00061390"/>
    <w:rsid w:val="0006174F"/>
    <w:rsid w:val="000619C8"/>
    <w:rsid w:val="00062C32"/>
    <w:rsid w:val="000647CD"/>
    <w:rsid w:val="00064946"/>
    <w:rsid w:val="00064A18"/>
    <w:rsid w:val="00066123"/>
    <w:rsid w:val="00067206"/>
    <w:rsid w:val="00071243"/>
    <w:rsid w:val="000734FF"/>
    <w:rsid w:val="000741EF"/>
    <w:rsid w:val="0008070D"/>
    <w:rsid w:val="000829B9"/>
    <w:rsid w:val="00084528"/>
    <w:rsid w:val="0009027A"/>
    <w:rsid w:val="000909C5"/>
    <w:rsid w:val="00094F8F"/>
    <w:rsid w:val="00097764"/>
    <w:rsid w:val="000A3496"/>
    <w:rsid w:val="000A45A0"/>
    <w:rsid w:val="000A5A0F"/>
    <w:rsid w:val="000A77BC"/>
    <w:rsid w:val="000B1911"/>
    <w:rsid w:val="000B1A12"/>
    <w:rsid w:val="000B2199"/>
    <w:rsid w:val="000B51B9"/>
    <w:rsid w:val="000B694E"/>
    <w:rsid w:val="000C1BAF"/>
    <w:rsid w:val="000C1EEF"/>
    <w:rsid w:val="000C3B2B"/>
    <w:rsid w:val="000C3FB5"/>
    <w:rsid w:val="000C40BD"/>
    <w:rsid w:val="000C515B"/>
    <w:rsid w:val="000C6C71"/>
    <w:rsid w:val="000C7A50"/>
    <w:rsid w:val="000D0A8B"/>
    <w:rsid w:val="000D226A"/>
    <w:rsid w:val="000D25DC"/>
    <w:rsid w:val="000D2C56"/>
    <w:rsid w:val="000D35BE"/>
    <w:rsid w:val="000D4327"/>
    <w:rsid w:val="000D44D7"/>
    <w:rsid w:val="000D55E1"/>
    <w:rsid w:val="000D5D17"/>
    <w:rsid w:val="000D5DAA"/>
    <w:rsid w:val="000D5E8B"/>
    <w:rsid w:val="000E006D"/>
    <w:rsid w:val="000E1BF8"/>
    <w:rsid w:val="000E1FCF"/>
    <w:rsid w:val="000E2CA4"/>
    <w:rsid w:val="000E2DC6"/>
    <w:rsid w:val="000E2E4E"/>
    <w:rsid w:val="000E634B"/>
    <w:rsid w:val="000F06EF"/>
    <w:rsid w:val="000F1653"/>
    <w:rsid w:val="000F23EF"/>
    <w:rsid w:val="000F290E"/>
    <w:rsid w:val="000F296D"/>
    <w:rsid w:val="000F39B9"/>
    <w:rsid w:val="000F3EAB"/>
    <w:rsid w:val="000F7C58"/>
    <w:rsid w:val="0010035B"/>
    <w:rsid w:val="00101A6F"/>
    <w:rsid w:val="00102A58"/>
    <w:rsid w:val="00102FE0"/>
    <w:rsid w:val="00102FFF"/>
    <w:rsid w:val="001035D5"/>
    <w:rsid w:val="00103758"/>
    <w:rsid w:val="00103A51"/>
    <w:rsid w:val="00105C4F"/>
    <w:rsid w:val="00106C4E"/>
    <w:rsid w:val="0011054D"/>
    <w:rsid w:val="00110748"/>
    <w:rsid w:val="001107D3"/>
    <w:rsid w:val="00110BA0"/>
    <w:rsid w:val="00112D3F"/>
    <w:rsid w:val="00112E0F"/>
    <w:rsid w:val="00113E5C"/>
    <w:rsid w:val="001145C3"/>
    <w:rsid w:val="00121A3A"/>
    <w:rsid w:val="00125005"/>
    <w:rsid w:val="001260D0"/>
    <w:rsid w:val="001265C4"/>
    <w:rsid w:val="001317F9"/>
    <w:rsid w:val="001330CC"/>
    <w:rsid w:val="0013445B"/>
    <w:rsid w:val="00134585"/>
    <w:rsid w:val="00135CD8"/>
    <w:rsid w:val="00136F40"/>
    <w:rsid w:val="00137361"/>
    <w:rsid w:val="00140654"/>
    <w:rsid w:val="00141258"/>
    <w:rsid w:val="0014165D"/>
    <w:rsid w:val="00141795"/>
    <w:rsid w:val="00144F6E"/>
    <w:rsid w:val="00147161"/>
    <w:rsid w:val="00147213"/>
    <w:rsid w:val="001477E3"/>
    <w:rsid w:val="00151F32"/>
    <w:rsid w:val="00154DED"/>
    <w:rsid w:val="0015794E"/>
    <w:rsid w:val="00160212"/>
    <w:rsid w:val="00160B63"/>
    <w:rsid w:val="0016208B"/>
    <w:rsid w:val="001624C0"/>
    <w:rsid w:val="001638E1"/>
    <w:rsid w:val="00163B4F"/>
    <w:rsid w:val="0016428D"/>
    <w:rsid w:val="00164F24"/>
    <w:rsid w:val="00166BB0"/>
    <w:rsid w:val="00170C86"/>
    <w:rsid w:val="0017215E"/>
    <w:rsid w:val="001748C6"/>
    <w:rsid w:val="00177BA7"/>
    <w:rsid w:val="00180E9F"/>
    <w:rsid w:val="00182528"/>
    <w:rsid w:val="0018334A"/>
    <w:rsid w:val="001842F7"/>
    <w:rsid w:val="00184822"/>
    <w:rsid w:val="00184C8A"/>
    <w:rsid w:val="00185E16"/>
    <w:rsid w:val="00186812"/>
    <w:rsid w:val="00186963"/>
    <w:rsid w:val="00186EA7"/>
    <w:rsid w:val="001876AB"/>
    <w:rsid w:val="001917DC"/>
    <w:rsid w:val="00191F51"/>
    <w:rsid w:val="00192F55"/>
    <w:rsid w:val="00193632"/>
    <w:rsid w:val="00193B04"/>
    <w:rsid w:val="0019416E"/>
    <w:rsid w:val="00194861"/>
    <w:rsid w:val="00194BE7"/>
    <w:rsid w:val="0019502F"/>
    <w:rsid w:val="001951E8"/>
    <w:rsid w:val="0019567E"/>
    <w:rsid w:val="00196F96"/>
    <w:rsid w:val="00197530"/>
    <w:rsid w:val="001A087E"/>
    <w:rsid w:val="001A1878"/>
    <w:rsid w:val="001A2E92"/>
    <w:rsid w:val="001A644D"/>
    <w:rsid w:val="001A65C9"/>
    <w:rsid w:val="001A7C0C"/>
    <w:rsid w:val="001A7FF9"/>
    <w:rsid w:val="001B0615"/>
    <w:rsid w:val="001B0C2F"/>
    <w:rsid w:val="001B1301"/>
    <w:rsid w:val="001B1D47"/>
    <w:rsid w:val="001B3A54"/>
    <w:rsid w:val="001B4066"/>
    <w:rsid w:val="001B475C"/>
    <w:rsid w:val="001B66D1"/>
    <w:rsid w:val="001B7069"/>
    <w:rsid w:val="001C52D7"/>
    <w:rsid w:val="001C5464"/>
    <w:rsid w:val="001C6F00"/>
    <w:rsid w:val="001D03BD"/>
    <w:rsid w:val="001D0C5F"/>
    <w:rsid w:val="001D18F2"/>
    <w:rsid w:val="001D1E77"/>
    <w:rsid w:val="001D5A4B"/>
    <w:rsid w:val="001D6170"/>
    <w:rsid w:val="001D6682"/>
    <w:rsid w:val="001D6B26"/>
    <w:rsid w:val="001E12CF"/>
    <w:rsid w:val="001E2717"/>
    <w:rsid w:val="001E4475"/>
    <w:rsid w:val="001E552A"/>
    <w:rsid w:val="001E6E44"/>
    <w:rsid w:val="001E6E62"/>
    <w:rsid w:val="001E73E2"/>
    <w:rsid w:val="001F09D6"/>
    <w:rsid w:val="001F28D5"/>
    <w:rsid w:val="001F2B6F"/>
    <w:rsid w:val="001F3FC9"/>
    <w:rsid w:val="001F480C"/>
    <w:rsid w:val="001F564B"/>
    <w:rsid w:val="001F702C"/>
    <w:rsid w:val="001F77D5"/>
    <w:rsid w:val="001F7B49"/>
    <w:rsid w:val="001F7F41"/>
    <w:rsid w:val="002004F9"/>
    <w:rsid w:val="00201C5C"/>
    <w:rsid w:val="00202659"/>
    <w:rsid w:val="002029E1"/>
    <w:rsid w:val="00203556"/>
    <w:rsid w:val="00204EF9"/>
    <w:rsid w:val="002056B9"/>
    <w:rsid w:val="00206504"/>
    <w:rsid w:val="0020743C"/>
    <w:rsid w:val="002101EF"/>
    <w:rsid w:val="002105D9"/>
    <w:rsid w:val="00211D3C"/>
    <w:rsid w:val="00213234"/>
    <w:rsid w:val="002143E2"/>
    <w:rsid w:val="002145CD"/>
    <w:rsid w:val="00214C0D"/>
    <w:rsid w:val="00214F19"/>
    <w:rsid w:val="002155C9"/>
    <w:rsid w:val="0021561E"/>
    <w:rsid w:val="00215B3E"/>
    <w:rsid w:val="002168D9"/>
    <w:rsid w:val="00217E0D"/>
    <w:rsid w:val="002211A8"/>
    <w:rsid w:val="00223D3B"/>
    <w:rsid w:val="00224ABE"/>
    <w:rsid w:val="0022509F"/>
    <w:rsid w:val="0022523B"/>
    <w:rsid w:val="00226D9F"/>
    <w:rsid w:val="002271B9"/>
    <w:rsid w:val="0023193F"/>
    <w:rsid w:val="00232C78"/>
    <w:rsid w:val="00232EDE"/>
    <w:rsid w:val="00233C49"/>
    <w:rsid w:val="00233CC3"/>
    <w:rsid w:val="00236CDD"/>
    <w:rsid w:val="00236CFF"/>
    <w:rsid w:val="00236E0E"/>
    <w:rsid w:val="00236E6A"/>
    <w:rsid w:val="00237432"/>
    <w:rsid w:val="002400ED"/>
    <w:rsid w:val="00241364"/>
    <w:rsid w:val="00242CC2"/>
    <w:rsid w:val="00245080"/>
    <w:rsid w:val="00245105"/>
    <w:rsid w:val="00245940"/>
    <w:rsid w:val="0024689F"/>
    <w:rsid w:val="002468D1"/>
    <w:rsid w:val="00246BB2"/>
    <w:rsid w:val="00247FFC"/>
    <w:rsid w:val="00250797"/>
    <w:rsid w:val="002507D5"/>
    <w:rsid w:val="00250807"/>
    <w:rsid w:val="002511ED"/>
    <w:rsid w:val="00252376"/>
    <w:rsid w:val="0025274A"/>
    <w:rsid w:val="00256701"/>
    <w:rsid w:val="002617A7"/>
    <w:rsid w:val="0026451C"/>
    <w:rsid w:val="00265548"/>
    <w:rsid w:val="00265C4E"/>
    <w:rsid w:val="00270B48"/>
    <w:rsid w:val="00271873"/>
    <w:rsid w:val="00271C4D"/>
    <w:rsid w:val="00272771"/>
    <w:rsid w:val="00273D8E"/>
    <w:rsid w:val="002745AA"/>
    <w:rsid w:val="0027555A"/>
    <w:rsid w:val="0027559A"/>
    <w:rsid w:val="00275CDB"/>
    <w:rsid w:val="002766D0"/>
    <w:rsid w:val="00276DC5"/>
    <w:rsid w:val="0028177B"/>
    <w:rsid w:val="00283CD3"/>
    <w:rsid w:val="002844EA"/>
    <w:rsid w:val="00285292"/>
    <w:rsid w:val="002907CB"/>
    <w:rsid w:val="00290919"/>
    <w:rsid w:val="0029349F"/>
    <w:rsid w:val="002952D6"/>
    <w:rsid w:val="00295D8D"/>
    <w:rsid w:val="00297178"/>
    <w:rsid w:val="002976A9"/>
    <w:rsid w:val="00297A0A"/>
    <w:rsid w:val="002A04A7"/>
    <w:rsid w:val="002A0679"/>
    <w:rsid w:val="002A13E7"/>
    <w:rsid w:val="002A2F6F"/>
    <w:rsid w:val="002A43ED"/>
    <w:rsid w:val="002A44D2"/>
    <w:rsid w:val="002A7419"/>
    <w:rsid w:val="002B011C"/>
    <w:rsid w:val="002B166F"/>
    <w:rsid w:val="002B2EE1"/>
    <w:rsid w:val="002B3388"/>
    <w:rsid w:val="002B3DDF"/>
    <w:rsid w:val="002B7D00"/>
    <w:rsid w:val="002C1CC4"/>
    <w:rsid w:val="002C205B"/>
    <w:rsid w:val="002C37FC"/>
    <w:rsid w:val="002C597D"/>
    <w:rsid w:val="002C67E3"/>
    <w:rsid w:val="002C79F4"/>
    <w:rsid w:val="002D108F"/>
    <w:rsid w:val="002D2E20"/>
    <w:rsid w:val="002D3191"/>
    <w:rsid w:val="002D4806"/>
    <w:rsid w:val="002D6387"/>
    <w:rsid w:val="002D671C"/>
    <w:rsid w:val="002D7470"/>
    <w:rsid w:val="002D7790"/>
    <w:rsid w:val="002D7A02"/>
    <w:rsid w:val="002E5129"/>
    <w:rsid w:val="002E6C53"/>
    <w:rsid w:val="002F21FF"/>
    <w:rsid w:val="002F2DC1"/>
    <w:rsid w:val="002F361E"/>
    <w:rsid w:val="002F4448"/>
    <w:rsid w:val="002F6604"/>
    <w:rsid w:val="002F72D8"/>
    <w:rsid w:val="00302775"/>
    <w:rsid w:val="00302BE2"/>
    <w:rsid w:val="00307E8B"/>
    <w:rsid w:val="003102FF"/>
    <w:rsid w:val="003106DC"/>
    <w:rsid w:val="003107DC"/>
    <w:rsid w:val="00311B95"/>
    <w:rsid w:val="00312482"/>
    <w:rsid w:val="00313037"/>
    <w:rsid w:val="00313F2E"/>
    <w:rsid w:val="00314889"/>
    <w:rsid w:val="003220B0"/>
    <w:rsid w:val="00322F79"/>
    <w:rsid w:val="00327E22"/>
    <w:rsid w:val="00330A2E"/>
    <w:rsid w:val="00333D7D"/>
    <w:rsid w:val="00335851"/>
    <w:rsid w:val="003364D4"/>
    <w:rsid w:val="00336F26"/>
    <w:rsid w:val="003370B1"/>
    <w:rsid w:val="00337385"/>
    <w:rsid w:val="003373C1"/>
    <w:rsid w:val="0034028F"/>
    <w:rsid w:val="003418F3"/>
    <w:rsid w:val="00346C8B"/>
    <w:rsid w:val="00350CE7"/>
    <w:rsid w:val="003511BF"/>
    <w:rsid w:val="00353417"/>
    <w:rsid w:val="003578BF"/>
    <w:rsid w:val="00360436"/>
    <w:rsid w:val="00360E37"/>
    <w:rsid w:val="003621B5"/>
    <w:rsid w:val="003624F6"/>
    <w:rsid w:val="00362510"/>
    <w:rsid w:val="00363FC9"/>
    <w:rsid w:val="00363FEA"/>
    <w:rsid w:val="00367B38"/>
    <w:rsid w:val="00370B08"/>
    <w:rsid w:val="00371E08"/>
    <w:rsid w:val="00372E0B"/>
    <w:rsid w:val="00373DC9"/>
    <w:rsid w:val="00380694"/>
    <w:rsid w:val="00383B09"/>
    <w:rsid w:val="0038558A"/>
    <w:rsid w:val="00385BEB"/>
    <w:rsid w:val="003866FF"/>
    <w:rsid w:val="0039158D"/>
    <w:rsid w:val="0039337E"/>
    <w:rsid w:val="003A01F7"/>
    <w:rsid w:val="003A0432"/>
    <w:rsid w:val="003A37E9"/>
    <w:rsid w:val="003A4EB6"/>
    <w:rsid w:val="003A6527"/>
    <w:rsid w:val="003B0880"/>
    <w:rsid w:val="003B10D7"/>
    <w:rsid w:val="003B35CA"/>
    <w:rsid w:val="003B5BFB"/>
    <w:rsid w:val="003B70ED"/>
    <w:rsid w:val="003B7A26"/>
    <w:rsid w:val="003C2948"/>
    <w:rsid w:val="003C42A9"/>
    <w:rsid w:val="003C701E"/>
    <w:rsid w:val="003D06E6"/>
    <w:rsid w:val="003D128A"/>
    <w:rsid w:val="003D1AEF"/>
    <w:rsid w:val="003D2707"/>
    <w:rsid w:val="003D3671"/>
    <w:rsid w:val="003D3A07"/>
    <w:rsid w:val="003D4630"/>
    <w:rsid w:val="003D6193"/>
    <w:rsid w:val="003E01DA"/>
    <w:rsid w:val="003E0CBA"/>
    <w:rsid w:val="003E1413"/>
    <w:rsid w:val="003E3162"/>
    <w:rsid w:val="003E4775"/>
    <w:rsid w:val="003E5FC9"/>
    <w:rsid w:val="003E6F7F"/>
    <w:rsid w:val="003F7480"/>
    <w:rsid w:val="004012F9"/>
    <w:rsid w:val="00401C12"/>
    <w:rsid w:val="00402DC7"/>
    <w:rsid w:val="00404C6F"/>
    <w:rsid w:val="0040630D"/>
    <w:rsid w:val="00406D72"/>
    <w:rsid w:val="00407E98"/>
    <w:rsid w:val="0041007D"/>
    <w:rsid w:val="0041101D"/>
    <w:rsid w:val="00411360"/>
    <w:rsid w:val="0041396D"/>
    <w:rsid w:val="004147C3"/>
    <w:rsid w:val="00415D8D"/>
    <w:rsid w:val="00417384"/>
    <w:rsid w:val="00422E17"/>
    <w:rsid w:val="004230BF"/>
    <w:rsid w:val="004233CC"/>
    <w:rsid w:val="00423F75"/>
    <w:rsid w:val="0043158E"/>
    <w:rsid w:val="004328C2"/>
    <w:rsid w:val="00432CEB"/>
    <w:rsid w:val="0043413C"/>
    <w:rsid w:val="00434756"/>
    <w:rsid w:val="00437404"/>
    <w:rsid w:val="00440437"/>
    <w:rsid w:val="00440685"/>
    <w:rsid w:val="00443FFB"/>
    <w:rsid w:val="00446305"/>
    <w:rsid w:val="0045051B"/>
    <w:rsid w:val="00451165"/>
    <w:rsid w:val="004514AF"/>
    <w:rsid w:val="00451A1E"/>
    <w:rsid w:val="00454500"/>
    <w:rsid w:val="00454E3E"/>
    <w:rsid w:val="0045640A"/>
    <w:rsid w:val="0045733A"/>
    <w:rsid w:val="00457EA8"/>
    <w:rsid w:val="00460A2A"/>
    <w:rsid w:val="00460BB3"/>
    <w:rsid w:val="00461AD5"/>
    <w:rsid w:val="00461DE0"/>
    <w:rsid w:val="00462F6F"/>
    <w:rsid w:val="00463BE9"/>
    <w:rsid w:val="00464EE4"/>
    <w:rsid w:val="0046590D"/>
    <w:rsid w:val="00465ED8"/>
    <w:rsid w:val="004705AD"/>
    <w:rsid w:val="00472421"/>
    <w:rsid w:val="00475D76"/>
    <w:rsid w:val="004765BA"/>
    <w:rsid w:val="00477EDA"/>
    <w:rsid w:val="004806F0"/>
    <w:rsid w:val="004815E3"/>
    <w:rsid w:val="004819D9"/>
    <w:rsid w:val="00485C2E"/>
    <w:rsid w:val="004861D1"/>
    <w:rsid w:val="00486FA9"/>
    <w:rsid w:val="00487C56"/>
    <w:rsid w:val="00487D5D"/>
    <w:rsid w:val="0049219D"/>
    <w:rsid w:val="00494C4B"/>
    <w:rsid w:val="00494D76"/>
    <w:rsid w:val="0049568A"/>
    <w:rsid w:val="00496E1A"/>
    <w:rsid w:val="00496F4E"/>
    <w:rsid w:val="004974CE"/>
    <w:rsid w:val="004A0078"/>
    <w:rsid w:val="004A0BBD"/>
    <w:rsid w:val="004A0F6D"/>
    <w:rsid w:val="004A0F89"/>
    <w:rsid w:val="004A3FA3"/>
    <w:rsid w:val="004A41C8"/>
    <w:rsid w:val="004A635A"/>
    <w:rsid w:val="004A7F9C"/>
    <w:rsid w:val="004B28A9"/>
    <w:rsid w:val="004B362C"/>
    <w:rsid w:val="004B4F12"/>
    <w:rsid w:val="004B5111"/>
    <w:rsid w:val="004B5F6D"/>
    <w:rsid w:val="004C3570"/>
    <w:rsid w:val="004D0856"/>
    <w:rsid w:val="004D283A"/>
    <w:rsid w:val="004D296D"/>
    <w:rsid w:val="004D2B04"/>
    <w:rsid w:val="004D3A3D"/>
    <w:rsid w:val="004D4773"/>
    <w:rsid w:val="004D789F"/>
    <w:rsid w:val="004D7E61"/>
    <w:rsid w:val="004E1735"/>
    <w:rsid w:val="004E215A"/>
    <w:rsid w:val="004E35DD"/>
    <w:rsid w:val="004E4EE7"/>
    <w:rsid w:val="004E600F"/>
    <w:rsid w:val="004E624D"/>
    <w:rsid w:val="004E6E2B"/>
    <w:rsid w:val="004E73A1"/>
    <w:rsid w:val="004F15A6"/>
    <w:rsid w:val="004F1C73"/>
    <w:rsid w:val="004F4CB3"/>
    <w:rsid w:val="004F546F"/>
    <w:rsid w:val="00500469"/>
    <w:rsid w:val="00503AD8"/>
    <w:rsid w:val="00504A4F"/>
    <w:rsid w:val="00505A5D"/>
    <w:rsid w:val="00506F75"/>
    <w:rsid w:val="0050708F"/>
    <w:rsid w:val="00507ADC"/>
    <w:rsid w:val="00507E96"/>
    <w:rsid w:val="005111A4"/>
    <w:rsid w:val="00511CF6"/>
    <w:rsid w:val="00511FB7"/>
    <w:rsid w:val="00512797"/>
    <w:rsid w:val="00512976"/>
    <w:rsid w:val="005129EB"/>
    <w:rsid w:val="00513570"/>
    <w:rsid w:val="00513DBF"/>
    <w:rsid w:val="0051416C"/>
    <w:rsid w:val="0051532A"/>
    <w:rsid w:val="00516851"/>
    <w:rsid w:val="005235A8"/>
    <w:rsid w:val="00526902"/>
    <w:rsid w:val="00526B90"/>
    <w:rsid w:val="0052787D"/>
    <w:rsid w:val="00527CD0"/>
    <w:rsid w:val="00527E4C"/>
    <w:rsid w:val="00533980"/>
    <w:rsid w:val="005344D5"/>
    <w:rsid w:val="005345D3"/>
    <w:rsid w:val="005347D9"/>
    <w:rsid w:val="005353AC"/>
    <w:rsid w:val="00535E6A"/>
    <w:rsid w:val="00536131"/>
    <w:rsid w:val="00536F72"/>
    <w:rsid w:val="005379F0"/>
    <w:rsid w:val="0054016A"/>
    <w:rsid w:val="0054207E"/>
    <w:rsid w:val="00543FC3"/>
    <w:rsid w:val="0054475F"/>
    <w:rsid w:val="00544F4E"/>
    <w:rsid w:val="00546664"/>
    <w:rsid w:val="005468AE"/>
    <w:rsid w:val="00551304"/>
    <w:rsid w:val="005516B0"/>
    <w:rsid w:val="00552F49"/>
    <w:rsid w:val="00553160"/>
    <w:rsid w:val="00553806"/>
    <w:rsid w:val="00553C55"/>
    <w:rsid w:val="00554296"/>
    <w:rsid w:val="0055750F"/>
    <w:rsid w:val="00563192"/>
    <w:rsid w:val="00563228"/>
    <w:rsid w:val="00563C46"/>
    <w:rsid w:val="00564A1B"/>
    <w:rsid w:val="005666D1"/>
    <w:rsid w:val="00567376"/>
    <w:rsid w:val="00567EE7"/>
    <w:rsid w:val="00570AA8"/>
    <w:rsid w:val="00572830"/>
    <w:rsid w:val="00572A50"/>
    <w:rsid w:val="0057393F"/>
    <w:rsid w:val="00575533"/>
    <w:rsid w:val="00575A55"/>
    <w:rsid w:val="00575BF8"/>
    <w:rsid w:val="00575E00"/>
    <w:rsid w:val="0057615D"/>
    <w:rsid w:val="00576754"/>
    <w:rsid w:val="005768D8"/>
    <w:rsid w:val="005768F7"/>
    <w:rsid w:val="005769BD"/>
    <w:rsid w:val="00582173"/>
    <w:rsid w:val="00582AFC"/>
    <w:rsid w:val="00583DF8"/>
    <w:rsid w:val="0058718B"/>
    <w:rsid w:val="005872AB"/>
    <w:rsid w:val="00592161"/>
    <w:rsid w:val="00596AD0"/>
    <w:rsid w:val="00597731"/>
    <w:rsid w:val="005A052C"/>
    <w:rsid w:val="005A1748"/>
    <w:rsid w:val="005A1B9B"/>
    <w:rsid w:val="005A245B"/>
    <w:rsid w:val="005A7910"/>
    <w:rsid w:val="005B0834"/>
    <w:rsid w:val="005B122D"/>
    <w:rsid w:val="005B3595"/>
    <w:rsid w:val="005B3F8C"/>
    <w:rsid w:val="005B450F"/>
    <w:rsid w:val="005B56EA"/>
    <w:rsid w:val="005B60CE"/>
    <w:rsid w:val="005B689A"/>
    <w:rsid w:val="005C060D"/>
    <w:rsid w:val="005C1D80"/>
    <w:rsid w:val="005C1F4D"/>
    <w:rsid w:val="005C4DCA"/>
    <w:rsid w:val="005C547D"/>
    <w:rsid w:val="005C5CA2"/>
    <w:rsid w:val="005C5EF6"/>
    <w:rsid w:val="005D2327"/>
    <w:rsid w:val="005D2ACD"/>
    <w:rsid w:val="005D3D56"/>
    <w:rsid w:val="005D4ED3"/>
    <w:rsid w:val="005D5358"/>
    <w:rsid w:val="005D5E53"/>
    <w:rsid w:val="005D5FA5"/>
    <w:rsid w:val="005D727C"/>
    <w:rsid w:val="005D731E"/>
    <w:rsid w:val="005D7545"/>
    <w:rsid w:val="005D7AB6"/>
    <w:rsid w:val="005E024A"/>
    <w:rsid w:val="005E2837"/>
    <w:rsid w:val="005E6AC3"/>
    <w:rsid w:val="005F06CC"/>
    <w:rsid w:val="005F36FF"/>
    <w:rsid w:val="005F39E0"/>
    <w:rsid w:val="005F4387"/>
    <w:rsid w:val="005F49B3"/>
    <w:rsid w:val="005F778E"/>
    <w:rsid w:val="005F7F3D"/>
    <w:rsid w:val="006000F1"/>
    <w:rsid w:val="00600508"/>
    <w:rsid w:val="00600AAA"/>
    <w:rsid w:val="00600C72"/>
    <w:rsid w:val="00600CAD"/>
    <w:rsid w:val="00601F5A"/>
    <w:rsid w:val="0060476B"/>
    <w:rsid w:val="00606EB2"/>
    <w:rsid w:val="00606F7F"/>
    <w:rsid w:val="006071C3"/>
    <w:rsid w:val="006106E9"/>
    <w:rsid w:val="0061183F"/>
    <w:rsid w:val="006127F1"/>
    <w:rsid w:val="0061419A"/>
    <w:rsid w:val="00615A0C"/>
    <w:rsid w:val="006176F9"/>
    <w:rsid w:val="006231A8"/>
    <w:rsid w:val="00623677"/>
    <w:rsid w:val="00623F8C"/>
    <w:rsid w:val="00624DC9"/>
    <w:rsid w:val="006250CE"/>
    <w:rsid w:val="00625984"/>
    <w:rsid w:val="006279A8"/>
    <w:rsid w:val="006300B5"/>
    <w:rsid w:val="00630DCE"/>
    <w:rsid w:val="00631FB7"/>
    <w:rsid w:val="006359A2"/>
    <w:rsid w:val="006377C8"/>
    <w:rsid w:val="00645F69"/>
    <w:rsid w:val="0065031B"/>
    <w:rsid w:val="00650669"/>
    <w:rsid w:val="00652C7B"/>
    <w:rsid w:val="006530AE"/>
    <w:rsid w:val="00653B6D"/>
    <w:rsid w:val="006564C1"/>
    <w:rsid w:val="006574C5"/>
    <w:rsid w:val="00657713"/>
    <w:rsid w:val="00662602"/>
    <w:rsid w:val="0066291E"/>
    <w:rsid w:val="00662B4E"/>
    <w:rsid w:val="006658AE"/>
    <w:rsid w:val="00665B78"/>
    <w:rsid w:val="00666109"/>
    <w:rsid w:val="006726EC"/>
    <w:rsid w:val="00674155"/>
    <w:rsid w:val="00675562"/>
    <w:rsid w:val="006757FD"/>
    <w:rsid w:val="00675E2F"/>
    <w:rsid w:val="0067643D"/>
    <w:rsid w:val="006812BE"/>
    <w:rsid w:val="00681518"/>
    <w:rsid w:val="00681716"/>
    <w:rsid w:val="00682976"/>
    <w:rsid w:val="00683294"/>
    <w:rsid w:val="006833DE"/>
    <w:rsid w:val="00684832"/>
    <w:rsid w:val="00685598"/>
    <w:rsid w:val="00685C91"/>
    <w:rsid w:val="00685E5D"/>
    <w:rsid w:val="006919BC"/>
    <w:rsid w:val="006935BE"/>
    <w:rsid w:val="00694527"/>
    <w:rsid w:val="00697F85"/>
    <w:rsid w:val="006A0050"/>
    <w:rsid w:val="006A0671"/>
    <w:rsid w:val="006A1FA9"/>
    <w:rsid w:val="006A3C42"/>
    <w:rsid w:val="006A4460"/>
    <w:rsid w:val="006A5BB8"/>
    <w:rsid w:val="006B0AE7"/>
    <w:rsid w:val="006B4DE8"/>
    <w:rsid w:val="006C042D"/>
    <w:rsid w:val="006C0DF0"/>
    <w:rsid w:val="006C0EA4"/>
    <w:rsid w:val="006C27FF"/>
    <w:rsid w:val="006C442D"/>
    <w:rsid w:val="006C4AC7"/>
    <w:rsid w:val="006C4D1B"/>
    <w:rsid w:val="006C6206"/>
    <w:rsid w:val="006C79FB"/>
    <w:rsid w:val="006D591D"/>
    <w:rsid w:val="006D5C03"/>
    <w:rsid w:val="006D6195"/>
    <w:rsid w:val="006D6C01"/>
    <w:rsid w:val="006D6C84"/>
    <w:rsid w:val="006E061A"/>
    <w:rsid w:val="006E6746"/>
    <w:rsid w:val="006F06EE"/>
    <w:rsid w:val="006F0D8E"/>
    <w:rsid w:val="006F1679"/>
    <w:rsid w:val="006F28A4"/>
    <w:rsid w:val="006F4C85"/>
    <w:rsid w:val="006F6247"/>
    <w:rsid w:val="007001CB"/>
    <w:rsid w:val="007018AF"/>
    <w:rsid w:val="00702E6C"/>
    <w:rsid w:val="007059D1"/>
    <w:rsid w:val="0071186E"/>
    <w:rsid w:val="00711875"/>
    <w:rsid w:val="007125E7"/>
    <w:rsid w:val="00712DDA"/>
    <w:rsid w:val="007133DA"/>
    <w:rsid w:val="007155AD"/>
    <w:rsid w:val="00723E0C"/>
    <w:rsid w:val="00724526"/>
    <w:rsid w:val="007247CA"/>
    <w:rsid w:val="00724C47"/>
    <w:rsid w:val="00724DBF"/>
    <w:rsid w:val="00726137"/>
    <w:rsid w:val="00727445"/>
    <w:rsid w:val="00730FE8"/>
    <w:rsid w:val="00731A4F"/>
    <w:rsid w:val="007372FD"/>
    <w:rsid w:val="007375D6"/>
    <w:rsid w:val="00742F3C"/>
    <w:rsid w:val="007437E5"/>
    <w:rsid w:val="00746F0D"/>
    <w:rsid w:val="00747530"/>
    <w:rsid w:val="007518AC"/>
    <w:rsid w:val="00751AE9"/>
    <w:rsid w:val="007563A9"/>
    <w:rsid w:val="00760231"/>
    <w:rsid w:val="00760247"/>
    <w:rsid w:val="0076142C"/>
    <w:rsid w:val="00762ECB"/>
    <w:rsid w:val="007644B8"/>
    <w:rsid w:val="00765101"/>
    <w:rsid w:val="00767989"/>
    <w:rsid w:val="00772E3C"/>
    <w:rsid w:val="00776136"/>
    <w:rsid w:val="00776206"/>
    <w:rsid w:val="007763D1"/>
    <w:rsid w:val="00777470"/>
    <w:rsid w:val="00777E53"/>
    <w:rsid w:val="00781E76"/>
    <w:rsid w:val="00782040"/>
    <w:rsid w:val="00782BCA"/>
    <w:rsid w:val="00782ECB"/>
    <w:rsid w:val="007849C7"/>
    <w:rsid w:val="00785391"/>
    <w:rsid w:val="007869AE"/>
    <w:rsid w:val="007910F3"/>
    <w:rsid w:val="007912C6"/>
    <w:rsid w:val="00792096"/>
    <w:rsid w:val="00792103"/>
    <w:rsid w:val="00793D68"/>
    <w:rsid w:val="007944C2"/>
    <w:rsid w:val="0079628C"/>
    <w:rsid w:val="007965A0"/>
    <w:rsid w:val="007A0780"/>
    <w:rsid w:val="007A0AB8"/>
    <w:rsid w:val="007A3D75"/>
    <w:rsid w:val="007A7639"/>
    <w:rsid w:val="007B257E"/>
    <w:rsid w:val="007B37E7"/>
    <w:rsid w:val="007B46D6"/>
    <w:rsid w:val="007B7B85"/>
    <w:rsid w:val="007B7F3F"/>
    <w:rsid w:val="007C17BD"/>
    <w:rsid w:val="007C4625"/>
    <w:rsid w:val="007C4FAE"/>
    <w:rsid w:val="007C5362"/>
    <w:rsid w:val="007C5A59"/>
    <w:rsid w:val="007C6C78"/>
    <w:rsid w:val="007D07F5"/>
    <w:rsid w:val="007D191C"/>
    <w:rsid w:val="007D6B95"/>
    <w:rsid w:val="007D7D8E"/>
    <w:rsid w:val="007E1B19"/>
    <w:rsid w:val="007E2D1D"/>
    <w:rsid w:val="007E3AF4"/>
    <w:rsid w:val="007E539A"/>
    <w:rsid w:val="007F151F"/>
    <w:rsid w:val="007F7F13"/>
    <w:rsid w:val="00800AF2"/>
    <w:rsid w:val="00801113"/>
    <w:rsid w:val="00801D56"/>
    <w:rsid w:val="008049E1"/>
    <w:rsid w:val="008056BD"/>
    <w:rsid w:val="00806476"/>
    <w:rsid w:val="0081233B"/>
    <w:rsid w:val="00813D8F"/>
    <w:rsid w:val="00814462"/>
    <w:rsid w:val="00815EFE"/>
    <w:rsid w:val="008177FC"/>
    <w:rsid w:val="008200D7"/>
    <w:rsid w:val="00820BBB"/>
    <w:rsid w:val="00822D33"/>
    <w:rsid w:val="00824B21"/>
    <w:rsid w:val="00826F28"/>
    <w:rsid w:val="008272BE"/>
    <w:rsid w:val="008306AD"/>
    <w:rsid w:val="0083149E"/>
    <w:rsid w:val="008328E5"/>
    <w:rsid w:val="00834608"/>
    <w:rsid w:val="00836C3B"/>
    <w:rsid w:val="00840E2F"/>
    <w:rsid w:val="00842C8C"/>
    <w:rsid w:val="00842E7B"/>
    <w:rsid w:val="00845453"/>
    <w:rsid w:val="0084671A"/>
    <w:rsid w:val="00846DE0"/>
    <w:rsid w:val="008511AF"/>
    <w:rsid w:val="00852270"/>
    <w:rsid w:val="00852953"/>
    <w:rsid w:val="008536A3"/>
    <w:rsid w:val="00854435"/>
    <w:rsid w:val="008557AC"/>
    <w:rsid w:val="00860C0B"/>
    <w:rsid w:val="00863366"/>
    <w:rsid w:val="00863C40"/>
    <w:rsid w:val="00864FAA"/>
    <w:rsid w:val="00867110"/>
    <w:rsid w:val="00867151"/>
    <w:rsid w:val="008676CD"/>
    <w:rsid w:val="00874C80"/>
    <w:rsid w:val="008813C2"/>
    <w:rsid w:val="00881F13"/>
    <w:rsid w:val="00882F8E"/>
    <w:rsid w:val="0088364C"/>
    <w:rsid w:val="00883D03"/>
    <w:rsid w:val="00884350"/>
    <w:rsid w:val="00885DCE"/>
    <w:rsid w:val="00887A69"/>
    <w:rsid w:val="00891704"/>
    <w:rsid w:val="00897B3E"/>
    <w:rsid w:val="00897FA9"/>
    <w:rsid w:val="008A127E"/>
    <w:rsid w:val="008A32A9"/>
    <w:rsid w:val="008A361E"/>
    <w:rsid w:val="008A45A7"/>
    <w:rsid w:val="008A5564"/>
    <w:rsid w:val="008A57D9"/>
    <w:rsid w:val="008A6A02"/>
    <w:rsid w:val="008A6CD7"/>
    <w:rsid w:val="008A78AC"/>
    <w:rsid w:val="008A7C53"/>
    <w:rsid w:val="008B231A"/>
    <w:rsid w:val="008B2ACC"/>
    <w:rsid w:val="008B2EE0"/>
    <w:rsid w:val="008B480C"/>
    <w:rsid w:val="008B54A8"/>
    <w:rsid w:val="008B6851"/>
    <w:rsid w:val="008B7377"/>
    <w:rsid w:val="008C0D40"/>
    <w:rsid w:val="008C1437"/>
    <w:rsid w:val="008C1832"/>
    <w:rsid w:val="008C2609"/>
    <w:rsid w:val="008C2B1C"/>
    <w:rsid w:val="008C675B"/>
    <w:rsid w:val="008C699D"/>
    <w:rsid w:val="008D0AFA"/>
    <w:rsid w:val="008D2C7B"/>
    <w:rsid w:val="008D3981"/>
    <w:rsid w:val="008D3AAC"/>
    <w:rsid w:val="008E00E3"/>
    <w:rsid w:val="008E027D"/>
    <w:rsid w:val="008E0CAB"/>
    <w:rsid w:val="008E1F21"/>
    <w:rsid w:val="008E1FE7"/>
    <w:rsid w:val="008F0C28"/>
    <w:rsid w:val="008F2253"/>
    <w:rsid w:val="008F35DF"/>
    <w:rsid w:val="008F4944"/>
    <w:rsid w:val="008F5F85"/>
    <w:rsid w:val="00900398"/>
    <w:rsid w:val="0090047D"/>
    <w:rsid w:val="00900638"/>
    <w:rsid w:val="00901D65"/>
    <w:rsid w:val="009034E7"/>
    <w:rsid w:val="00903EF9"/>
    <w:rsid w:val="00906715"/>
    <w:rsid w:val="00911A96"/>
    <w:rsid w:val="00914D37"/>
    <w:rsid w:val="00914D38"/>
    <w:rsid w:val="00917179"/>
    <w:rsid w:val="00917693"/>
    <w:rsid w:val="00920CBD"/>
    <w:rsid w:val="00921097"/>
    <w:rsid w:val="0092238B"/>
    <w:rsid w:val="0092290E"/>
    <w:rsid w:val="00923A32"/>
    <w:rsid w:val="00923EEE"/>
    <w:rsid w:val="00923F19"/>
    <w:rsid w:val="00924EB1"/>
    <w:rsid w:val="0092625D"/>
    <w:rsid w:val="0093039E"/>
    <w:rsid w:val="00930978"/>
    <w:rsid w:val="0093251D"/>
    <w:rsid w:val="00934AD6"/>
    <w:rsid w:val="00935DA3"/>
    <w:rsid w:val="009362C0"/>
    <w:rsid w:val="00940D13"/>
    <w:rsid w:val="009412E8"/>
    <w:rsid w:val="00941962"/>
    <w:rsid w:val="00941AE3"/>
    <w:rsid w:val="00941B41"/>
    <w:rsid w:val="009436E2"/>
    <w:rsid w:val="00944C19"/>
    <w:rsid w:val="00944EBA"/>
    <w:rsid w:val="00946AC1"/>
    <w:rsid w:val="00946F54"/>
    <w:rsid w:val="00950055"/>
    <w:rsid w:val="0095008B"/>
    <w:rsid w:val="0095046B"/>
    <w:rsid w:val="00951FBC"/>
    <w:rsid w:val="00954C8D"/>
    <w:rsid w:val="00955772"/>
    <w:rsid w:val="00955964"/>
    <w:rsid w:val="00955DCF"/>
    <w:rsid w:val="00956235"/>
    <w:rsid w:val="00957ABF"/>
    <w:rsid w:val="00960D59"/>
    <w:rsid w:val="00961B1A"/>
    <w:rsid w:val="00962BBC"/>
    <w:rsid w:val="0096371A"/>
    <w:rsid w:val="00963901"/>
    <w:rsid w:val="00964561"/>
    <w:rsid w:val="00964E20"/>
    <w:rsid w:val="009657E2"/>
    <w:rsid w:val="00965B1A"/>
    <w:rsid w:val="00966567"/>
    <w:rsid w:val="00966CFC"/>
    <w:rsid w:val="00970A59"/>
    <w:rsid w:val="00971DAF"/>
    <w:rsid w:val="00974D66"/>
    <w:rsid w:val="0097761F"/>
    <w:rsid w:val="00985950"/>
    <w:rsid w:val="009907F8"/>
    <w:rsid w:val="00990CB5"/>
    <w:rsid w:val="00995618"/>
    <w:rsid w:val="00995874"/>
    <w:rsid w:val="00997547"/>
    <w:rsid w:val="00997FED"/>
    <w:rsid w:val="009A0C1F"/>
    <w:rsid w:val="009A0D24"/>
    <w:rsid w:val="009A15ED"/>
    <w:rsid w:val="009A1E6C"/>
    <w:rsid w:val="009A41EE"/>
    <w:rsid w:val="009A4331"/>
    <w:rsid w:val="009A4CFB"/>
    <w:rsid w:val="009A6361"/>
    <w:rsid w:val="009A6578"/>
    <w:rsid w:val="009A6B6D"/>
    <w:rsid w:val="009A6E2E"/>
    <w:rsid w:val="009B1279"/>
    <w:rsid w:val="009B26D8"/>
    <w:rsid w:val="009B39FD"/>
    <w:rsid w:val="009B5677"/>
    <w:rsid w:val="009C42AC"/>
    <w:rsid w:val="009C62F2"/>
    <w:rsid w:val="009C6681"/>
    <w:rsid w:val="009C7AF3"/>
    <w:rsid w:val="009D0077"/>
    <w:rsid w:val="009D106C"/>
    <w:rsid w:val="009D1690"/>
    <w:rsid w:val="009D289D"/>
    <w:rsid w:val="009D2DD4"/>
    <w:rsid w:val="009D3D87"/>
    <w:rsid w:val="009D3FE6"/>
    <w:rsid w:val="009D4B66"/>
    <w:rsid w:val="009D66BC"/>
    <w:rsid w:val="009E28B6"/>
    <w:rsid w:val="009E51C1"/>
    <w:rsid w:val="009E680D"/>
    <w:rsid w:val="009E6A16"/>
    <w:rsid w:val="009E7A31"/>
    <w:rsid w:val="009F04B8"/>
    <w:rsid w:val="009F17B9"/>
    <w:rsid w:val="009F2B71"/>
    <w:rsid w:val="009F4669"/>
    <w:rsid w:val="009F588E"/>
    <w:rsid w:val="00A00A9E"/>
    <w:rsid w:val="00A0137B"/>
    <w:rsid w:val="00A0226D"/>
    <w:rsid w:val="00A037FD"/>
    <w:rsid w:val="00A06109"/>
    <w:rsid w:val="00A06DB1"/>
    <w:rsid w:val="00A070AB"/>
    <w:rsid w:val="00A07FEF"/>
    <w:rsid w:val="00A10401"/>
    <w:rsid w:val="00A15408"/>
    <w:rsid w:val="00A21C74"/>
    <w:rsid w:val="00A231A8"/>
    <w:rsid w:val="00A23252"/>
    <w:rsid w:val="00A239CB"/>
    <w:rsid w:val="00A2490C"/>
    <w:rsid w:val="00A252C8"/>
    <w:rsid w:val="00A259B1"/>
    <w:rsid w:val="00A25F55"/>
    <w:rsid w:val="00A277E1"/>
    <w:rsid w:val="00A30291"/>
    <w:rsid w:val="00A3104D"/>
    <w:rsid w:val="00A32565"/>
    <w:rsid w:val="00A32C76"/>
    <w:rsid w:val="00A34856"/>
    <w:rsid w:val="00A35341"/>
    <w:rsid w:val="00A37965"/>
    <w:rsid w:val="00A37ED3"/>
    <w:rsid w:val="00A413F0"/>
    <w:rsid w:val="00A42F0C"/>
    <w:rsid w:val="00A4304F"/>
    <w:rsid w:val="00A436DF"/>
    <w:rsid w:val="00A43B46"/>
    <w:rsid w:val="00A440E4"/>
    <w:rsid w:val="00A44104"/>
    <w:rsid w:val="00A44461"/>
    <w:rsid w:val="00A45162"/>
    <w:rsid w:val="00A45177"/>
    <w:rsid w:val="00A4651A"/>
    <w:rsid w:val="00A46A41"/>
    <w:rsid w:val="00A47791"/>
    <w:rsid w:val="00A50A40"/>
    <w:rsid w:val="00A51D55"/>
    <w:rsid w:val="00A51FDD"/>
    <w:rsid w:val="00A52BD5"/>
    <w:rsid w:val="00A5402E"/>
    <w:rsid w:val="00A549AE"/>
    <w:rsid w:val="00A54D5B"/>
    <w:rsid w:val="00A60D2E"/>
    <w:rsid w:val="00A61776"/>
    <w:rsid w:val="00A61E70"/>
    <w:rsid w:val="00A63C20"/>
    <w:rsid w:val="00A64B57"/>
    <w:rsid w:val="00A6634B"/>
    <w:rsid w:val="00A66533"/>
    <w:rsid w:val="00A709A5"/>
    <w:rsid w:val="00A7125C"/>
    <w:rsid w:val="00A72971"/>
    <w:rsid w:val="00A72B04"/>
    <w:rsid w:val="00A73519"/>
    <w:rsid w:val="00A73C2B"/>
    <w:rsid w:val="00A743E6"/>
    <w:rsid w:val="00A76177"/>
    <w:rsid w:val="00A7748A"/>
    <w:rsid w:val="00A8185A"/>
    <w:rsid w:val="00A81FB0"/>
    <w:rsid w:val="00A82101"/>
    <w:rsid w:val="00A833CE"/>
    <w:rsid w:val="00A868FC"/>
    <w:rsid w:val="00A8712A"/>
    <w:rsid w:val="00A879E2"/>
    <w:rsid w:val="00A90059"/>
    <w:rsid w:val="00A9484F"/>
    <w:rsid w:val="00A94AC2"/>
    <w:rsid w:val="00AA07D9"/>
    <w:rsid w:val="00AA5167"/>
    <w:rsid w:val="00AA5F07"/>
    <w:rsid w:val="00AA6552"/>
    <w:rsid w:val="00AB2A3E"/>
    <w:rsid w:val="00AB3E34"/>
    <w:rsid w:val="00AB6975"/>
    <w:rsid w:val="00AC07F4"/>
    <w:rsid w:val="00AC43FD"/>
    <w:rsid w:val="00AC5433"/>
    <w:rsid w:val="00AC5AD7"/>
    <w:rsid w:val="00AC6CE3"/>
    <w:rsid w:val="00AD0246"/>
    <w:rsid w:val="00AD089E"/>
    <w:rsid w:val="00AD325E"/>
    <w:rsid w:val="00AD43AF"/>
    <w:rsid w:val="00AD46B8"/>
    <w:rsid w:val="00AD7AC3"/>
    <w:rsid w:val="00AD7FB5"/>
    <w:rsid w:val="00AE2BFD"/>
    <w:rsid w:val="00AE4002"/>
    <w:rsid w:val="00AE447C"/>
    <w:rsid w:val="00AE51C9"/>
    <w:rsid w:val="00AE61C0"/>
    <w:rsid w:val="00AE7E7D"/>
    <w:rsid w:val="00AF1530"/>
    <w:rsid w:val="00AF1D80"/>
    <w:rsid w:val="00AF26AA"/>
    <w:rsid w:val="00AF3527"/>
    <w:rsid w:val="00AF3CAF"/>
    <w:rsid w:val="00AF48AB"/>
    <w:rsid w:val="00AF6D4E"/>
    <w:rsid w:val="00B00467"/>
    <w:rsid w:val="00B01E68"/>
    <w:rsid w:val="00B04A99"/>
    <w:rsid w:val="00B05011"/>
    <w:rsid w:val="00B06375"/>
    <w:rsid w:val="00B06DB0"/>
    <w:rsid w:val="00B070EE"/>
    <w:rsid w:val="00B07596"/>
    <w:rsid w:val="00B10E34"/>
    <w:rsid w:val="00B1329C"/>
    <w:rsid w:val="00B134E5"/>
    <w:rsid w:val="00B15EB6"/>
    <w:rsid w:val="00B16C27"/>
    <w:rsid w:val="00B17558"/>
    <w:rsid w:val="00B20D47"/>
    <w:rsid w:val="00B2204E"/>
    <w:rsid w:val="00B23DD8"/>
    <w:rsid w:val="00B2752A"/>
    <w:rsid w:val="00B27742"/>
    <w:rsid w:val="00B33E26"/>
    <w:rsid w:val="00B33E85"/>
    <w:rsid w:val="00B34747"/>
    <w:rsid w:val="00B355B8"/>
    <w:rsid w:val="00B3668D"/>
    <w:rsid w:val="00B3736E"/>
    <w:rsid w:val="00B40740"/>
    <w:rsid w:val="00B43265"/>
    <w:rsid w:val="00B46D00"/>
    <w:rsid w:val="00B5216E"/>
    <w:rsid w:val="00B52313"/>
    <w:rsid w:val="00B52C05"/>
    <w:rsid w:val="00B53CEA"/>
    <w:rsid w:val="00B553D6"/>
    <w:rsid w:val="00B55F9C"/>
    <w:rsid w:val="00B57A5C"/>
    <w:rsid w:val="00B61A45"/>
    <w:rsid w:val="00B62443"/>
    <w:rsid w:val="00B627A7"/>
    <w:rsid w:val="00B63169"/>
    <w:rsid w:val="00B647CB"/>
    <w:rsid w:val="00B65174"/>
    <w:rsid w:val="00B66A89"/>
    <w:rsid w:val="00B67191"/>
    <w:rsid w:val="00B6730F"/>
    <w:rsid w:val="00B67AC9"/>
    <w:rsid w:val="00B71766"/>
    <w:rsid w:val="00B7329E"/>
    <w:rsid w:val="00B75343"/>
    <w:rsid w:val="00B75B9B"/>
    <w:rsid w:val="00B76A64"/>
    <w:rsid w:val="00B76D0D"/>
    <w:rsid w:val="00B803A3"/>
    <w:rsid w:val="00B83739"/>
    <w:rsid w:val="00B83957"/>
    <w:rsid w:val="00B85BF6"/>
    <w:rsid w:val="00B87CE0"/>
    <w:rsid w:val="00B9146C"/>
    <w:rsid w:val="00B9181A"/>
    <w:rsid w:val="00B93237"/>
    <w:rsid w:val="00B93272"/>
    <w:rsid w:val="00B93964"/>
    <w:rsid w:val="00B9558C"/>
    <w:rsid w:val="00B95722"/>
    <w:rsid w:val="00B97C1D"/>
    <w:rsid w:val="00B97CD5"/>
    <w:rsid w:val="00BA0216"/>
    <w:rsid w:val="00BA0751"/>
    <w:rsid w:val="00BA0955"/>
    <w:rsid w:val="00BA3927"/>
    <w:rsid w:val="00BA3E24"/>
    <w:rsid w:val="00BA549A"/>
    <w:rsid w:val="00BA5F19"/>
    <w:rsid w:val="00BA6A3D"/>
    <w:rsid w:val="00BA6E94"/>
    <w:rsid w:val="00BB004E"/>
    <w:rsid w:val="00BB2512"/>
    <w:rsid w:val="00BC30F2"/>
    <w:rsid w:val="00BC3A2B"/>
    <w:rsid w:val="00BC5ADF"/>
    <w:rsid w:val="00BC5DC4"/>
    <w:rsid w:val="00BC726D"/>
    <w:rsid w:val="00BC7351"/>
    <w:rsid w:val="00BC7DD5"/>
    <w:rsid w:val="00BD08E7"/>
    <w:rsid w:val="00BD43B4"/>
    <w:rsid w:val="00BD460A"/>
    <w:rsid w:val="00BD4D4F"/>
    <w:rsid w:val="00BD7E41"/>
    <w:rsid w:val="00BE1E12"/>
    <w:rsid w:val="00BE4B7C"/>
    <w:rsid w:val="00BF02BA"/>
    <w:rsid w:val="00BF0D36"/>
    <w:rsid w:val="00BF2B11"/>
    <w:rsid w:val="00BF34CE"/>
    <w:rsid w:val="00BF359C"/>
    <w:rsid w:val="00BF4BE6"/>
    <w:rsid w:val="00BF5EB0"/>
    <w:rsid w:val="00BF631E"/>
    <w:rsid w:val="00BF706B"/>
    <w:rsid w:val="00C000A1"/>
    <w:rsid w:val="00C01C54"/>
    <w:rsid w:val="00C0202A"/>
    <w:rsid w:val="00C022BD"/>
    <w:rsid w:val="00C033E4"/>
    <w:rsid w:val="00C11363"/>
    <w:rsid w:val="00C14545"/>
    <w:rsid w:val="00C155A2"/>
    <w:rsid w:val="00C17049"/>
    <w:rsid w:val="00C1772B"/>
    <w:rsid w:val="00C215D3"/>
    <w:rsid w:val="00C21EB9"/>
    <w:rsid w:val="00C21EF2"/>
    <w:rsid w:val="00C21EFC"/>
    <w:rsid w:val="00C22106"/>
    <w:rsid w:val="00C26316"/>
    <w:rsid w:val="00C26653"/>
    <w:rsid w:val="00C27A13"/>
    <w:rsid w:val="00C31C0A"/>
    <w:rsid w:val="00C32196"/>
    <w:rsid w:val="00C3278F"/>
    <w:rsid w:val="00C32BA8"/>
    <w:rsid w:val="00C35496"/>
    <w:rsid w:val="00C374FC"/>
    <w:rsid w:val="00C419DA"/>
    <w:rsid w:val="00C437E8"/>
    <w:rsid w:val="00C500B3"/>
    <w:rsid w:val="00C531BB"/>
    <w:rsid w:val="00C53C7B"/>
    <w:rsid w:val="00C54FF9"/>
    <w:rsid w:val="00C55B33"/>
    <w:rsid w:val="00C603F8"/>
    <w:rsid w:val="00C63553"/>
    <w:rsid w:val="00C64B69"/>
    <w:rsid w:val="00C65468"/>
    <w:rsid w:val="00C65E3F"/>
    <w:rsid w:val="00C67779"/>
    <w:rsid w:val="00C6794C"/>
    <w:rsid w:val="00C67CED"/>
    <w:rsid w:val="00C709B5"/>
    <w:rsid w:val="00C71186"/>
    <w:rsid w:val="00C71C2B"/>
    <w:rsid w:val="00C72C14"/>
    <w:rsid w:val="00C73909"/>
    <w:rsid w:val="00C74B35"/>
    <w:rsid w:val="00C74EA4"/>
    <w:rsid w:val="00C75D62"/>
    <w:rsid w:val="00C75F75"/>
    <w:rsid w:val="00C808AC"/>
    <w:rsid w:val="00C809A6"/>
    <w:rsid w:val="00C81460"/>
    <w:rsid w:val="00C81D21"/>
    <w:rsid w:val="00C84EE3"/>
    <w:rsid w:val="00C85603"/>
    <w:rsid w:val="00C87C98"/>
    <w:rsid w:val="00C905E4"/>
    <w:rsid w:val="00C9112B"/>
    <w:rsid w:val="00C937C5"/>
    <w:rsid w:val="00C93C2C"/>
    <w:rsid w:val="00C940A2"/>
    <w:rsid w:val="00C955A5"/>
    <w:rsid w:val="00C959C9"/>
    <w:rsid w:val="00C966C7"/>
    <w:rsid w:val="00C9678F"/>
    <w:rsid w:val="00C971E0"/>
    <w:rsid w:val="00C97D0C"/>
    <w:rsid w:val="00CA0393"/>
    <w:rsid w:val="00CA0A02"/>
    <w:rsid w:val="00CA1CAE"/>
    <w:rsid w:val="00CA2180"/>
    <w:rsid w:val="00CA3805"/>
    <w:rsid w:val="00CA69B1"/>
    <w:rsid w:val="00CA6A5C"/>
    <w:rsid w:val="00CA6F7B"/>
    <w:rsid w:val="00CA7C7E"/>
    <w:rsid w:val="00CB1DA9"/>
    <w:rsid w:val="00CB3DD0"/>
    <w:rsid w:val="00CB4294"/>
    <w:rsid w:val="00CB519B"/>
    <w:rsid w:val="00CB5B43"/>
    <w:rsid w:val="00CB5E04"/>
    <w:rsid w:val="00CB7079"/>
    <w:rsid w:val="00CC2045"/>
    <w:rsid w:val="00CC2196"/>
    <w:rsid w:val="00CC3E34"/>
    <w:rsid w:val="00CC3FD9"/>
    <w:rsid w:val="00CC426E"/>
    <w:rsid w:val="00CC5216"/>
    <w:rsid w:val="00CC6CB4"/>
    <w:rsid w:val="00CC7E49"/>
    <w:rsid w:val="00CD14F3"/>
    <w:rsid w:val="00CD2E8D"/>
    <w:rsid w:val="00CD4292"/>
    <w:rsid w:val="00CD5AC3"/>
    <w:rsid w:val="00CD5D07"/>
    <w:rsid w:val="00CE0E0A"/>
    <w:rsid w:val="00CE110C"/>
    <w:rsid w:val="00CE22E0"/>
    <w:rsid w:val="00CE2309"/>
    <w:rsid w:val="00CE2397"/>
    <w:rsid w:val="00CE2452"/>
    <w:rsid w:val="00CE6426"/>
    <w:rsid w:val="00CE6D67"/>
    <w:rsid w:val="00CE7A69"/>
    <w:rsid w:val="00CF0CFD"/>
    <w:rsid w:val="00CF1D93"/>
    <w:rsid w:val="00CF2997"/>
    <w:rsid w:val="00CF3F78"/>
    <w:rsid w:val="00CF56AE"/>
    <w:rsid w:val="00D01ED7"/>
    <w:rsid w:val="00D03371"/>
    <w:rsid w:val="00D05298"/>
    <w:rsid w:val="00D063E4"/>
    <w:rsid w:val="00D06F65"/>
    <w:rsid w:val="00D06FF6"/>
    <w:rsid w:val="00D102A2"/>
    <w:rsid w:val="00D11248"/>
    <w:rsid w:val="00D13165"/>
    <w:rsid w:val="00D13706"/>
    <w:rsid w:val="00D140E4"/>
    <w:rsid w:val="00D17856"/>
    <w:rsid w:val="00D23E8D"/>
    <w:rsid w:val="00D23FA4"/>
    <w:rsid w:val="00D242C1"/>
    <w:rsid w:val="00D26ED5"/>
    <w:rsid w:val="00D329EC"/>
    <w:rsid w:val="00D36A4F"/>
    <w:rsid w:val="00D374F8"/>
    <w:rsid w:val="00D375DA"/>
    <w:rsid w:val="00D400FD"/>
    <w:rsid w:val="00D40B95"/>
    <w:rsid w:val="00D41D7C"/>
    <w:rsid w:val="00D42EB2"/>
    <w:rsid w:val="00D43DBE"/>
    <w:rsid w:val="00D44057"/>
    <w:rsid w:val="00D450DC"/>
    <w:rsid w:val="00D45CA4"/>
    <w:rsid w:val="00D500CE"/>
    <w:rsid w:val="00D50B82"/>
    <w:rsid w:val="00D50B9B"/>
    <w:rsid w:val="00D51A43"/>
    <w:rsid w:val="00D53150"/>
    <w:rsid w:val="00D554F5"/>
    <w:rsid w:val="00D64514"/>
    <w:rsid w:val="00D6721B"/>
    <w:rsid w:val="00D67A1E"/>
    <w:rsid w:val="00D70AD8"/>
    <w:rsid w:val="00D712E1"/>
    <w:rsid w:val="00D71FF2"/>
    <w:rsid w:val="00D72096"/>
    <w:rsid w:val="00D732C5"/>
    <w:rsid w:val="00D73D9A"/>
    <w:rsid w:val="00D753FD"/>
    <w:rsid w:val="00D75651"/>
    <w:rsid w:val="00D771A2"/>
    <w:rsid w:val="00D77646"/>
    <w:rsid w:val="00D80D18"/>
    <w:rsid w:val="00D80F9B"/>
    <w:rsid w:val="00D8118C"/>
    <w:rsid w:val="00D84235"/>
    <w:rsid w:val="00D84CF6"/>
    <w:rsid w:val="00D86347"/>
    <w:rsid w:val="00D86705"/>
    <w:rsid w:val="00D8790A"/>
    <w:rsid w:val="00D922FB"/>
    <w:rsid w:val="00D92438"/>
    <w:rsid w:val="00D92F7E"/>
    <w:rsid w:val="00DA06D0"/>
    <w:rsid w:val="00DA099C"/>
    <w:rsid w:val="00DA1AE6"/>
    <w:rsid w:val="00DA5278"/>
    <w:rsid w:val="00DB00C0"/>
    <w:rsid w:val="00DB1A8F"/>
    <w:rsid w:val="00DB2095"/>
    <w:rsid w:val="00DB2CFE"/>
    <w:rsid w:val="00DB5F4A"/>
    <w:rsid w:val="00DB7414"/>
    <w:rsid w:val="00DC01C7"/>
    <w:rsid w:val="00DC4A35"/>
    <w:rsid w:val="00DC5AD3"/>
    <w:rsid w:val="00DC6197"/>
    <w:rsid w:val="00DD0623"/>
    <w:rsid w:val="00DD1554"/>
    <w:rsid w:val="00DD3933"/>
    <w:rsid w:val="00DD456D"/>
    <w:rsid w:val="00DD4930"/>
    <w:rsid w:val="00DD55D8"/>
    <w:rsid w:val="00DD581F"/>
    <w:rsid w:val="00DD64D0"/>
    <w:rsid w:val="00DD6AC5"/>
    <w:rsid w:val="00DE00AC"/>
    <w:rsid w:val="00DE03EA"/>
    <w:rsid w:val="00DE0410"/>
    <w:rsid w:val="00DE0A22"/>
    <w:rsid w:val="00DE1457"/>
    <w:rsid w:val="00DE5F0B"/>
    <w:rsid w:val="00DE7C89"/>
    <w:rsid w:val="00DE7DA5"/>
    <w:rsid w:val="00DF0E33"/>
    <w:rsid w:val="00DF229F"/>
    <w:rsid w:val="00DF23D3"/>
    <w:rsid w:val="00DF2594"/>
    <w:rsid w:val="00DF26B1"/>
    <w:rsid w:val="00DF272A"/>
    <w:rsid w:val="00DF3DB7"/>
    <w:rsid w:val="00DF7792"/>
    <w:rsid w:val="00DF7A36"/>
    <w:rsid w:val="00E009C8"/>
    <w:rsid w:val="00E026AC"/>
    <w:rsid w:val="00E02E6D"/>
    <w:rsid w:val="00E03830"/>
    <w:rsid w:val="00E07A53"/>
    <w:rsid w:val="00E11322"/>
    <w:rsid w:val="00E11F3B"/>
    <w:rsid w:val="00E15B54"/>
    <w:rsid w:val="00E17906"/>
    <w:rsid w:val="00E2014F"/>
    <w:rsid w:val="00E20D90"/>
    <w:rsid w:val="00E20F0D"/>
    <w:rsid w:val="00E2116C"/>
    <w:rsid w:val="00E2238B"/>
    <w:rsid w:val="00E22927"/>
    <w:rsid w:val="00E22F8C"/>
    <w:rsid w:val="00E23B50"/>
    <w:rsid w:val="00E241C8"/>
    <w:rsid w:val="00E25BC7"/>
    <w:rsid w:val="00E30794"/>
    <w:rsid w:val="00E317C6"/>
    <w:rsid w:val="00E31C86"/>
    <w:rsid w:val="00E328DF"/>
    <w:rsid w:val="00E3298B"/>
    <w:rsid w:val="00E335F4"/>
    <w:rsid w:val="00E33930"/>
    <w:rsid w:val="00E3439F"/>
    <w:rsid w:val="00E34798"/>
    <w:rsid w:val="00E36F8D"/>
    <w:rsid w:val="00E43CB0"/>
    <w:rsid w:val="00E459B0"/>
    <w:rsid w:val="00E45A5F"/>
    <w:rsid w:val="00E51664"/>
    <w:rsid w:val="00E51E13"/>
    <w:rsid w:val="00E526EF"/>
    <w:rsid w:val="00E53871"/>
    <w:rsid w:val="00E53F9C"/>
    <w:rsid w:val="00E554FE"/>
    <w:rsid w:val="00E55E38"/>
    <w:rsid w:val="00E6283D"/>
    <w:rsid w:val="00E650D7"/>
    <w:rsid w:val="00E66F12"/>
    <w:rsid w:val="00E72234"/>
    <w:rsid w:val="00E732B6"/>
    <w:rsid w:val="00E77151"/>
    <w:rsid w:val="00E773D2"/>
    <w:rsid w:val="00E80DEC"/>
    <w:rsid w:val="00E84AA2"/>
    <w:rsid w:val="00E86DFB"/>
    <w:rsid w:val="00E90292"/>
    <w:rsid w:val="00E920C6"/>
    <w:rsid w:val="00E9302D"/>
    <w:rsid w:val="00E94102"/>
    <w:rsid w:val="00E957CD"/>
    <w:rsid w:val="00EA10F6"/>
    <w:rsid w:val="00EA2E46"/>
    <w:rsid w:val="00EA3D11"/>
    <w:rsid w:val="00EA5D86"/>
    <w:rsid w:val="00EA7BFE"/>
    <w:rsid w:val="00EB24DA"/>
    <w:rsid w:val="00EB2D19"/>
    <w:rsid w:val="00EB3663"/>
    <w:rsid w:val="00EB3FB7"/>
    <w:rsid w:val="00EB56BB"/>
    <w:rsid w:val="00EB62D0"/>
    <w:rsid w:val="00EB686B"/>
    <w:rsid w:val="00EB6B71"/>
    <w:rsid w:val="00EB6BC3"/>
    <w:rsid w:val="00EC595E"/>
    <w:rsid w:val="00EC62C9"/>
    <w:rsid w:val="00EC6A1A"/>
    <w:rsid w:val="00EC7EE2"/>
    <w:rsid w:val="00EC7F80"/>
    <w:rsid w:val="00ED0539"/>
    <w:rsid w:val="00ED22F7"/>
    <w:rsid w:val="00ED34E7"/>
    <w:rsid w:val="00ED5C22"/>
    <w:rsid w:val="00ED6157"/>
    <w:rsid w:val="00EE00F2"/>
    <w:rsid w:val="00EE030E"/>
    <w:rsid w:val="00EE06FE"/>
    <w:rsid w:val="00EE0FF1"/>
    <w:rsid w:val="00EE14D0"/>
    <w:rsid w:val="00EE48C5"/>
    <w:rsid w:val="00EE6A51"/>
    <w:rsid w:val="00EF1CCE"/>
    <w:rsid w:val="00EF470F"/>
    <w:rsid w:val="00EF591B"/>
    <w:rsid w:val="00EF6239"/>
    <w:rsid w:val="00EF6D05"/>
    <w:rsid w:val="00EF77FB"/>
    <w:rsid w:val="00F0489F"/>
    <w:rsid w:val="00F0716D"/>
    <w:rsid w:val="00F100B1"/>
    <w:rsid w:val="00F10478"/>
    <w:rsid w:val="00F13F6E"/>
    <w:rsid w:val="00F14021"/>
    <w:rsid w:val="00F14926"/>
    <w:rsid w:val="00F15356"/>
    <w:rsid w:val="00F20989"/>
    <w:rsid w:val="00F21FF0"/>
    <w:rsid w:val="00F25733"/>
    <w:rsid w:val="00F30FD8"/>
    <w:rsid w:val="00F354F7"/>
    <w:rsid w:val="00F35958"/>
    <w:rsid w:val="00F37588"/>
    <w:rsid w:val="00F402B4"/>
    <w:rsid w:val="00F412EB"/>
    <w:rsid w:val="00F41FB7"/>
    <w:rsid w:val="00F420C6"/>
    <w:rsid w:val="00F42319"/>
    <w:rsid w:val="00F44A19"/>
    <w:rsid w:val="00F461CA"/>
    <w:rsid w:val="00F4794E"/>
    <w:rsid w:val="00F53A27"/>
    <w:rsid w:val="00F54812"/>
    <w:rsid w:val="00F54BC9"/>
    <w:rsid w:val="00F5533C"/>
    <w:rsid w:val="00F56089"/>
    <w:rsid w:val="00F64C7E"/>
    <w:rsid w:val="00F64E51"/>
    <w:rsid w:val="00F6691F"/>
    <w:rsid w:val="00F67556"/>
    <w:rsid w:val="00F67B21"/>
    <w:rsid w:val="00F67CBF"/>
    <w:rsid w:val="00F71EDA"/>
    <w:rsid w:val="00F725F4"/>
    <w:rsid w:val="00F73039"/>
    <w:rsid w:val="00F73711"/>
    <w:rsid w:val="00F746BF"/>
    <w:rsid w:val="00F7479E"/>
    <w:rsid w:val="00F74E7D"/>
    <w:rsid w:val="00F75391"/>
    <w:rsid w:val="00F756D5"/>
    <w:rsid w:val="00F83C47"/>
    <w:rsid w:val="00F83D22"/>
    <w:rsid w:val="00F83E36"/>
    <w:rsid w:val="00F85449"/>
    <w:rsid w:val="00F85A94"/>
    <w:rsid w:val="00F863B5"/>
    <w:rsid w:val="00F86DA7"/>
    <w:rsid w:val="00F9183C"/>
    <w:rsid w:val="00F91A38"/>
    <w:rsid w:val="00F92DCE"/>
    <w:rsid w:val="00F93BFA"/>
    <w:rsid w:val="00F94759"/>
    <w:rsid w:val="00F94FA1"/>
    <w:rsid w:val="00F967E9"/>
    <w:rsid w:val="00FA070C"/>
    <w:rsid w:val="00FA1277"/>
    <w:rsid w:val="00FA2C1D"/>
    <w:rsid w:val="00FA3FE7"/>
    <w:rsid w:val="00FA4F40"/>
    <w:rsid w:val="00FB0855"/>
    <w:rsid w:val="00FB0EA3"/>
    <w:rsid w:val="00FB2459"/>
    <w:rsid w:val="00FB283A"/>
    <w:rsid w:val="00FB2F39"/>
    <w:rsid w:val="00FB381E"/>
    <w:rsid w:val="00FB39E7"/>
    <w:rsid w:val="00FB48D0"/>
    <w:rsid w:val="00FB5606"/>
    <w:rsid w:val="00FB68E9"/>
    <w:rsid w:val="00FC084D"/>
    <w:rsid w:val="00FC26D5"/>
    <w:rsid w:val="00FC34D3"/>
    <w:rsid w:val="00FC50EF"/>
    <w:rsid w:val="00FC5914"/>
    <w:rsid w:val="00FC5BF7"/>
    <w:rsid w:val="00FC7A1F"/>
    <w:rsid w:val="00FC7A72"/>
    <w:rsid w:val="00FD11B1"/>
    <w:rsid w:val="00FD2A72"/>
    <w:rsid w:val="00FD31CA"/>
    <w:rsid w:val="00FD322D"/>
    <w:rsid w:val="00FD44CE"/>
    <w:rsid w:val="00FD61FF"/>
    <w:rsid w:val="00FE011F"/>
    <w:rsid w:val="00FE107F"/>
    <w:rsid w:val="00FE170E"/>
    <w:rsid w:val="00FE3494"/>
    <w:rsid w:val="00FE4A85"/>
    <w:rsid w:val="00FE4D93"/>
    <w:rsid w:val="00FE4F1F"/>
    <w:rsid w:val="00FE6494"/>
    <w:rsid w:val="00FE65C2"/>
    <w:rsid w:val="00FE7700"/>
    <w:rsid w:val="00FF00F7"/>
    <w:rsid w:val="00FF0761"/>
    <w:rsid w:val="00FF0B06"/>
    <w:rsid w:val="00FF5F17"/>
    <w:rsid w:val="00FF78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2F4F91"/>
  <w15:docId w15:val="{E1EB5732-D609-4363-9B39-93F9E4447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6EA7"/>
    <w:pPr>
      <w:spacing w:after="200" w:line="276" w:lineRule="auto"/>
    </w:pPr>
  </w:style>
  <w:style w:type="paragraph" w:styleId="1">
    <w:name w:val="heading 1"/>
    <w:basedOn w:val="a"/>
    <w:next w:val="a"/>
    <w:link w:val="10"/>
    <w:uiPriority w:val="1"/>
    <w:qFormat/>
    <w:rsid w:val="0055750F"/>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5750F"/>
    <w:rPr>
      <w:rFonts w:asciiTheme="majorHAnsi" w:eastAsiaTheme="majorEastAsia" w:hAnsiTheme="majorHAnsi" w:cstheme="majorBidi"/>
      <w:b/>
      <w:bCs/>
      <w:color w:val="2E74B5" w:themeColor="accent1" w:themeShade="BF"/>
      <w:sz w:val="28"/>
      <w:szCs w:val="28"/>
    </w:rPr>
  </w:style>
  <w:style w:type="paragraph" w:styleId="a3">
    <w:name w:val="header"/>
    <w:basedOn w:val="a"/>
    <w:link w:val="a4"/>
    <w:uiPriority w:val="99"/>
    <w:unhideWhenUsed/>
    <w:rsid w:val="0055750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5750F"/>
  </w:style>
  <w:style w:type="paragraph" w:styleId="a5">
    <w:name w:val="List Paragraph"/>
    <w:basedOn w:val="a"/>
    <w:uiPriority w:val="34"/>
    <w:qFormat/>
    <w:rsid w:val="0055750F"/>
    <w:pPr>
      <w:ind w:left="720"/>
      <w:contextualSpacing/>
    </w:pPr>
  </w:style>
  <w:style w:type="character" w:styleId="a6">
    <w:name w:val="Hyperlink"/>
    <w:basedOn w:val="a0"/>
    <w:uiPriority w:val="99"/>
    <w:unhideWhenUsed/>
    <w:rsid w:val="0055750F"/>
    <w:rPr>
      <w:color w:val="0563C1" w:themeColor="hyperlink"/>
      <w:u w:val="single"/>
    </w:rPr>
  </w:style>
  <w:style w:type="paragraph" w:styleId="a7">
    <w:name w:val="Balloon Text"/>
    <w:basedOn w:val="a"/>
    <w:link w:val="a8"/>
    <w:uiPriority w:val="99"/>
    <w:semiHidden/>
    <w:unhideWhenUsed/>
    <w:rsid w:val="0055750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5750F"/>
    <w:rPr>
      <w:rFonts w:ascii="Tahoma" w:hAnsi="Tahoma" w:cs="Tahoma"/>
      <w:sz w:val="16"/>
      <w:szCs w:val="16"/>
    </w:rPr>
  </w:style>
  <w:style w:type="character" w:styleId="a9">
    <w:name w:val="FollowedHyperlink"/>
    <w:basedOn w:val="a0"/>
    <w:uiPriority w:val="99"/>
    <w:semiHidden/>
    <w:unhideWhenUsed/>
    <w:rsid w:val="0055750F"/>
    <w:rPr>
      <w:color w:val="954F72" w:themeColor="followedHyperlink"/>
      <w:u w:val="single"/>
    </w:rPr>
  </w:style>
  <w:style w:type="paragraph" w:styleId="aa">
    <w:name w:val="Normal (Web)"/>
    <w:basedOn w:val="a"/>
    <w:uiPriority w:val="99"/>
    <w:semiHidden/>
    <w:unhideWhenUsed/>
    <w:rsid w:val="005575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777E53"/>
    <w:pPr>
      <w:autoSpaceDE w:val="0"/>
      <w:autoSpaceDN w:val="0"/>
      <w:adjustRightInd w:val="0"/>
      <w:spacing w:after="0" w:line="240" w:lineRule="auto"/>
    </w:pPr>
    <w:rPr>
      <w:rFonts w:ascii="Times New Roman" w:hAnsi="Times New Roman" w:cs="Times New Roman"/>
      <w:sz w:val="28"/>
      <w:szCs w:val="28"/>
    </w:rPr>
  </w:style>
  <w:style w:type="paragraph" w:customStyle="1" w:styleId="ConsPlusNonformat">
    <w:name w:val="ConsPlusNonformat"/>
    <w:uiPriority w:val="99"/>
    <w:rsid w:val="000C40B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b">
    <w:name w:val="footer"/>
    <w:basedOn w:val="a"/>
    <w:link w:val="ac"/>
    <w:uiPriority w:val="99"/>
    <w:unhideWhenUsed/>
    <w:rsid w:val="00A4304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4304F"/>
  </w:style>
  <w:style w:type="character" w:styleId="ad">
    <w:name w:val="annotation reference"/>
    <w:basedOn w:val="a0"/>
    <w:uiPriority w:val="99"/>
    <w:unhideWhenUsed/>
    <w:rsid w:val="00297A0A"/>
    <w:rPr>
      <w:sz w:val="16"/>
      <w:szCs w:val="16"/>
    </w:rPr>
  </w:style>
  <w:style w:type="paragraph" w:styleId="ae">
    <w:name w:val="annotation text"/>
    <w:basedOn w:val="a"/>
    <w:link w:val="af"/>
    <w:unhideWhenUsed/>
    <w:rsid w:val="00297A0A"/>
    <w:pPr>
      <w:spacing w:line="240" w:lineRule="auto"/>
    </w:pPr>
    <w:rPr>
      <w:sz w:val="20"/>
      <w:szCs w:val="20"/>
    </w:rPr>
  </w:style>
  <w:style w:type="character" w:customStyle="1" w:styleId="af">
    <w:name w:val="Текст примечания Знак"/>
    <w:basedOn w:val="a0"/>
    <w:link w:val="ae"/>
    <w:rsid w:val="00297A0A"/>
    <w:rPr>
      <w:sz w:val="20"/>
      <w:szCs w:val="20"/>
    </w:rPr>
  </w:style>
  <w:style w:type="paragraph" w:styleId="af0">
    <w:name w:val="annotation subject"/>
    <w:basedOn w:val="ae"/>
    <w:next w:val="ae"/>
    <w:link w:val="af1"/>
    <w:uiPriority w:val="99"/>
    <w:semiHidden/>
    <w:unhideWhenUsed/>
    <w:rsid w:val="00297A0A"/>
    <w:rPr>
      <w:b/>
      <w:bCs/>
    </w:rPr>
  </w:style>
  <w:style w:type="character" w:customStyle="1" w:styleId="af1">
    <w:name w:val="Тема примечания Знак"/>
    <w:basedOn w:val="af"/>
    <w:link w:val="af0"/>
    <w:uiPriority w:val="99"/>
    <w:semiHidden/>
    <w:rsid w:val="00297A0A"/>
    <w:rPr>
      <w:b/>
      <w:bCs/>
      <w:sz w:val="20"/>
      <w:szCs w:val="20"/>
    </w:rPr>
  </w:style>
  <w:style w:type="paragraph" w:styleId="3">
    <w:name w:val="Body Text Indent 3"/>
    <w:basedOn w:val="a"/>
    <w:link w:val="30"/>
    <w:rsid w:val="00B647CB"/>
    <w:pPr>
      <w:autoSpaceDE w:val="0"/>
      <w:autoSpaceDN w:val="0"/>
      <w:adjustRightInd w:val="0"/>
      <w:spacing w:after="0" w:line="240" w:lineRule="auto"/>
      <w:ind w:firstLine="150"/>
      <w:jc w:val="both"/>
    </w:pPr>
    <w:rPr>
      <w:rFonts w:ascii="Times New Roman" w:eastAsia="Times New Roman" w:hAnsi="Times New Roman" w:cs="Times New Roman"/>
      <w:sz w:val="28"/>
      <w:szCs w:val="24"/>
      <w:lang w:eastAsia="ru-RU"/>
    </w:rPr>
  </w:style>
  <w:style w:type="character" w:customStyle="1" w:styleId="30">
    <w:name w:val="Основной текст с отступом 3 Знак"/>
    <w:basedOn w:val="a0"/>
    <w:link w:val="3"/>
    <w:rsid w:val="00B647CB"/>
    <w:rPr>
      <w:rFonts w:ascii="Times New Roman" w:eastAsia="Times New Roman" w:hAnsi="Times New Roman" w:cs="Times New Roman"/>
      <w:sz w:val="28"/>
      <w:szCs w:val="24"/>
      <w:lang w:eastAsia="ru-RU"/>
    </w:rPr>
  </w:style>
  <w:style w:type="paragraph" w:styleId="af2">
    <w:name w:val="No Spacing"/>
    <w:uiPriority w:val="1"/>
    <w:qFormat/>
    <w:rsid w:val="00B647CB"/>
    <w:pPr>
      <w:spacing w:after="0" w:line="240" w:lineRule="auto"/>
    </w:pPr>
    <w:rPr>
      <w:rFonts w:ascii="Calibri" w:eastAsia="Calibri" w:hAnsi="Calibri" w:cs="Times New Roman"/>
    </w:rPr>
  </w:style>
  <w:style w:type="paragraph" w:styleId="af3">
    <w:name w:val="footnote text"/>
    <w:basedOn w:val="a"/>
    <w:link w:val="af4"/>
    <w:uiPriority w:val="99"/>
    <w:semiHidden/>
    <w:rsid w:val="00AE2BFD"/>
    <w:pPr>
      <w:spacing w:after="0" w:line="240" w:lineRule="auto"/>
    </w:pPr>
    <w:rPr>
      <w:rFonts w:ascii="Times New Roman" w:eastAsia="Times New Roman" w:hAnsi="Times New Roman" w:cs="Times New Roman"/>
      <w:sz w:val="20"/>
      <w:szCs w:val="20"/>
      <w:lang w:eastAsia="ru-RU"/>
    </w:rPr>
  </w:style>
  <w:style w:type="character" w:customStyle="1" w:styleId="af4">
    <w:name w:val="Текст сноски Знак"/>
    <w:basedOn w:val="a0"/>
    <w:link w:val="af3"/>
    <w:uiPriority w:val="99"/>
    <w:semiHidden/>
    <w:rsid w:val="00AE2BFD"/>
    <w:rPr>
      <w:rFonts w:ascii="Times New Roman" w:eastAsia="Times New Roman" w:hAnsi="Times New Roman" w:cs="Times New Roman"/>
      <w:sz w:val="20"/>
      <w:szCs w:val="20"/>
      <w:lang w:eastAsia="ru-RU"/>
    </w:rPr>
  </w:style>
  <w:style w:type="character" w:styleId="af5">
    <w:name w:val="footnote reference"/>
    <w:uiPriority w:val="99"/>
    <w:semiHidden/>
    <w:rsid w:val="00AE2BFD"/>
    <w:rPr>
      <w:vertAlign w:val="superscript"/>
    </w:rPr>
  </w:style>
  <w:style w:type="character" w:customStyle="1" w:styleId="ConsPlusNormal0">
    <w:name w:val="ConsPlusNormal Знак"/>
    <w:link w:val="ConsPlusNormal"/>
    <w:locked/>
    <w:rsid w:val="008C0D40"/>
    <w:rPr>
      <w:rFonts w:ascii="Times New Roman" w:hAnsi="Times New Roman" w:cs="Times New Roman"/>
      <w:sz w:val="28"/>
      <w:szCs w:val="28"/>
    </w:rPr>
  </w:style>
  <w:style w:type="paragraph" w:customStyle="1" w:styleId="formattext">
    <w:name w:val="formattext"/>
    <w:basedOn w:val="a"/>
    <w:rsid w:val="009500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95008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6">
    <w:name w:val="line number"/>
    <w:basedOn w:val="a0"/>
    <w:uiPriority w:val="99"/>
    <w:semiHidden/>
    <w:unhideWhenUsed/>
    <w:rsid w:val="00782ECB"/>
  </w:style>
  <w:style w:type="paragraph" w:styleId="af7">
    <w:name w:val="Revision"/>
    <w:hidden/>
    <w:uiPriority w:val="99"/>
    <w:semiHidden/>
    <w:rsid w:val="00094F8F"/>
    <w:pPr>
      <w:spacing w:after="0" w:line="240" w:lineRule="auto"/>
    </w:pPr>
  </w:style>
  <w:style w:type="paragraph" w:styleId="HTML">
    <w:name w:val="HTML Preformatted"/>
    <w:basedOn w:val="a"/>
    <w:link w:val="HTML0"/>
    <w:uiPriority w:val="99"/>
    <w:unhideWhenUsed/>
    <w:rsid w:val="008633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863366"/>
    <w:rPr>
      <w:rFonts w:ascii="Courier New" w:eastAsia="Times New Roman" w:hAnsi="Courier New" w:cs="Courier New"/>
      <w:sz w:val="20"/>
      <w:szCs w:val="20"/>
      <w:lang w:eastAsia="ru-RU"/>
    </w:rPr>
  </w:style>
  <w:style w:type="table" w:styleId="af8">
    <w:name w:val="Table Grid"/>
    <w:basedOn w:val="a1"/>
    <w:uiPriority w:val="59"/>
    <w:rsid w:val="00110BA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f8"/>
    <w:uiPriority w:val="59"/>
    <w:rsid w:val="00A879E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rgu-content-accordeon">
    <w:name w:val="frgu-content-accordeon"/>
    <w:basedOn w:val="a0"/>
    <w:rsid w:val="001B0C2F"/>
  </w:style>
  <w:style w:type="paragraph" w:customStyle="1" w:styleId="8">
    <w:name w:val="Стиль8"/>
    <w:basedOn w:val="a"/>
    <w:rsid w:val="005E024A"/>
    <w:pPr>
      <w:spacing w:after="0" w:line="240" w:lineRule="auto"/>
    </w:pPr>
    <w:rPr>
      <w:rFonts w:ascii="Times New Roman" w:eastAsia="Calibri" w:hAnsi="Times New Roman" w:cs="Times New Roman"/>
      <w:noProof/>
      <w:sz w:val="28"/>
      <w:szCs w:val="28"/>
      <w:lang w:eastAsia="ru-RU"/>
    </w:rPr>
  </w:style>
  <w:style w:type="table" w:customStyle="1" w:styleId="2">
    <w:name w:val="Сетка таблицы2"/>
    <w:basedOn w:val="a1"/>
    <w:next w:val="af8"/>
    <w:uiPriority w:val="59"/>
    <w:rsid w:val="00BA549A"/>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a0"/>
    <w:rsid w:val="00BA549A"/>
    <w:rPr>
      <w:rFonts w:ascii="TimesNewRomanPSMT" w:hAnsi="TimesNewRomanPSMT" w:hint="default"/>
      <w:b w:val="0"/>
      <w:bCs w:val="0"/>
      <w:i w:val="0"/>
      <w:iCs w:val="0"/>
      <w:color w:val="000000"/>
      <w:sz w:val="28"/>
      <w:szCs w:val="28"/>
    </w:rPr>
  </w:style>
  <w:style w:type="character" w:customStyle="1" w:styleId="fontstyle21">
    <w:name w:val="fontstyle21"/>
    <w:basedOn w:val="a0"/>
    <w:rsid w:val="00BA549A"/>
    <w:rPr>
      <w:rFonts w:ascii="TimesNewRomanPSMT" w:hAnsi="TimesNewRomanPSMT" w:hint="default"/>
      <w:b w:val="0"/>
      <w:bCs w:val="0"/>
      <w:i w:val="0"/>
      <w:iCs w:val="0"/>
      <w:color w:val="000000"/>
      <w:sz w:val="28"/>
      <w:szCs w:val="28"/>
    </w:rPr>
  </w:style>
  <w:style w:type="paragraph" w:styleId="af9">
    <w:name w:val="Body Text"/>
    <w:basedOn w:val="a"/>
    <w:link w:val="afa"/>
    <w:uiPriority w:val="99"/>
    <w:semiHidden/>
    <w:unhideWhenUsed/>
    <w:rsid w:val="00F20989"/>
    <w:pPr>
      <w:spacing w:after="120"/>
    </w:pPr>
  </w:style>
  <w:style w:type="character" w:customStyle="1" w:styleId="afa">
    <w:name w:val="Основной текст Знак"/>
    <w:basedOn w:val="a0"/>
    <w:link w:val="af9"/>
    <w:uiPriority w:val="99"/>
    <w:semiHidden/>
    <w:rsid w:val="00F20989"/>
  </w:style>
  <w:style w:type="paragraph" w:customStyle="1" w:styleId="TableParagraph">
    <w:name w:val="Table Paragraph"/>
    <w:basedOn w:val="a"/>
    <w:uiPriority w:val="1"/>
    <w:qFormat/>
    <w:rsid w:val="0018334A"/>
    <w:pPr>
      <w:widowControl w:val="0"/>
      <w:autoSpaceDE w:val="0"/>
      <w:autoSpaceDN w:val="0"/>
      <w:spacing w:after="0" w:line="240" w:lineRule="auto"/>
    </w:pPr>
    <w:rPr>
      <w:rFonts w:ascii="Times New Roman" w:eastAsia="Times New Roman" w:hAnsi="Times New Roman" w:cs="Times New Roman"/>
    </w:rPr>
  </w:style>
  <w:style w:type="table" w:customStyle="1" w:styleId="TableNormal">
    <w:name w:val="Table Normal"/>
    <w:uiPriority w:val="2"/>
    <w:semiHidden/>
    <w:unhideWhenUsed/>
    <w:qFormat/>
    <w:rsid w:val="00C53C7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ConsPlusTitle">
    <w:name w:val="ConsPlusTitle"/>
    <w:rsid w:val="00511CF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rmal">
    <w:name w:val="ConsNormal"/>
    <w:link w:val="ConsNormal0"/>
    <w:uiPriority w:val="99"/>
    <w:rsid w:val="00511CF6"/>
    <w:pPr>
      <w:widowControl w:val="0"/>
      <w:suppressAutoHyphens/>
      <w:autoSpaceDN w:val="0"/>
      <w:spacing w:after="0" w:line="240" w:lineRule="auto"/>
      <w:ind w:firstLine="720"/>
      <w:textAlignment w:val="baseline"/>
    </w:pPr>
    <w:rPr>
      <w:rFonts w:ascii="Arial" w:eastAsia="Times New Roman" w:hAnsi="Arial" w:cs="Times New Roman"/>
      <w:kern w:val="3"/>
      <w:sz w:val="16"/>
      <w:szCs w:val="16"/>
      <w:lang w:eastAsia="ru-RU"/>
    </w:rPr>
  </w:style>
  <w:style w:type="character" w:customStyle="1" w:styleId="ConsNormal0">
    <w:name w:val="ConsNormal Знак"/>
    <w:link w:val="ConsNormal"/>
    <w:uiPriority w:val="99"/>
    <w:locked/>
    <w:rsid w:val="00511CF6"/>
    <w:rPr>
      <w:rFonts w:ascii="Arial" w:eastAsia="Times New Roman" w:hAnsi="Arial" w:cs="Times New Roman"/>
      <w:kern w:val="3"/>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914155">
      <w:bodyDiv w:val="1"/>
      <w:marLeft w:val="0"/>
      <w:marRight w:val="0"/>
      <w:marTop w:val="0"/>
      <w:marBottom w:val="0"/>
      <w:divBdr>
        <w:top w:val="none" w:sz="0" w:space="0" w:color="auto"/>
        <w:left w:val="none" w:sz="0" w:space="0" w:color="auto"/>
        <w:bottom w:val="none" w:sz="0" w:space="0" w:color="auto"/>
        <w:right w:val="none" w:sz="0" w:space="0" w:color="auto"/>
      </w:divBdr>
    </w:div>
    <w:div w:id="623929523">
      <w:bodyDiv w:val="1"/>
      <w:marLeft w:val="0"/>
      <w:marRight w:val="0"/>
      <w:marTop w:val="0"/>
      <w:marBottom w:val="0"/>
      <w:divBdr>
        <w:top w:val="none" w:sz="0" w:space="0" w:color="auto"/>
        <w:left w:val="none" w:sz="0" w:space="0" w:color="auto"/>
        <w:bottom w:val="none" w:sz="0" w:space="0" w:color="auto"/>
        <w:right w:val="none" w:sz="0" w:space="0" w:color="auto"/>
      </w:divBdr>
    </w:div>
    <w:div w:id="842088210">
      <w:bodyDiv w:val="1"/>
      <w:marLeft w:val="0"/>
      <w:marRight w:val="0"/>
      <w:marTop w:val="0"/>
      <w:marBottom w:val="0"/>
      <w:divBdr>
        <w:top w:val="none" w:sz="0" w:space="0" w:color="auto"/>
        <w:left w:val="none" w:sz="0" w:space="0" w:color="auto"/>
        <w:bottom w:val="none" w:sz="0" w:space="0" w:color="auto"/>
        <w:right w:val="none" w:sz="0" w:space="0" w:color="auto"/>
      </w:divBdr>
    </w:div>
    <w:div w:id="1009213137">
      <w:bodyDiv w:val="1"/>
      <w:marLeft w:val="0"/>
      <w:marRight w:val="0"/>
      <w:marTop w:val="0"/>
      <w:marBottom w:val="0"/>
      <w:divBdr>
        <w:top w:val="none" w:sz="0" w:space="0" w:color="auto"/>
        <w:left w:val="none" w:sz="0" w:space="0" w:color="auto"/>
        <w:bottom w:val="none" w:sz="0" w:space="0" w:color="auto"/>
        <w:right w:val="none" w:sz="0" w:space="0" w:color="auto"/>
      </w:divBdr>
    </w:div>
    <w:div w:id="1145706041">
      <w:bodyDiv w:val="1"/>
      <w:marLeft w:val="0"/>
      <w:marRight w:val="0"/>
      <w:marTop w:val="0"/>
      <w:marBottom w:val="0"/>
      <w:divBdr>
        <w:top w:val="none" w:sz="0" w:space="0" w:color="auto"/>
        <w:left w:val="none" w:sz="0" w:space="0" w:color="auto"/>
        <w:bottom w:val="none" w:sz="0" w:space="0" w:color="auto"/>
        <w:right w:val="none" w:sz="0" w:space="0" w:color="auto"/>
      </w:divBdr>
    </w:div>
    <w:div w:id="1232423443">
      <w:bodyDiv w:val="1"/>
      <w:marLeft w:val="0"/>
      <w:marRight w:val="0"/>
      <w:marTop w:val="0"/>
      <w:marBottom w:val="0"/>
      <w:divBdr>
        <w:top w:val="none" w:sz="0" w:space="0" w:color="auto"/>
        <w:left w:val="none" w:sz="0" w:space="0" w:color="auto"/>
        <w:bottom w:val="none" w:sz="0" w:space="0" w:color="auto"/>
        <w:right w:val="none" w:sz="0" w:space="0" w:color="auto"/>
      </w:divBdr>
    </w:div>
    <w:div w:id="1392457624">
      <w:bodyDiv w:val="1"/>
      <w:marLeft w:val="0"/>
      <w:marRight w:val="0"/>
      <w:marTop w:val="0"/>
      <w:marBottom w:val="0"/>
      <w:divBdr>
        <w:top w:val="none" w:sz="0" w:space="0" w:color="auto"/>
        <w:left w:val="none" w:sz="0" w:space="0" w:color="auto"/>
        <w:bottom w:val="none" w:sz="0" w:space="0" w:color="auto"/>
        <w:right w:val="none" w:sz="0" w:space="0" w:color="auto"/>
      </w:divBdr>
    </w:div>
    <w:div w:id="1413508197">
      <w:bodyDiv w:val="1"/>
      <w:marLeft w:val="0"/>
      <w:marRight w:val="0"/>
      <w:marTop w:val="0"/>
      <w:marBottom w:val="0"/>
      <w:divBdr>
        <w:top w:val="none" w:sz="0" w:space="0" w:color="auto"/>
        <w:left w:val="none" w:sz="0" w:space="0" w:color="auto"/>
        <w:bottom w:val="none" w:sz="0" w:space="0" w:color="auto"/>
        <w:right w:val="none" w:sz="0" w:space="0" w:color="auto"/>
      </w:divBdr>
    </w:div>
    <w:div w:id="1457405089">
      <w:bodyDiv w:val="1"/>
      <w:marLeft w:val="0"/>
      <w:marRight w:val="0"/>
      <w:marTop w:val="0"/>
      <w:marBottom w:val="0"/>
      <w:divBdr>
        <w:top w:val="none" w:sz="0" w:space="0" w:color="auto"/>
        <w:left w:val="none" w:sz="0" w:space="0" w:color="auto"/>
        <w:bottom w:val="none" w:sz="0" w:space="0" w:color="auto"/>
        <w:right w:val="none" w:sz="0" w:space="0" w:color="auto"/>
      </w:divBdr>
    </w:div>
    <w:div w:id="1567447944">
      <w:bodyDiv w:val="1"/>
      <w:marLeft w:val="0"/>
      <w:marRight w:val="0"/>
      <w:marTop w:val="0"/>
      <w:marBottom w:val="0"/>
      <w:divBdr>
        <w:top w:val="none" w:sz="0" w:space="0" w:color="auto"/>
        <w:left w:val="none" w:sz="0" w:space="0" w:color="auto"/>
        <w:bottom w:val="none" w:sz="0" w:space="0" w:color="auto"/>
        <w:right w:val="none" w:sz="0" w:space="0" w:color="auto"/>
      </w:divBdr>
    </w:div>
    <w:div w:id="1660957174">
      <w:bodyDiv w:val="1"/>
      <w:marLeft w:val="0"/>
      <w:marRight w:val="0"/>
      <w:marTop w:val="0"/>
      <w:marBottom w:val="0"/>
      <w:divBdr>
        <w:top w:val="none" w:sz="0" w:space="0" w:color="auto"/>
        <w:left w:val="none" w:sz="0" w:space="0" w:color="auto"/>
        <w:bottom w:val="none" w:sz="0" w:space="0" w:color="auto"/>
        <w:right w:val="none" w:sz="0" w:space="0" w:color="auto"/>
      </w:divBdr>
    </w:div>
    <w:div w:id="1702437935">
      <w:bodyDiv w:val="1"/>
      <w:marLeft w:val="0"/>
      <w:marRight w:val="0"/>
      <w:marTop w:val="0"/>
      <w:marBottom w:val="0"/>
      <w:divBdr>
        <w:top w:val="none" w:sz="0" w:space="0" w:color="auto"/>
        <w:left w:val="none" w:sz="0" w:space="0" w:color="auto"/>
        <w:bottom w:val="none" w:sz="0" w:space="0" w:color="auto"/>
        <w:right w:val="none" w:sz="0" w:space="0" w:color="auto"/>
      </w:divBdr>
    </w:div>
    <w:div w:id="1714309069">
      <w:bodyDiv w:val="1"/>
      <w:marLeft w:val="0"/>
      <w:marRight w:val="0"/>
      <w:marTop w:val="0"/>
      <w:marBottom w:val="0"/>
      <w:divBdr>
        <w:top w:val="none" w:sz="0" w:space="0" w:color="auto"/>
        <w:left w:val="none" w:sz="0" w:space="0" w:color="auto"/>
        <w:bottom w:val="none" w:sz="0" w:space="0" w:color="auto"/>
        <w:right w:val="none" w:sz="0" w:space="0" w:color="auto"/>
      </w:divBdr>
    </w:div>
    <w:div w:id="1790272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E5E21B9B58D636AB7090ABB8EDB9BF9D35A930B484BF8DE49BE513B23462A36813CDDA65E15CEDCA57195AF6CAF71940E7B0AA4D8E88D7AB3FFF" TargetMode="External"/><Relationship Id="rId13" Type="http://schemas.openxmlformats.org/officeDocument/2006/relationships/hyperlink" Target="consultantplus://offline/ref=D27BBE90C0718F51B9B18E2DD81EFD32326E7A0CE6B4BBACF616E61F4348662549AA5B069636234C5462AE61584Dr1F"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D27BBE90C0718F51B9B18E2DD81EFD32336B7807E2B4BBACF616E61F434866255BAA030A94333E4A5A77F8301E84559ABFD4E402A73BF42042r7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gosuslugi.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E5E21B9B58D636AB7090ABB8EDB9BF9D35A930B484BF8DE49BE513B23462A36813CDDA65E15CEDCA57195AF6CAF71940E7B0AA4D8E88D7AB3FFF" TargetMode="External"/><Relationship Id="rId5" Type="http://schemas.openxmlformats.org/officeDocument/2006/relationships/webSettings" Target="webSettings.xml"/><Relationship Id="rId15" Type="http://schemas.openxmlformats.org/officeDocument/2006/relationships/hyperlink" Target="consultantplus://offline/ref=6E5E21B9B58D636AB7090ABB8EDB9BF9D35A930B494EF8DE49BE513B23462A36813CDDA35D1F9A8FE32FCCFF20E47C9D18670AAEBCF6F" TargetMode="External"/><Relationship Id="rId10" Type="http://schemas.openxmlformats.org/officeDocument/2006/relationships/hyperlink" Target="consultantplus://offline/ref=6E5E21B9B58D636AB7090ABB8EDB9BF9D35A930B484BF8DE49BE513B23462A36813CDDA65E15CEDCA57195AF6CAF71940E7B0AA4D8E88D7AB3FF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6E5E21B9B58D636AB7090ABB8EDB9BF9D35E9F0B4E48F8DE49BE513B23462A36933C85AA5F1CD0DEAF64C3FE2ABFFAF" TargetMode="External"/><Relationship Id="rId14" Type="http://schemas.openxmlformats.org/officeDocument/2006/relationships/hyperlink" Target="consultantplus://offline/ref=D27BBE90C0718F51B9B18E2DD81EFD32326E7A0CE6B4BBACF616E61F4348662549AA5B069636234C5462AE61584Dr1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FAA0AE-7D34-4D96-9C53-B5770BE60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38</Pages>
  <Words>16124</Words>
  <Characters>91911</Characters>
  <Application>Microsoft Office Word</Application>
  <DocSecurity>0</DocSecurity>
  <Lines>765</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MZIORB</Company>
  <LinksUpToDate>false</LinksUpToDate>
  <CharactersWithSpaces>107820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Диана Имаева</dc:creator>
  <cp:lastModifiedBy>user</cp:lastModifiedBy>
  <cp:revision>9</cp:revision>
  <cp:lastPrinted>2021-08-30T04:34:00Z</cp:lastPrinted>
  <dcterms:created xsi:type="dcterms:W3CDTF">2024-07-19T04:07:00Z</dcterms:created>
  <dcterms:modified xsi:type="dcterms:W3CDTF">2024-07-19T05:47:00Z</dcterms:modified>
</cp:coreProperties>
</file>